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【様式</w:t>
      </w:r>
      <w:r>
        <w:rPr>
          <w:rFonts w:hint="eastAsia" w:ascii="UD デジタル 教科書体 NP-R" w:hAnsi="UD デジタル 教科書体 NP-R" w:eastAsia="UD デジタル 教科書体 NP-R"/>
          <w:sz w:val="24"/>
        </w:rPr>
        <w:t>6</w:t>
      </w:r>
      <w:r>
        <w:rPr>
          <w:rFonts w:hint="eastAsia" w:ascii="UD デジタル 教科書体 NP-R" w:hAnsi="UD デジタル 教科書体 NP-R" w:eastAsia="UD デジタル 教科書体 NP-R"/>
          <w:sz w:val="24"/>
        </w:rPr>
        <w:t>】</w:t>
      </w:r>
    </w:p>
    <w:p>
      <w:pPr>
        <w:pStyle w:val="0"/>
        <w:autoSpaceDE w:val="0"/>
        <w:autoSpaceDN w:val="0"/>
        <w:spacing w:line="360" w:lineRule="exact"/>
        <w:ind w:left="210" w:hanging="210"/>
        <w:jc w:val="right"/>
        <w:rPr>
          <w:rFonts w:hint="eastAsia" w:ascii="UD デジタル 教科書体 NP-R" w:hAnsi="UD デジタル 教科書体 NP-R" w:eastAsia="UD デジタル 教科書体 NP-R"/>
          <w:color w:val="000000" w:themeColor="text1"/>
          <w:sz w:val="24"/>
        </w:rPr>
      </w:pPr>
      <w:r>
        <w:rPr>
          <w:rFonts w:hint="eastAsia" w:ascii="UD デジタル 教科書体 NP-R" w:hAnsi="UD デジタル 教科書体 NP-R" w:eastAsia="UD デジタル 教科書体 NP-R"/>
          <w:color w:val="000000" w:themeColor="text1"/>
          <w:sz w:val="24"/>
        </w:rPr>
        <w:t>令和　　年　　月　　日</w:t>
      </w:r>
    </w:p>
    <w:p>
      <w:pPr>
        <w:pStyle w:val="0"/>
        <w:spacing w:line="360" w:lineRule="exact"/>
        <w:rPr>
          <w:rFonts w:hint="eastAsia" w:ascii="UD デジタル 教科書体 NP-R" w:hAnsi="UD デジタル 教科書体 NP-R" w:eastAsia="UD デジタル 教科書体 NP-R"/>
          <w:color w:val="000000" w:themeColor="text1"/>
          <w:sz w:val="24"/>
        </w:rPr>
      </w:pPr>
    </w:p>
    <w:p>
      <w:pPr>
        <w:pStyle w:val="0"/>
        <w:spacing w:line="360" w:lineRule="exact"/>
        <w:rPr>
          <w:rFonts w:hint="eastAsia" w:ascii="UD デジタル 教科書体 NP-R" w:hAnsi="UD デジタル 教科書体 NP-R" w:eastAsia="UD デジタル 教科書体 NP-R"/>
          <w:color w:val="000000" w:themeColor="text1"/>
          <w:sz w:val="24"/>
        </w:rPr>
      </w:pPr>
      <w:r>
        <w:rPr>
          <w:rFonts w:hint="eastAsia" w:ascii="UD デジタル 教科書体 NP-R" w:hAnsi="UD デジタル 教科書体 NP-R" w:eastAsia="UD デジタル 教科書体 NP-R"/>
          <w:sz w:val="24"/>
        </w:rPr>
        <w:t>上野原市長　村上信行　様</w:t>
      </w:r>
    </w:p>
    <w:p>
      <w:pPr>
        <w:pStyle w:val="0"/>
        <w:spacing w:line="360" w:lineRule="exact"/>
        <w:rPr>
          <w:rFonts w:hint="eastAsia" w:ascii="UD デジタル 教科書体 NP-R" w:hAnsi="UD デジタル 教科書体 NP-R" w:eastAsia="UD デジタル 教科書体 NP-R"/>
          <w:color w:val="000000" w:themeColor="text1"/>
          <w:sz w:val="24"/>
        </w:rPr>
      </w:pPr>
    </w:p>
    <w:p>
      <w:pPr>
        <w:pStyle w:val="0"/>
        <w:spacing w:line="360" w:lineRule="exact"/>
        <w:ind w:left="5145" w:leftChars="2450" w:right="0" w:rightChars="0" w:firstLineChars="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事業者名</w:t>
      </w:r>
    </w:p>
    <w:p>
      <w:pPr>
        <w:pStyle w:val="0"/>
        <w:wordWrap w:val="0"/>
        <w:spacing w:line="360" w:lineRule="exact"/>
        <w:ind w:left="5145" w:leftChars="2450" w:right="0" w:rightChars="0" w:firstLineChars="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代表者職氏名　　　　　　　　　印</w:t>
      </w:r>
    </w:p>
    <w:p>
      <w:pPr>
        <w:pStyle w:val="2"/>
        <w:spacing w:line="360" w:lineRule="exact"/>
        <w:ind w:left="5145" w:leftChars="2450" w:right="0" w:rightChars="0" w:firstLineChars="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所在地又は住所</w:t>
      </w:r>
    </w:p>
    <w:p>
      <w:pPr>
        <w:pStyle w:val="0"/>
        <w:spacing w:line="360" w:lineRule="exact"/>
        <w:ind w:right="-1134" w:rightChars="-540" w:firstLine="5040" w:firstLineChars="2400"/>
        <w:jc w:val="left"/>
        <w:rPr>
          <w:rFonts w:hint="eastAsia" w:ascii="UD デジタル 教科書体 NP-R" w:hAnsi="UD デジタル 教科書体 NP-R" w:eastAsia="UD デジタル 教科書体 NP-R"/>
          <w:sz w:val="24"/>
        </w:rPr>
      </w:pPr>
    </w:p>
    <w:p>
      <w:pPr>
        <w:pStyle w:val="0"/>
        <w:autoSpaceDE w:val="0"/>
        <w:autoSpaceDN w:val="0"/>
        <w:spacing w:line="360" w:lineRule="exact"/>
        <w:ind w:left="210" w:hanging="210"/>
        <w:jc w:val="center"/>
        <w:rPr>
          <w:rFonts w:hint="eastAsia" w:ascii="UD デジタル 教科書体 NP-R" w:hAnsi="UD デジタル 教科書体 NP-R" w:eastAsia="UD デジタル 教科書体 NP-R"/>
          <w:color w:val="000000" w:themeColor="text1"/>
          <w:sz w:val="24"/>
        </w:rPr>
      </w:pPr>
      <w:r>
        <w:rPr>
          <w:rFonts w:hint="eastAsia" w:ascii="UD デジタル 教科書体 NP-R" w:hAnsi="UD デジタル 教科書体 NP-R" w:eastAsia="UD デジタル 教科書体 NP-R"/>
          <w:color w:val="000000" w:themeColor="text1"/>
          <w:sz w:val="32"/>
        </w:rPr>
        <w:t>参加資格確認申請書</w:t>
      </w:r>
    </w:p>
    <w:p>
      <w:pPr>
        <w:pStyle w:val="0"/>
        <w:autoSpaceDE w:val="0"/>
        <w:autoSpaceDN w:val="0"/>
        <w:spacing w:line="360" w:lineRule="exact"/>
        <w:ind w:left="210" w:hanging="210"/>
        <w:jc w:val="center"/>
        <w:rPr>
          <w:rFonts w:hint="eastAsia" w:ascii="UD デジタル 教科書体 NP-R" w:hAnsi="UD デジタル 教科書体 NP-R" w:eastAsia="UD デジタル 教科書体 NP-R"/>
          <w:color w:val="000000" w:themeColor="text1"/>
          <w:sz w:val="24"/>
        </w:rPr>
      </w:pPr>
    </w:p>
    <w:p>
      <w:pPr>
        <w:pStyle w:val="0"/>
        <w:autoSpaceDE w:val="0"/>
        <w:autoSpaceDN w:val="0"/>
        <w:spacing w:line="360" w:lineRule="exact"/>
        <w:ind w:left="210" w:leftChars="0" w:firstLine="240" w:firstLineChars="10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下記案件に係る事業者募集に参加しますので、参加資格の確認をお願いします。</w:t>
      </w:r>
    </w:p>
    <w:p>
      <w:pPr>
        <w:pStyle w:val="0"/>
        <w:autoSpaceDE w:val="0"/>
        <w:autoSpaceDN w:val="0"/>
        <w:spacing w:line="360" w:lineRule="exact"/>
        <w:ind w:left="210" w:leftChars="0" w:firstLine="240" w:firstLineChars="10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なお、この申請書及び添付書類の記載事項は、事実と相違ないことを誓約します。</w:t>
      </w:r>
    </w:p>
    <w:p>
      <w:pPr>
        <w:pStyle w:val="0"/>
        <w:autoSpaceDE w:val="0"/>
        <w:autoSpaceDN w:val="0"/>
        <w:spacing w:line="360" w:lineRule="exact"/>
        <w:ind w:firstLine="210" w:firstLineChars="100"/>
        <w:rPr>
          <w:rFonts w:hint="eastAsia" w:ascii="UD デジタル 教科書体 NP-R" w:hAnsi="UD デジタル 教科書体 NP-R" w:eastAsia="UD デジタル 教科書体 NP-R"/>
          <w:sz w:val="24"/>
        </w:rPr>
      </w:pPr>
    </w:p>
    <w:p>
      <w:pPr>
        <w:pStyle w:val="0"/>
        <w:autoSpaceDE w:val="0"/>
        <w:autoSpaceDN w:val="0"/>
        <w:spacing w:line="360" w:lineRule="exact"/>
        <w:ind w:firstLine="210" w:firstLineChars="100"/>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記</w:t>
      </w:r>
    </w:p>
    <w:p>
      <w:pPr>
        <w:pStyle w:val="0"/>
        <w:autoSpaceDE w:val="0"/>
        <w:autoSpaceDN w:val="0"/>
        <w:spacing w:line="360" w:lineRule="exact"/>
        <w:ind w:left="210" w:hanging="210"/>
        <w:rPr>
          <w:rFonts w:hint="eastAsia" w:ascii="UD デジタル 教科書体 NP-R" w:hAnsi="UD デジタル 教科書体 NP-R" w:eastAsia="UD デジタル 教科書体 NP-R"/>
          <w:color w:val="000000" w:themeColor="text1"/>
          <w:sz w:val="24"/>
        </w:rPr>
      </w:pPr>
      <w:r>
        <w:rPr>
          <w:rFonts w:hint="eastAsia" w:ascii="UD デジタル 教科書体 NP-R" w:hAnsi="UD デジタル 教科書体 NP-R" w:eastAsia="UD デジタル 教科書体 NP-R"/>
          <w:color w:val="000000" w:themeColor="text1"/>
          <w:sz w:val="24"/>
        </w:rPr>
        <w:t>１　件名　旧平和中学校利活用事業　</w:t>
      </w:r>
    </w:p>
    <w:p>
      <w:pPr>
        <w:pStyle w:val="0"/>
        <w:autoSpaceDE w:val="0"/>
        <w:autoSpaceDN w:val="0"/>
        <w:spacing w:line="360" w:lineRule="exact"/>
        <w:ind w:left="210" w:hanging="210"/>
        <w:rPr>
          <w:rFonts w:hint="eastAsia" w:ascii="UD デジタル 教科書体 NP-R" w:hAnsi="UD デジタル 教科書体 NP-R" w:eastAsia="UD デジタル 教科書体 NP-R"/>
          <w:color w:val="000000" w:themeColor="text1"/>
          <w:sz w:val="24"/>
        </w:rPr>
      </w:pPr>
      <w:r>
        <w:rPr>
          <w:rFonts w:hint="eastAsia" w:ascii="UD デジタル 教科書体 NP-R" w:hAnsi="UD デジタル 教科書体 NP-R" w:eastAsia="UD デジタル 教科書体 NP-R"/>
          <w:color w:val="000000" w:themeColor="text1"/>
          <w:sz w:val="24"/>
        </w:rPr>
        <w:t>２　場所　上野原市野田尻８０８</w:t>
      </w:r>
    </w:p>
    <w:p>
      <w:pPr>
        <w:pStyle w:val="0"/>
        <w:widowControl w:val="1"/>
        <w:spacing w:line="360" w:lineRule="exact"/>
        <w:jc w:val="left"/>
        <w:rPr>
          <w:rFonts w:hint="eastAsia" w:ascii="UD デジタル 教科書体 NP-R" w:hAnsi="UD デジタル 教科書体 NP-R" w:eastAsia="UD デジタル 教科書体 NP-R"/>
          <w:b w:val="1"/>
          <w:sz w:val="24"/>
        </w:rPr>
      </w:pPr>
      <w:r>
        <w:rPr>
          <w:rFonts w:hint="eastAsia" w:ascii="UD デジタル 教科書体 NP-R" w:hAnsi="UD デジタル 教科書体 NP-R" w:eastAsia="UD デジタル 教科書体 NP-R"/>
          <w:b w:val="1"/>
          <w:sz w:val="24"/>
        </w:rPr>
        <w:t>【参加資格要件】</w:t>
      </w:r>
    </w:p>
    <w:tbl>
      <w:tblPr>
        <w:tblStyle w:val="11"/>
        <w:tblW w:w="9456" w:type="dxa"/>
        <w:jc w:val="left"/>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6"/>
        <w:gridCol w:w="8085"/>
        <w:gridCol w:w="945"/>
      </w:tblGrid>
      <w:tr>
        <w:trPr>
          <w:trHeight w:val="567" w:hRule="atLeast"/>
        </w:trPr>
        <w:tc>
          <w:tcPr>
            <w:tcW w:w="426" w:type="dxa"/>
            <w:vAlign w:val="center"/>
          </w:tcPr>
          <w:p>
            <w:pPr>
              <w:pStyle w:val="0"/>
              <w:tabs>
                <w:tab w:val="left" w:leader="none" w:pos="3600"/>
              </w:tabs>
              <w:spacing w:line="360" w:lineRule="exact"/>
              <w:jc w:val="center"/>
              <w:rPr>
                <w:rFonts w:hint="eastAsia" w:ascii="UD デジタル 教科書体 NP-R" w:hAnsi="UD デジタル 教科書体 NP-R" w:eastAsia="UD デジタル 教科書体 NP-R"/>
                <w:sz w:val="24"/>
              </w:rPr>
            </w:pPr>
          </w:p>
        </w:tc>
        <w:tc>
          <w:tcPr>
            <w:tcW w:w="8085" w:type="dxa"/>
            <w:vAlign w:val="center"/>
          </w:tcPr>
          <w:p>
            <w:pPr>
              <w:pStyle w:val="0"/>
              <w:spacing w:line="360" w:lineRule="exact"/>
              <w:ind w:firstLine="220" w:firstLineChars="100"/>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項　　　目</w:t>
            </w:r>
          </w:p>
        </w:tc>
        <w:tc>
          <w:tcPr>
            <w:tcW w:w="945" w:type="dxa"/>
            <w:vAlign w:val="center"/>
          </w:tcPr>
          <w:p>
            <w:pPr>
              <w:pStyle w:val="0"/>
              <w:tabs>
                <w:tab w:val="left" w:leader="none" w:pos="3600"/>
              </w:tabs>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ﾁｪｯｸ欄</w:t>
            </w:r>
          </w:p>
        </w:tc>
      </w:tr>
      <w:tr>
        <w:trPr>
          <w:trHeight w:val="567" w:hRule="atLeast"/>
        </w:trPr>
        <w:tc>
          <w:tcPr>
            <w:tcW w:w="426" w:type="dxa"/>
            <w:vAlign w:val="center"/>
          </w:tcPr>
          <w:p>
            <w:pPr>
              <w:pStyle w:val="0"/>
              <w:tabs>
                <w:tab w:val="left" w:leader="none" w:pos="3600"/>
              </w:tabs>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１</w:t>
            </w:r>
          </w:p>
        </w:tc>
        <w:tc>
          <w:tcPr>
            <w:tcW w:w="8085" w:type="dxa"/>
            <w:vAlign w:val="center"/>
          </w:tcPr>
          <w:p>
            <w:pPr>
              <w:pStyle w:val="0"/>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本募集要項の公表日から提案採用者決定日までの間に、上野原市建設工事等請負契約に係る指名停止等措置要領に基づく指名停止措置を受けていない。（募集要項第４の２関係）</w:t>
            </w:r>
          </w:p>
        </w:tc>
        <w:tc>
          <w:tcPr>
            <w:tcW w:w="945" w:type="dxa"/>
            <w:vAlign w:val="center"/>
          </w:tcPr>
          <w:p>
            <w:pPr>
              <w:pStyle w:val="0"/>
              <w:tabs>
                <w:tab w:val="left" w:leader="none" w:pos="3600"/>
              </w:tabs>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w:t>
            </w:r>
          </w:p>
        </w:tc>
      </w:tr>
      <w:tr>
        <w:trPr>
          <w:trHeight w:val="851" w:hRule="atLeast"/>
        </w:trPr>
        <w:tc>
          <w:tcPr>
            <w:tcW w:w="426" w:type="dxa"/>
            <w:vAlign w:val="center"/>
          </w:tcPr>
          <w:p>
            <w:pPr>
              <w:pStyle w:val="0"/>
              <w:tabs>
                <w:tab w:val="left" w:leader="none" w:pos="3600"/>
              </w:tabs>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２</w:t>
            </w:r>
          </w:p>
        </w:tc>
        <w:tc>
          <w:tcPr>
            <w:tcW w:w="8085" w:type="dxa"/>
            <w:vAlign w:val="center"/>
          </w:tcPr>
          <w:p>
            <w:pPr>
              <w:pStyle w:val="0"/>
              <w:tabs>
                <w:tab w:val="left" w:leader="none" w:pos="3600"/>
              </w:tabs>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地方自治法施行令（昭和２２年政令第１６号）第１６７条の４の規定のほか、次の各号に該当しない。（募集要項第４の６関係）</w:t>
            </w:r>
          </w:p>
          <w:p>
            <w:pPr>
              <w:pStyle w:val="0"/>
              <w:tabs>
                <w:tab w:val="left" w:leader="none" w:pos="3600"/>
              </w:tabs>
              <w:spacing w:line="360" w:lineRule="exact"/>
              <w:ind w:left="600" w:hanging="600" w:hangingChars="30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（ア）手形交換所による取引停止処分を受けてから２年間を経過しない者又は本業務の公告日前６か月以内に手形、小切手を不渡りした者</w:t>
            </w:r>
          </w:p>
          <w:p>
            <w:pPr>
              <w:pStyle w:val="0"/>
              <w:tabs>
                <w:tab w:val="left" w:leader="none" w:pos="3600"/>
              </w:tabs>
              <w:spacing w:line="360" w:lineRule="exact"/>
              <w:ind w:left="600" w:hanging="600" w:hangingChars="30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（イ）会社更生法（平成１４年法律第１５４号）の適用を申請した者で、同法に基づく裁判所からの更生手続開始決定がされていない者</w:t>
            </w:r>
          </w:p>
          <w:p>
            <w:pPr>
              <w:pStyle w:val="0"/>
              <w:tabs>
                <w:tab w:val="left" w:leader="none" w:pos="3600"/>
              </w:tabs>
              <w:spacing w:line="360" w:lineRule="exact"/>
              <w:ind w:left="600" w:hanging="600" w:hangingChars="30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（ウ）民事再生法（平成１１年法律第２２５号）の適用を申請した者で、同法に基づく裁判所からの再生手続開始決定がされていない者</w:t>
            </w:r>
          </w:p>
        </w:tc>
        <w:tc>
          <w:tcPr>
            <w:tcW w:w="945" w:type="dxa"/>
            <w:vAlign w:val="center"/>
          </w:tcPr>
          <w:p>
            <w:pPr>
              <w:pStyle w:val="0"/>
              <w:tabs>
                <w:tab w:val="left" w:leader="none" w:pos="3600"/>
              </w:tabs>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w:t>
            </w:r>
          </w:p>
        </w:tc>
      </w:tr>
      <w:tr>
        <w:trPr>
          <w:trHeight w:val="1134" w:hRule="atLeast"/>
        </w:trPr>
        <w:tc>
          <w:tcPr>
            <w:tcW w:w="426" w:type="dxa"/>
            <w:vAlign w:val="center"/>
          </w:tcPr>
          <w:p>
            <w:pPr>
              <w:pStyle w:val="0"/>
              <w:tabs>
                <w:tab w:val="left" w:leader="none" w:pos="3600"/>
              </w:tabs>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３</w:t>
            </w:r>
          </w:p>
        </w:tc>
        <w:tc>
          <w:tcPr>
            <w:tcW w:w="8085" w:type="dxa"/>
            <w:vAlign w:val="center"/>
          </w:tcPr>
          <w:p>
            <w:pPr>
              <w:pStyle w:val="0"/>
              <w:tabs>
                <w:tab w:val="left" w:leader="none" w:pos="3600"/>
              </w:tabs>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個人又は法人若しくは団体の役員等が、暴力団員による不当な行為の防止等に関する法律（平成３年法律第７７号）第２条第</w:t>
            </w:r>
            <w:r>
              <w:rPr>
                <w:rFonts w:hint="eastAsia" w:ascii="UD デジタル 教科書体 NP-R" w:hAnsi="UD デジタル 教科書体 NP-R" w:eastAsia="UD デジタル 教科書体 NP-R"/>
                <w:sz w:val="24"/>
              </w:rPr>
              <w:t>2</w:t>
            </w:r>
            <w:r>
              <w:rPr>
                <w:rFonts w:hint="eastAsia" w:ascii="UD デジタル 教科書体 NP-R" w:hAnsi="UD デジタル 教科書体 NP-R" w:eastAsia="UD デジタル 教科書体 NP-R"/>
                <w:sz w:val="24"/>
              </w:rPr>
              <w:t>号に規定する暴力団及び同条第</w:t>
            </w:r>
            <w:r>
              <w:rPr>
                <w:rFonts w:hint="eastAsia" w:ascii="UD デジタル 教科書体 NP-R" w:hAnsi="UD デジタル 教科書体 NP-R" w:eastAsia="UD デジタル 教科書体 NP-R"/>
                <w:sz w:val="24"/>
              </w:rPr>
              <w:t>6</w:t>
            </w:r>
            <w:r>
              <w:rPr>
                <w:rFonts w:hint="eastAsia" w:ascii="UD デジタル 教科書体 NP-R" w:hAnsi="UD デジタル 教科書体 NP-R" w:eastAsia="UD デジタル 教科書体 NP-R"/>
                <w:sz w:val="24"/>
              </w:rPr>
              <w:t>号に規定する暴力団員でない。（募集要項第４の４関係）</w:t>
            </w:r>
          </w:p>
        </w:tc>
        <w:tc>
          <w:tcPr>
            <w:tcW w:w="945" w:type="dxa"/>
            <w:vAlign w:val="center"/>
          </w:tcPr>
          <w:p>
            <w:pPr>
              <w:pStyle w:val="0"/>
              <w:tabs>
                <w:tab w:val="left" w:leader="none" w:pos="3600"/>
              </w:tabs>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w:t>
            </w:r>
          </w:p>
        </w:tc>
      </w:tr>
      <w:tr>
        <w:trPr>
          <w:trHeight w:val="567" w:hRule="atLeast"/>
        </w:trPr>
        <w:tc>
          <w:tcPr>
            <w:tcW w:w="426" w:type="dxa"/>
            <w:vAlign w:val="center"/>
          </w:tcPr>
          <w:p>
            <w:pPr>
              <w:pStyle w:val="0"/>
              <w:tabs>
                <w:tab w:val="left" w:leader="none" w:pos="3600"/>
              </w:tabs>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４</w:t>
            </w:r>
          </w:p>
        </w:tc>
        <w:tc>
          <w:tcPr>
            <w:tcW w:w="8085" w:type="dxa"/>
            <w:vAlign w:val="center"/>
          </w:tcPr>
          <w:p>
            <w:pPr>
              <w:pStyle w:val="0"/>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国税及び地方税を滞納していない。（募集要項第４の３関係）</w:t>
            </w:r>
          </w:p>
        </w:tc>
        <w:tc>
          <w:tcPr>
            <w:tcW w:w="945" w:type="dxa"/>
            <w:vAlign w:val="center"/>
          </w:tcPr>
          <w:p>
            <w:pPr>
              <w:pStyle w:val="0"/>
              <w:tabs>
                <w:tab w:val="left" w:leader="none" w:pos="3600"/>
              </w:tabs>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w:t>
            </w:r>
          </w:p>
        </w:tc>
      </w:tr>
      <w:tr>
        <w:trPr>
          <w:trHeight w:val="851" w:hRule="atLeast"/>
        </w:trPr>
        <w:tc>
          <w:tcPr>
            <w:tcW w:w="426" w:type="dxa"/>
            <w:vAlign w:val="center"/>
          </w:tcPr>
          <w:p>
            <w:pPr>
              <w:pStyle w:val="0"/>
              <w:tabs>
                <w:tab w:val="left" w:leader="none" w:pos="3600"/>
              </w:tabs>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５</w:t>
            </w:r>
          </w:p>
        </w:tc>
        <w:tc>
          <w:tcPr>
            <w:tcW w:w="8085" w:type="dxa"/>
            <w:vAlign w:val="center"/>
          </w:tcPr>
          <w:p>
            <w:pPr>
              <w:pStyle w:val="0"/>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法人格を有する単体の事業者又は複数の事業者によって構成されるグループであること。又は、本事業の実施にあたり法人格を取得する予定の団体である。（募集要項第４の１関係）</w:t>
            </w:r>
          </w:p>
        </w:tc>
        <w:tc>
          <w:tcPr>
            <w:tcW w:w="945" w:type="dxa"/>
            <w:vAlign w:val="center"/>
          </w:tcPr>
          <w:p>
            <w:pPr>
              <w:pStyle w:val="0"/>
              <w:tabs>
                <w:tab w:val="left" w:leader="none" w:pos="3600"/>
              </w:tabs>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w:t>
            </w:r>
          </w:p>
        </w:tc>
      </w:tr>
    </w:tbl>
    <w:p>
      <w:pPr>
        <w:pStyle w:val="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※各項目について、該当するもの</w:t>
      </w:r>
      <w:bookmarkStart w:id="0" w:name="_Hlk98173276"/>
      <w:bookmarkEnd w:id="0"/>
      <w:r>
        <w:rPr>
          <w:rFonts w:hint="eastAsia" w:ascii="UD デジタル 教科書体 NP-R" w:hAnsi="UD デジタル 教科書体 NP-R" w:eastAsia="UD デジタル 教科書体 NP-R"/>
          <w:sz w:val="24"/>
        </w:rPr>
        <w:t>のチェック欄にチェックをつけてください。</w:t>
      </w:r>
      <w:bookmarkStart w:id="1" w:name="_GoBack"/>
      <w:bookmarkEnd w:id="1"/>
    </w:p>
    <w:sectPr>
      <w:footerReference r:id="rId5" w:type="default"/>
      <w:pgSz w:w="11906" w:h="16838"/>
      <w:pgMar w:top="850" w:right="1417" w:bottom="850" w:left="1417" w:header="851" w:footer="340" w:gutter="0"/>
      <w:cols w:space="720"/>
      <w:textDirection w:val="lrTb"/>
      <w:docGrid w:type="linesAndChars" w:linePitch="35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HGPｺﾞｼｯｸE">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UD デジタル 教科書体 NP-R">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ゴシック Medium">
    <w:panose1 w:val="00000000000000000000"/>
    <w:charset w:val="80"/>
    <w:family w:val="modern"/>
    <w:notTrueType/>
    <w:pitch w:val="variable"/>
    <w:sig w:usb0="00000000" w:usb1="00000000" w:usb2="00000000" w:usb3="00000000" w:csb0="01008200" w:csb1="00000000"/>
  </w:font>
  <w:font w:name="UD デジタル 教科書体 NP-R">
    <w:panose1 w:val="000008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9"/>
    <w:uiPriority w:val="0"/>
    <w:qFormat/>
    <w:pPr>
      <w:keepNext w:val="1"/>
      <w:spacing w:before="178" w:beforeLines="50" w:beforeAutospacing="0" w:after="178" w:afterLines="50" w:afterAutospacing="0"/>
      <w:jc w:val="center"/>
      <w:outlineLvl w:val="0"/>
    </w:pPr>
    <w:rPr>
      <w:rFonts w:eastAsia="HGPｺﾞｼｯｸE" w:asciiTheme="majorHAnsi" w:hAnsiTheme="majorHAnsi"/>
      <w:sz w:val="28"/>
    </w:rPr>
  </w:style>
  <w:style w:type="paragraph" w:styleId="2">
    <w:name w:val="heading 2"/>
    <w:basedOn w:val="0"/>
    <w:next w:val="0"/>
    <w:link w:val="28"/>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Title"/>
    <w:basedOn w:val="0"/>
    <w:next w:val="0"/>
    <w:link w:val="16"/>
    <w:uiPriority w:val="0"/>
    <w:qFormat/>
    <w:pPr>
      <w:spacing w:before="240" w:beforeLines="0" w:beforeAutospacing="0" w:after="120" w:afterLines="0" w:afterAutospacing="0"/>
      <w:jc w:val="center"/>
      <w:outlineLvl w:val="0"/>
    </w:pPr>
    <w:rPr>
      <w:rFonts w:asciiTheme="majorHAnsi" w:hAnsiTheme="majorHAnsi" w:eastAsiaTheme="majorEastAsia"/>
      <w:sz w:val="32"/>
    </w:rPr>
  </w:style>
  <w:style w:type="character" w:styleId="16" w:customStyle="1">
    <w:name w:val="表題 (文字)"/>
    <w:basedOn w:val="10"/>
    <w:next w:val="16"/>
    <w:link w:val="15"/>
    <w:uiPriority w:val="0"/>
    <w:rPr>
      <w:rFonts w:asciiTheme="majorHAnsi" w:hAnsiTheme="majorHAnsi" w:eastAsiaTheme="majorEastAsia"/>
      <w:sz w:val="32"/>
    </w:rPr>
  </w:style>
  <w:style w:type="paragraph" w:styleId="17">
    <w:name w:val="Subtitle"/>
    <w:basedOn w:val="0"/>
    <w:next w:val="0"/>
    <w:link w:val="18"/>
    <w:uiPriority w:val="0"/>
    <w:qFormat/>
    <w:pPr>
      <w:jc w:val="center"/>
      <w:outlineLvl w:val="1"/>
    </w:pPr>
    <w:rPr>
      <w:sz w:val="24"/>
    </w:rPr>
  </w:style>
  <w:style w:type="character" w:styleId="18" w:customStyle="1">
    <w:name w:val="副題 (文字)"/>
    <w:basedOn w:val="10"/>
    <w:next w:val="18"/>
    <w:link w:val="17"/>
    <w:uiPriority w:val="0"/>
    <w:rPr>
      <w:sz w:val="24"/>
    </w:rPr>
  </w:style>
  <w:style w:type="character" w:styleId="19" w:customStyle="1">
    <w:name w:val="見出し 1 (文字)"/>
    <w:basedOn w:val="10"/>
    <w:next w:val="19"/>
    <w:link w:val="1"/>
    <w:uiPriority w:val="0"/>
    <w:rPr>
      <w:rFonts w:eastAsia="HGPｺﾞｼｯｸE" w:asciiTheme="majorHAnsi" w:hAnsiTheme="majorHAnsi"/>
      <w:sz w:val="28"/>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Note Heading"/>
    <w:basedOn w:val="0"/>
    <w:next w:val="0"/>
    <w:link w:val="25"/>
    <w:uiPriority w:val="0"/>
    <w:pPr>
      <w:jc w:val="center"/>
    </w:pPr>
  </w:style>
  <w:style w:type="character" w:styleId="25" w:customStyle="1">
    <w:name w:val="記 (文字)"/>
    <w:basedOn w:val="10"/>
    <w:next w:val="25"/>
    <w:link w:val="24"/>
    <w:uiPriority w:val="0"/>
  </w:style>
  <w:style w:type="paragraph" w:styleId="26">
    <w:name w:val="Closing"/>
    <w:basedOn w:val="0"/>
    <w:next w:val="26"/>
    <w:link w:val="27"/>
    <w:uiPriority w:val="0"/>
    <w:pPr>
      <w:jc w:val="right"/>
    </w:pPr>
  </w:style>
  <w:style w:type="character" w:styleId="27" w:customStyle="1">
    <w:name w:val="結語 (文字)"/>
    <w:basedOn w:val="10"/>
    <w:next w:val="27"/>
    <w:link w:val="26"/>
    <w:uiPriority w:val="0"/>
  </w:style>
  <w:style w:type="character" w:styleId="28" w:customStyle="1">
    <w:name w:val="見出し 2 (文字)"/>
    <w:basedOn w:val="10"/>
    <w:next w:val="28"/>
    <w:link w:val="2"/>
    <w:uiPriority w:val="0"/>
    <w:rPr>
      <w:rFonts w:asciiTheme="majorHAnsi" w:hAnsiTheme="majorHAnsi" w:eastAsiaTheme="majorEastAsia"/>
    </w:rPr>
  </w:style>
  <w:style w:type="paragraph" w:styleId="29">
    <w:name w:val="Balloon Text"/>
    <w:basedOn w:val="0"/>
    <w:next w:val="29"/>
    <w:link w:val="30"/>
    <w:uiPriority w:val="0"/>
    <w:semiHidden/>
    <w:rPr>
      <w:rFonts w:asciiTheme="majorHAnsi" w:hAnsiTheme="majorHAnsi" w:eastAsiaTheme="majorEastAsia"/>
      <w:sz w:val="18"/>
    </w:rPr>
  </w:style>
  <w:style w:type="character" w:styleId="30" w:customStyle="1">
    <w:name w:val="吹き出し (文字)"/>
    <w:basedOn w:val="10"/>
    <w:next w:val="30"/>
    <w:link w:val="29"/>
    <w:uiPriority w:val="0"/>
    <w:rPr>
      <w:rFonts w:asciiTheme="majorHAnsi" w:hAnsiTheme="majorHAnsi" w:eastAsiaTheme="majorEastAsia"/>
      <w:sz w:val="18"/>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2394</TotalTime>
  <Pages>15</Pages>
  <Words>32</Words>
  <Characters>5369</Characters>
  <Application>JUST Note</Application>
  <Lines>2917</Lines>
  <Paragraphs>349</Paragraphs>
  <CharactersWithSpaces>5888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user008</dc:creator>
  <cp:lastModifiedBy>Administrator</cp:lastModifiedBy>
  <cp:lastPrinted>2025-11-19T04:11:56Z</cp:lastPrinted>
  <dcterms:created xsi:type="dcterms:W3CDTF">2018-09-30T23:51:00Z</dcterms:created>
  <dcterms:modified xsi:type="dcterms:W3CDTF">2025-11-26T07:10:20Z</dcterms:modified>
  <cp:revision>275</cp:revision>
</cp:coreProperties>
</file>