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4"/>
        </w:rPr>
        <w:t>上野原オータムフェスティバル２０２５</w:t>
      </w:r>
    </w:p>
    <w:p>
      <w:pPr>
        <w:pStyle w:val="0"/>
        <w:snapToGrid w:val="0"/>
        <w:jc w:val="center"/>
        <w:rPr>
          <w:rFonts w:hint="eastAsia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【出　演　団　体　申　込　書】</w:t>
      </w:r>
    </w:p>
    <w:p>
      <w:pPr>
        <w:pStyle w:val="0"/>
        <w:snapToGrid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firstLine="220" w:firstLineChars="1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2"/>
        </w:rPr>
        <w:t>募集要領を承諾し、次のとおり申込みします。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840"/>
        <w:gridCol w:w="2310"/>
        <w:gridCol w:w="1680"/>
        <w:gridCol w:w="2730"/>
      </w:tblGrid>
      <w:tr>
        <w:trPr>
          <w:trHeight w:val="806" w:hRule="exact"/>
        </w:trPr>
        <w:tc>
          <w:tcPr>
            <w:tcW w:w="1465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団体名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</w:t>
            </w:r>
          </w:p>
        </w:tc>
      </w:tr>
      <w:tr>
        <w:trPr>
          <w:trHeight w:val="567" w:hRule="exac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代表者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住　所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〒</w:t>
            </w:r>
          </w:p>
        </w:tc>
      </w:tr>
      <w:tr>
        <w:trPr>
          <w:trHeight w:val="567" w:hRule="exac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氏　名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連絡先（携帯）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－　　　－</w:t>
            </w:r>
          </w:p>
        </w:tc>
      </w:tr>
      <w:tr>
        <w:trPr>
          <w:trHeight w:val="567" w:hRule="exac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メール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</w:t>
            </w:r>
          </w:p>
        </w:tc>
      </w:tr>
      <w:tr>
        <w:trPr>
          <w:trHeight w:val="765" w:hRule="exact"/>
        </w:trPr>
        <w:tc>
          <w:tcPr>
            <w:tcW w:w="14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出演内容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4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雨天時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出演可能　　　　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出演不可　</w:t>
            </w:r>
          </w:p>
        </w:tc>
      </w:tr>
      <w:tr>
        <w:trPr>
          <w:trHeight w:val="567" w:hRule="atLeast"/>
        </w:trPr>
        <w:tc>
          <w:tcPr>
            <w:tcW w:w="1465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出演時間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HGｺﾞｼｯｸM" w:hAnsi="HGｺﾞｼｯｸM" w:eastAsia="HGｺﾞｼｯｸM"/>
                <w:sz w:val="20"/>
              </w:rPr>
              <w:t>分（最大</w:t>
            </w:r>
            <w:r>
              <w:rPr>
                <w:rFonts w:hint="eastAsia" w:ascii="HGｺﾞｼｯｸM" w:hAnsi="HGｺﾞｼｯｸM" w:eastAsia="HGｺﾞｼｯｸM"/>
                <w:sz w:val="20"/>
              </w:rPr>
              <w:t>30</w:t>
            </w:r>
            <w:r>
              <w:rPr>
                <w:rFonts w:hint="eastAsia" w:ascii="HGｺﾞｼｯｸM" w:hAnsi="HGｺﾞｼｯｸM" w:eastAsia="HGｺﾞｼｯｸM"/>
                <w:sz w:val="20"/>
              </w:rPr>
              <w:t>分）　※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準備・退場時間を含みます。</w:t>
            </w:r>
          </w:p>
        </w:tc>
      </w:tr>
      <w:tr>
        <w:trPr>
          <w:trHeight w:val="567" w:hRule="atLeast"/>
        </w:trPr>
        <w:tc>
          <w:tcPr>
            <w:tcW w:w="1465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出演人数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 w:ascii="HGｺﾞｼｯｸM" w:hAnsi="HGｺﾞｼｯｸM" w:eastAsia="HGｺﾞｼｯｸM"/>
                <w:sz w:val="20"/>
              </w:rPr>
              <w:t>人</w:t>
            </w:r>
          </w:p>
        </w:tc>
      </w:tr>
      <w:tr>
        <w:trPr>
          <w:trHeight w:val="567" w:hRule="exact"/>
        </w:trPr>
        <w:tc>
          <w:tcPr>
            <w:tcW w:w="1465" w:type="dxa"/>
            <w:shd w:val="clear" w:color="auto" w:fill="90D7F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控え室の利用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希望あり　　　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希望なし</w:t>
            </w:r>
          </w:p>
        </w:tc>
      </w:tr>
      <w:tr>
        <w:trPr>
          <w:trHeight w:val="846" w:hRule="exact"/>
        </w:trPr>
        <w:tc>
          <w:tcPr>
            <w:tcW w:w="1465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リハーサル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希望あり　　　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希望なし　　</w:t>
            </w:r>
          </w:p>
          <w:p>
            <w:pPr>
              <w:pStyle w:val="0"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※リハーサル日は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11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月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17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日（月）となります。</w:t>
            </w:r>
          </w:p>
        </w:tc>
      </w:tr>
      <w:tr>
        <w:trPr>
          <w:trHeight w:val="1430" w:hRule="atLeast"/>
        </w:trPr>
        <w:tc>
          <w:tcPr>
            <w:tcW w:w="1465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自己紹介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（団体ＰＲ）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83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使用備品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ワイヤレスマイク×</w:t>
            </w:r>
            <w:r>
              <w:rPr>
                <w:rFonts w:hint="eastAsia" w:ascii="HGｺﾞｼｯｸM" w:hAnsi="HGｺﾞｼｯｸM" w:eastAsia="HGｺﾞｼｯｸM"/>
                <w:sz w:val="22"/>
              </w:rPr>
              <w:t>2</w:t>
            </w:r>
            <w:r>
              <w:rPr>
                <w:rFonts w:hint="eastAsia" w:ascii="HGｺﾞｼｯｸM" w:hAnsi="HGｺﾞｼｯｸM" w:eastAsia="HGｺﾞｼｯｸM"/>
                <w:sz w:val="22"/>
              </w:rPr>
              <w:t>　　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ＣＤ　　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イス（　　脚）</w:t>
            </w:r>
            <w:bookmarkStart w:id="0" w:name="_GoBack"/>
            <w:bookmarkEnd w:id="0"/>
          </w:p>
          <w:p>
            <w:pPr>
              <w:pStyle w:val="0"/>
              <w:ind w:firstLine="200" w:firstLineChars="10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※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使用するものにチェックと数を記載</w:t>
            </w:r>
          </w:p>
        </w:tc>
      </w:tr>
    </w:tbl>
    <w:p>
      <w:pPr>
        <w:pStyle w:val="0"/>
        <w:rPr>
          <w:rFonts w:hint="eastAsia" w:ascii="HGｺﾞｼｯｸM" w:hAnsi="HGｺﾞｼｯｸM" w:eastAsia="HGｺﾞｼｯｸM"/>
          <w:sz w:val="22"/>
        </w:rPr>
      </w:pPr>
    </w:p>
    <w:p>
      <w:pPr>
        <w:pStyle w:val="0"/>
        <w:spacing w:line="240" w:lineRule="auto"/>
        <w:rPr>
          <w:rFonts w:hint="eastAsia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駐車車両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3806"/>
        <w:gridCol w:w="3754"/>
      </w:tblGrid>
      <w:tr>
        <w:trPr/>
        <w:tc>
          <w:tcPr>
            <w:tcW w:w="1465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駐車車両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　　　　台（最大</w:t>
            </w:r>
            <w:r>
              <w:rPr>
                <w:rFonts w:hint="eastAsia" w:ascii="HGｺﾞｼｯｸM" w:hAnsi="HGｺﾞｼｯｸM" w:eastAsia="HGｺﾞｼｯｸM"/>
                <w:sz w:val="22"/>
              </w:rPr>
              <w:t>3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台まで）</w:t>
            </w:r>
          </w:p>
        </w:tc>
      </w:tr>
      <w:tr>
        <w:trPr>
          <w:trHeight w:val="371" w:hRule="atLeast"/>
        </w:trPr>
        <w:tc>
          <w:tcPr>
            <w:tcW w:w="1465" w:type="dxa"/>
            <w:vMerge w:val="restart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会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場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駐車車両</w:t>
            </w: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車　種</w:t>
            </w:r>
          </w:p>
        </w:tc>
        <w:tc>
          <w:tcPr>
            <w:tcW w:w="37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ナンバー</w:t>
            </w:r>
          </w:p>
        </w:tc>
      </w:tr>
      <w:tr>
        <w:trPr>
          <w:trHeight w:val="511" w:hRule="atLeast"/>
        </w:trPr>
        <w:tc>
          <w:tcPr>
            <w:tcW w:w="1465" w:type="dxa"/>
            <w:vMerge w:val="continue"/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2"/>
              </w:rPr>
            </w:pPr>
          </w:p>
        </w:tc>
        <w:tc>
          <w:tcPr>
            <w:tcW w:w="37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</w:p>
        </w:tc>
        <w:tc>
          <w:tcPr>
            <w:tcW w:w="37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1465" w:type="dxa"/>
            <w:vMerge w:val="continue"/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</w:p>
        </w:tc>
        <w:tc>
          <w:tcPr>
            <w:tcW w:w="37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</w:p>
        </w:tc>
      </w:tr>
    </w:tbl>
    <w:p>
      <w:pPr>
        <w:pStyle w:val="0"/>
        <w:spacing w:line="240" w:lineRule="auto"/>
        <w:rPr>
          <w:rFonts w:hint="eastAsia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　（１）機材等の搬入は決められた時間内のみ、所定の場所で搬入搬出が可能です。</w:t>
      </w:r>
    </w:p>
    <w:p>
      <w:pPr>
        <w:pStyle w:val="0"/>
        <w:spacing w:line="240" w:lineRule="auto"/>
        <w:ind w:left="880" w:hanging="880" w:hangingChars="400"/>
        <w:rPr>
          <w:rFonts w:hint="eastAsia" w:ascii="HGｺﾞｼｯｸM" w:hAnsi="HGｺﾞｼｯｸM" w:eastAsia="HGｺﾞｼｯｸM"/>
          <w:b w:val="0"/>
          <w:sz w:val="24"/>
        </w:rPr>
      </w:pPr>
      <w:r>
        <w:rPr>
          <w:rFonts w:hint="eastAsia" w:ascii="HGｺﾞｼｯｸM" w:hAnsi="HGｺﾞｼｯｸM" w:eastAsia="HGｺﾞｼｯｸM"/>
          <w:sz w:val="22"/>
        </w:rPr>
        <w:t>　（２）</w:t>
      </w:r>
      <w:r>
        <w:rPr>
          <w:rFonts w:hint="eastAsia" w:ascii="HGｺﾞｼｯｸM" w:hAnsi="HGｺﾞｼｯｸM" w:eastAsia="HGｺﾞｼｯｸM"/>
          <w:color w:val="auto"/>
          <w:sz w:val="22"/>
        </w:rPr>
        <w:t>出演者用駐車場は設けてありますが、出演時間帯のみ利用可能です。</w:t>
      </w:r>
      <w:r>
        <w:rPr>
          <w:rFonts w:hint="eastAsia" w:ascii="HGｺﾞｼｯｸM" w:hAnsi="HGｺﾞｼｯｸM" w:eastAsia="HGｺﾞｼｯｸM"/>
          <w:sz w:val="22"/>
        </w:rPr>
        <w:t>また、来場者</w:t>
      </w:r>
      <w:r>
        <w:rPr>
          <w:rFonts w:hint="eastAsia"/>
        </w:rPr>
        <w:br w:type="textWrapping" w:clear="none"/>
      </w:r>
      <w:r>
        <w:rPr>
          <w:rFonts w:hint="eastAsia" w:ascii="HGｺﾞｼｯｸM" w:hAnsi="HGｺﾞｼｯｸM" w:eastAsia="HGｺﾞｼｯｸM"/>
          <w:sz w:val="22"/>
        </w:rPr>
        <w:t>駐車場確保のため車両はできる限り少ない台数でお願いします。</w:t>
      </w:r>
    </w:p>
    <w:sectPr>
      <w:headerReference r:id="rId5" w:type="default"/>
      <w:pgSz w:w="11906" w:h="16838"/>
      <w:pgMar w:top="1134" w:right="1134" w:bottom="1134" w:left="1417" w:header="624" w:footer="227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7</Words>
  <Characters>431</Characters>
  <Application>JUST Note</Application>
  <Lines>171</Lines>
  <Paragraphs>43</Paragraphs>
  <Company>上野原市役所</Company>
  <CharactersWithSpaces>490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2025-07-25T03:08:44Z</cp:lastPrinted>
  <dcterms:created xsi:type="dcterms:W3CDTF">2023-10-26T05:59:00Z</dcterms:created>
  <dcterms:modified xsi:type="dcterms:W3CDTF">2025-07-29T00:32:01Z</dcterms:modified>
  <cp:revision>2</cp:revision>
</cp:coreProperties>
</file>