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overflowPunct w:val="0"/>
        <w:adjustRightInd w:val="1"/>
        <w:ind w:left="0" w:leftChars="0" w:right="-315" w:rightChars="-15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5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6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68"/>
        <w:gridCol w:w="2268"/>
        <w:gridCol w:w="3989"/>
      </w:tblGrid>
      <w:tr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変電設備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急速充電設備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燃料電池発電設備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発電設備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蓄電池設備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設置届出書</w:t>
            </w:r>
          </w:p>
        </w:tc>
      </w:tr>
    </w:tbl>
    <w:p>
      <w:pPr>
        <w:pStyle w:val="0"/>
        <w:spacing w:line="120" w:lineRule="exact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35"/>
        <w:gridCol w:w="525"/>
        <w:gridCol w:w="105"/>
        <w:gridCol w:w="210"/>
        <w:gridCol w:w="420"/>
        <w:gridCol w:w="637"/>
        <w:gridCol w:w="1120"/>
        <w:gridCol w:w="133"/>
        <w:gridCol w:w="377"/>
        <w:gridCol w:w="327"/>
        <w:gridCol w:w="871"/>
        <w:gridCol w:w="735"/>
        <w:gridCol w:w="210"/>
        <w:gridCol w:w="142"/>
        <w:gridCol w:w="1040"/>
        <w:gridCol w:w="938"/>
      </w:tblGrid>
      <w:tr>
        <w:trPr>
          <w:cantSplit/>
          <w:trHeight w:val="1331" w:hRule="atLeast"/>
        </w:trPr>
        <w:tc>
          <w:tcPr>
            <w:tcW w:w="85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上野原市消防長　　　　　　　宛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届出者　　　　　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　　　　　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電話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　　　　　　　　　　　　　　　　　　　　</w:t>
            </w:r>
          </w:p>
        </w:tc>
      </w:tr>
      <w:tr>
        <w:trPr>
          <w:cantSplit/>
          <w:trHeight w:val="50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防火対象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物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69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　　　　　　　</w:t>
            </w:r>
          </w:p>
        </w:tc>
      </w:tr>
      <w:tr>
        <w:trPr>
          <w:cantSplit/>
          <w:trHeight w:val="5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名称</w:t>
            </w:r>
          </w:p>
        </w:tc>
        <w:tc>
          <w:tcPr>
            <w:tcW w:w="3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用途</w:t>
            </w: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設置場所</w:t>
            </w:r>
          </w:p>
        </w:tc>
        <w:tc>
          <w:tcPr>
            <w:tcW w:w="3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sz w:val="21"/>
              </w:rPr>
              <w:t>構</w:t>
            </w:r>
            <w:r>
              <w:rPr>
                <w:rFonts w:hint="default" w:ascii="ＭＳ 明朝" w:hAnsi="ＭＳ 明朝" w:eastAsia="ＭＳ 明朝"/>
                <w:sz w:val="21"/>
              </w:rPr>
              <w:t>造</w:t>
            </w:r>
          </w:p>
        </w:tc>
        <w:tc>
          <w:tcPr>
            <w:tcW w:w="26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sz w:val="21"/>
              </w:rPr>
              <w:t>場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床面</w:t>
            </w:r>
            <w:r>
              <w:rPr>
                <w:rFonts w:hint="default" w:ascii="ＭＳ 明朝" w:hAnsi="ＭＳ 明朝" w:eastAsia="ＭＳ 明朝"/>
                <w:sz w:val="21"/>
              </w:rPr>
              <w:t>積</w:t>
            </w:r>
          </w:p>
        </w:tc>
      </w:tr>
      <w:tr>
        <w:trPr>
          <w:cantSplit/>
          <w:trHeight w:val="5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6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屋内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階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、屋外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5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消防用設備等又は特殊消防用設備等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不燃区</w:t>
            </w:r>
            <w:r>
              <w:rPr>
                <w:rFonts w:hint="default" w:ascii="ＭＳ 明朝" w:hAnsi="ＭＳ 明朝" w:eastAsia="ＭＳ 明朝"/>
                <w:sz w:val="21"/>
              </w:rPr>
              <w:t>画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有・無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換気設備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有・無</w:t>
            </w:r>
          </w:p>
        </w:tc>
      </w:tr>
      <w:tr>
        <w:trPr>
          <w:trHeight w:val="60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届出設</w:t>
            </w:r>
            <w:r>
              <w:rPr>
                <w:rFonts w:hint="default" w:ascii="ＭＳ 明朝" w:hAnsi="ＭＳ 明朝" w:eastAsia="ＭＳ 明朝"/>
                <w:sz w:val="21"/>
              </w:rPr>
              <w:t>備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電圧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V</w:t>
            </w: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5"/>
                <w:sz w:val="21"/>
              </w:rPr>
              <w:t>全出力又</w:t>
            </w:r>
            <w:r>
              <w:rPr>
                <w:rFonts w:hint="default" w:ascii="ＭＳ 明朝" w:hAnsi="ＭＳ 明朝" w:eastAsia="ＭＳ 明朝"/>
                <w:sz w:val="21"/>
              </w:rPr>
              <w:t>は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蓄電池容量</w:t>
            </w:r>
          </w:p>
        </w:tc>
        <w:tc>
          <w:tcPr>
            <w:tcW w:w="3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kW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kWh</w:t>
            </w:r>
          </w:p>
        </w:tc>
      </w:tr>
      <w:tr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着工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予定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年月日</w:t>
            </w: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竣工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予定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年月日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設備の概要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種</w:t>
            </w:r>
            <w:r>
              <w:rPr>
                <w:rFonts w:hint="default" w:ascii="ＭＳ 明朝" w:hAnsi="ＭＳ 明朝" w:eastAsia="ＭＳ 明朝"/>
                <w:sz w:val="21"/>
              </w:rPr>
              <w:t>別</w:t>
            </w:r>
          </w:p>
        </w:tc>
        <w:tc>
          <w:tcPr>
            <w:tcW w:w="4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キュービクル式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屋内・屋外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・その他</w:t>
            </w:r>
          </w:p>
        </w:tc>
      </w:tr>
      <w:tr>
        <w:trPr>
          <w:cantSplit/>
          <w:trHeight w:val="5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8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主任技術者氏名</w:t>
            </w:r>
          </w:p>
        </w:tc>
        <w:tc>
          <w:tcPr>
            <w:tcW w:w="65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工事施工者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</w:tc>
        <w:tc>
          <w:tcPr>
            <w:tcW w:w="65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　　　　　　　</w:t>
            </w:r>
          </w:p>
        </w:tc>
      </w:tr>
      <w:tr>
        <w:trPr>
          <w:cantSplit/>
          <w:trHeight w:val="500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</w:tc>
        <w:tc>
          <w:tcPr>
            <w:tcW w:w="65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42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※受付</w:t>
            </w:r>
            <w:r>
              <w:rPr>
                <w:rFonts w:hint="default" w:ascii="ＭＳ 明朝" w:hAnsi="ＭＳ 明朝" w:eastAsia="ＭＳ 明朝"/>
                <w:sz w:val="21"/>
              </w:rPr>
              <w:t>欄</w:t>
            </w:r>
          </w:p>
        </w:tc>
        <w:tc>
          <w:tcPr>
            <w:tcW w:w="4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※経過</w:t>
            </w:r>
            <w:r>
              <w:rPr>
                <w:rFonts w:hint="default" w:ascii="ＭＳ 明朝" w:hAnsi="ＭＳ 明朝" w:eastAsia="ＭＳ 明朝"/>
                <w:sz w:val="21"/>
              </w:rPr>
              <w:t>欄</w:t>
            </w:r>
          </w:p>
        </w:tc>
      </w:tr>
      <w:tr>
        <w:trPr>
          <w:trHeight w:val="1071" w:hRule="atLeast"/>
        </w:trPr>
        <w:tc>
          <w:tcPr>
            <w:tcW w:w="42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ind w:left="756" w:hanging="756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備考　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この用紙の大きさは、日本産業規格</w:t>
      </w:r>
      <w:r>
        <w:rPr>
          <w:rFonts w:hint="default" w:ascii="ＭＳ 明朝" w:hAnsi="ＭＳ 明朝" w:eastAsia="ＭＳ 明朝"/>
          <w:sz w:val="21"/>
        </w:rPr>
        <w:t>A4</w:t>
      </w:r>
      <w:r>
        <w:rPr>
          <w:rFonts w:hint="default" w:ascii="ＭＳ 明朝" w:hAnsi="ＭＳ 明朝" w:eastAsia="ＭＳ 明朝"/>
          <w:sz w:val="21"/>
        </w:rPr>
        <w:t>とすること。</w:t>
      </w:r>
    </w:p>
    <w:p>
      <w:pPr>
        <w:pStyle w:val="0"/>
        <w:ind w:left="756" w:leftChars="0" w:right="-105" w:rightChars="-50" w:hanging="756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　法人にあっては、その名称、代表者氏名及び主たる事務所の所在地を記入すること。</w:t>
      </w:r>
    </w:p>
    <w:p>
      <w:pPr>
        <w:pStyle w:val="0"/>
        <w:ind w:left="756" w:hanging="756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</w:t>
      </w: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　電圧欄には、変電設備にあっては一次電圧と二次電圧の双方を記入すること。</w:t>
      </w:r>
    </w:p>
    <w:p>
      <w:pPr>
        <w:pStyle w:val="0"/>
        <w:ind w:left="756" w:hanging="756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</w:t>
      </w:r>
      <w:r>
        <w:rPr>
          <w:rFonts w:hint="default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>　全出力</w:t>
      </w:r>
      <w:r>
        <w:rPr>
          <w:rFonts w:hint="default" w:ascii="ＭＳ 明朝" w:hAnsi="ＭＳ 明朝" w:eastAsia="ＭＳ 明朝"/>
          <w:sz w:val="21"/>
          <w:u w:val="none" w:color="auto"/>
        </w:rPr>
        <w:t>又は蓄電池容量の欄には、</w:t>
      </w:r>
      <w:bookmarkStart w:id="0" w:name="_GoBack"/>
      <w:bookmarkEnd w:id="0"/>
      <w:r>
        <w:rPr>
          <w:rFonts w:hint="default" w:ascii="ＭＳ 明朝" w:hAnsi="ＭＳ 明朝" w:eastAsia="ＭＳ 明朝"/>
          <w:sz w:val="21"/>
          <w:u w:val="none" w:color="auto"/>
        </w:rPr>
        <w:t>急速充電設備、燃料電池発電設備、発電設備又は変電設備にあっては全出力を、蓄電池設備にあっては蓄電池容量（定格容量）を</w:t>
      </w:r>
      <w:r>
        <w:rPr>
          <w:rFonts w:hint="default" w:ascii="ＭＳ 明朝" w:hAnsi="ＭＳ 明朝" w:eastAsia="ＭＳ 明朝"/>
          <w:sz w:val="21"/>
        </w:rPr>
        <w:t>記入すること。</w:t>
      </w:r>
    </w:p>
    <w:p>
      <w:pPr>
        <w:pStyle w:val="0"/>
        <w:ind w:left="756" w:hanging="756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</w:t>
      </w:r>
      <w:r>
        <w:rPr>
          <w:rFonts w:hint="default" w:ascii="ＭＳ 明朝" w:hAnsi="ＭＳ 明朝" w:eastAsia="ＭＳ 明朝"/>
          <w:sz w:val="21"/>
        </w:rPr>
        <w:t>5</w:t>
      </w:r>
      <w:r>
        <w:rPr>
          <w:rFonts w:hint="default" w:ascii="ＭＳ 明朝" w:hAnsi="ＭＳ 明朝" w:eastAsia="ＭＳ 明朝"/>
          <w:sz w:val="21"/>
          <w:u w:val="none" w:color="auto"/>
        </w:rPr>
        <w:t>　設備の概</w:t>
      </w:r>
      <w:r>
        <w:rPr>
          <w:rFonts w:hint="default" w:ascii="ＭＳ 明朝" w:hAnsi="ＭＳ 明朝" w:eastAsia="ＭＳ 明朝"/>
          <w:sz w:val="21"/>
        </w:rPr>
        <w:t>要欄に書き込めない事項は、別紙に記載して添付すること。</w:t>
      </w:r>
    </w:p>
    <w:p>
      <w:pPr>
        <w:pStyle w:val="0"/>
        <w:ind w:left="756" w:hanging="756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　※印の欄は、記入しないこと。</w:t>
      </w:r>
    </w:p>
    <w:p>
      <w:pPr>
        <w:pStyle w:val="0"/>
        <w:ind w:left="756" w:hanging="756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</w:t>
      </w:r>
      <w:r>
        <w:rPr>
          <w:rFonts w:hint="default" w:ascii="ＭＳ 明朝" w:hAnsi="ＭＳ 明朝" w:eastAsia="ＭＳ 明朝"/>
          <w:sz w:val="21"/>
        </w:rPr>
        <w:t>7</w:t>
      </w:r>
      <w:r>
        <w:rPr>
          <w:rFonts w:hint="default" w:ascii="ＭＳ 明朝" w:hAnsi="ＭＳ 明朝" w:eastAsia="ＭＳ 明朝"/>
          <w:sz w:val="21"/>
        </w:rPr>
        <w:t>　当該設備の設計図書を添付すること。</w:t>
      </w:r>
    </w:p>
    <w:sectPr>
      <w:headerReference r:id="rId5" w:type="default"/>
      <w:footerReference r:id="rId6" w:type="default"/>
      <w:pgSz w:w="11906" w:h="16838"/>
      <w:pgMar w:top="851" w:right="1701" w:bottom="85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0" w:leftChars="0" w:right="0" w:rightChars="0" w:firstLine="0" w:firstLineChars="0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14</Words>
  <Characters>470</Characters>
  <Application>JUST Note</Application>
  <Lines>163</Lines>
  <Paragraphs>66</Paragraphs>
  <CharactersWithSpaces>603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2025-02-19T06:59:20Z</cp:lastPrinted>
  <dcterms:created xsi:type="dcterms:W3CDTF">2019-07-23T16:37:00Z</dcterms:created>
  <dcterms:modified xsi:type="dcterms:W3CDTF">2025-02-19T06:59:26Z</dcterms:modified>
  <cp:revision>26</cp:revision>
</cp:coreProperties>
</file>