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spacing w:val="17"/>
          <w:kern w:val="2"/>
          <w:sz w:val="21"/>
        </w:rPr>
        <w:t>公共汚水ます設置位置申請</w:t>
      </w:r>
      <w:r>
        <w:rPr>
          <w:rFonts w:hint="eastAsia" w:ascii="ＭＳ 明朝" w:hAnsi="ＭＳ 明朝" w:eastAsia="ＭＳ 明朝"/>
          <w:kern w:val="2"/>
          <w:sz w:val="21"/>
        </w:rPr>
        <w:t>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上野原市長　様</w:t>
      </w:r>
    </w:p>
    <w:p>
      <w:pPr>
        <w:pStyle w:val="0"/>
        <w:jc w:val="both"/>
        <w:rPr>
          <w:rFonts w:hint="default"/>
        </w:rPr>
      </w:pPr>
    </w:p>
    <w:p>
      <w:pPr>
        <w:pStyle w:val="0"/>
        <w:spacing w:after="100" w:afterLines="0" w:afterAutospacing="0"/>
        <w:jc w:val="both"/>
        <w:rPr>
          <w:rFonts w:hint="default"/>
        </w:rPr>
      </w:pPr>
      <w:r>
        <w:rPr>
          <w:rFonts w:hint="eastAsia" w:ascii="ＭＳ 明朝" w:hAnsi="ＭＳ 明朝" w:eastAsia="ＭＳ 明朝"/>
          <w:kern w:val="2"/>
          <w:sz w:val="21"/>
        </w:rPr>
        <w:t>　次のとおり公共汚水ますの設置を申請するとともに設置工事に伴う宅地内使用と供用開始後の維持管理のための立入りを承諾します。</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3"/>
        <w:gridCol w:w="2877"/>
        <w:gridCol w:w="2373"/>
        <w:gridCol w:w="1782"/>
      </w:tblGrid>
      <w:tr>
        <w:trPr>
          <w:trHeight w:val="36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525"/>
                <w:kern w:val="2"/>
                <w:sz w:val="21"/>
              </w:rPr>
              <w:t>住</w:t>
            </w:r>
            <w:r>
              <w:rPr>
                <w:rFonts w:hint="eastAsia" w:ascii="ＭＳ 明朝" w:hAnsi="ＭＳ 明朝" w:eastAsia="ＭＳ 明朝"/>
                <w:kern w:val="2"/>
                <w:sz w:val="21"/>
              </w:rPr>
              <w:t>所</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kern w:val="2"/>
                <w:sz w:val="21"/>
              </w:rPr>
              <w:t>氏</w:t>
            </w:r>
            <w:r>
              <w:rPr>
                <w:rFonts w:hint="eastAsia" w:ascii="ＭＳ 明朝" w:hAnsi="ＭＳ 明朝" w:eastAsia="ＭＳ 明朝"/>
                <w:kern w:val="2"/>
                <w:sz w:val="21"/>
              </w:rPr>
              <w:t>名</w:t>
            </w:r>
          </w:p>
        </w:tc>
        <w:tc>
          <w:tcPr>
            <w:tcW w:w="1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電話番号</w:t>
            </w:r>
          </w:p>
        </w:tc>
      </w:tr>
      <w:tr>
        <w:trPr>
          <w:trHeight w:val="36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土地所有者</w:t>
            </w:r>
          </w:p>
        </w:tc>
        <w:tc>
          <w:tcPr>
            <w:tcW w:w="2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w:t>
            </w:r>
          </w:p>
        </w:tc>
        <w:tc>
          <w:tcPr>
            <w:tcW w:w="1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6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家屋所有者</w:t>
            </w:r>
          </w:p>
        </w:tc>
        <w:tc>
          <w:tcPr>
            <w:tcW w:w="2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w:t>
            </w:r>
          </w:p>
        </w:tc>
        <w:tc>
          <w:tcPr>
            <w:tcW w:w="1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360" w:hRule="atLeast"/>
        </w:trPr>
        <w:tc>
          <w:tcPr>
            <w:tcW w:w="14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居住者</w:t>
            </w:r>
          </w:p>
        </w:tc>
        <w:tc>
          <w:tcPr>
            <w:tcW w:w="28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23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　</w:t>
            </w:r>
          </w:p>
        </w:tc>
        <w:tc>
          <w:tcPr>
            <w:tcW w:w="17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spacing w:before="10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公共汚水ますを必要とする「建築物等」の所在地</w:t>
      </w:r>
    </w:p>
    <w:p>
      <w:pPr>
        <w:pStyle w:val="0"/>
        <w:jc w:val="left"/>
        <w:rPr>
          <w:rFonts w:hint="default"/>
          <w:u w:val="single"/>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spacing w:val="105"/>
          <w:kern w:val="2"/>
          <w:sz w:val="21"/>
          <w:u w:val="single"/>
        </w:rPr>
        <w:t>上野原市</w:t>
      </w:r>
      <w:r>
        <w:rPr>
          <w:rFonts w:hint="eastAsia" w:ascii="ＭＳ 明朝" w:hAnsi="ＭＳ 明朝" w:eastAsia="ＭＳ 明朝"/>
          <w:kern w:val="2"/>
          <w:sz w:val="21"/>
          <w:u w:val="single"/>
        </w:rPr>
        <w:t>　　　　　　　　　　　　　　　　　　　　　　</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前項の「建築物等」の用途に該当するものに○印を付けてください。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20"/>
          <w:kern w:val="2"/>
          <w:sz w:val="21"/>
        </w:rPr>
        <w:t>現在のトイ</w:t>
      </w:r>
      <w:r>
        <w:rPr>
          <w:rFonts w:hint="eastAsia" w:ascii="ＭＳ 明朝" w:hAnsi="ＭＳ 明朝" w:eastAsia="ＭＳ 明朝"/>
          <w:kern w:val="2"/>
          <w:sz w:val="21"/>
        </w:rPr>
        <w:t>レ　　くみ取式・浄化槽式</w:t>
      </w:r>
      <w:r>
        <w:rPr>
          <w:rFonts w:hint="eastAsia" w:ascii="ＭＳ 明朝" w:hAnsi="ＭＳ 明朝" w:eastAsia="ＭＳ 明朝"/>
          <w:kern w:val="2"/>
          <w:sz w:val="21"/>
        </w:rPr>
        <w:t>(</w:t>
      </w:r>
      <w:r>
        <w:rPr>
          <w:rFonts w:hint="eastAsia" w:ascii="ＭＳ 明朝" w:hAnsi="ＭＳ 明朝" w:eastAsia="ＭＳ 明朝"/>
          <w:kern w:val="2"/>
          <w:sz w:val="21"/>
        </w:rPr>
        <w:t>合併・単独</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現在の建築物等　　一般住宅・会社又は事務所・工場</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店舖・アパート又は寮・その他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spacing w:after="100" w:afterLines="0" w:after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設置位置</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303"/>
        <w:gridCol w:w="304"/>
        <w:gridCol w:w="304"/>
        <w:gridCol w:w="304"/>
        <w:gridCol w:w="303"/>
        <w:gridCol w:w="304"/>
        <w:gridCol w:w="304"/>
        <w:gridCol w:w="304"/>
        <w:gridCol w:w="303"/>
        <w:gridCol w:w="304"/>
        <w:gridCol w:w="304"/>
        <w:gridCol w:w="304"/>
        <w:gridCol w:w="303"/>
        <w:gridCol w:w="304"/>
        <w:gridCol w:w="304"/>
        <w:gridCol w:w="304"/>
        <w:gridCol w:w="303"/>
        <w:gridCol w:w="304"/>
        <w:gridCol w:w="304"/>
        <w:gridCol w:w="304"/>
        <w:gridCol w:w="303"/>
        <w:gridCol w:w="304"/>
        <w:gridCol w:w="304"/>
        <w:gridCol w:w="304"/>
        <w:gridCol w:w="303"/>
        <w:gridCol w:w="304"/>
        <w:gridCol w:w="304"/>
        <w:gridCol w:w="304"/>
      </w:tblGrid>
      <w:tr>
        <w:trPr>
          <w:trHeight w:val="288"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bookmarkStart w:id="0" w:name="_GoBack"/>
            <w:bookmarkEnd w:id="0"/>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trHeight w:val="279" w:hRule="atLeast"/>
        </w:trPr>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spacing w:before="10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凡例</w:t>
      </w:r>
      <w:r>
        <w:rPr>
          <w:rFonts w:hint="eastAsia" w:ascii="ＭＳ 明朝" w:hAnsi="ＭＳ 明朝" w:eastAsia="ＭＳ 明朝"/>
          <w:kern w:val="2"/>
          <w:sz w:val="21"/>
        </w:rPr>
        <w:t>)</w:t>
      </w:r>
      <w:r>
        <w:rPr>
          <w:rFonts w:hint="eastAsia" w:ascii="ＭＳ 明朝" w:hAnsi="ＭＳ 明朝" w:eastAsia="ＭＳ 明朝"/>
          <w:kern w:val="2"/>
          <w:sz w:val="21"/>
        </w:rPr>
        <w:t>　◎公共汚水ます　○台所　●トイレ　△風呂　▲外水道</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r>
        <w:rPr>
          <w:rFonts w:hint="eastAsia" w:ascii="ＭＳ 明朝" w:hAnsi="ＭＳ 明朝" w:eastAsia="ＭＳ 明朝"/>
          <w:kern w:val="2"/>
          <w:sz w:val="21"/>
        </w:rPr>
        <w:t>　・設置位置については変更する場合もあります。</w:t>
      </w:r>
    </w:p>
    <w:p>
      <w:pPr>
        <w:pStyle w:val="0"/>
        <w:jc w:val="both"/>
        <w:rPr>
          <w:rFonts w:hint="default"/>
        </w:rPr>
      </w:pPr>
      <w:r>
        <w:rPr>
          <w:rFonts w:hint="eastAsia" w:ascii="ＭＳ 明朝" w:hAnsi="ＭＳ 明朝" w:eastAsia="ＭＳ 明朝"/>
          <w:kern w:val="2"/>
          <w:sz w:val="21"/>
        </w:rPr>
        <w:t>　　　　　・公共汚水ますの設置及び維持管理は市で行います。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ＭＳ 明朝" w:hAnsi="ＭＳ 明朝"/>
      <w:kern w:val="2"/>
      <w:sz w:val="21"/>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4</Pages>
  <Words>25</Words>
  <Characters>835</Characters>
  <Application>JUST Note</Application>
  <Lines>663</Lines>
  <Paragraphs>620</Paragraphs>
  <CharactersWithSpaces>1731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横目　沙乃</dc:creator>
  <cp:lastModifiedBy>Administrator</cp:lastModifiedBy>
  <dcterms:created xsi:type="dcterms:W3CDTF">2023-01-30T13:33:00Z</dcterms:created>
  <dcterms:modified xsi:type="dcterms:W3CDTF">2024-07-30T02:05:10Z</dcterms:modified>
  <cp:revision>8</cp:revision>
</cp:coreProperties>
</file>