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公共下水道義務者・使用者等変更届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上野原市長　宛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住所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所在地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58"/>
          <w:kern w:val="2"/>
          <w:sz w:val="21"/>
        </w:rPr>
        <w:t>届出</w:t>
      </w:r>
      <w:r>
        <w:rPr>
          <w:rFonts w:hint="eastAsia" w:ascii="ＭＳ 明朝" w:hAnsi="ＭＳ 明朝" w:eastAsia="ＭＳ 明朝"/>
          <w:kern w:val="2"/>
          <w:sz w:val="21"/>
        </w:rPr>
        <w:t>者　氏名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名</w:t>
      </w:r>
      <w:r>
        <w:rPr>
          <w:rFonts w:hint="eastAsia" w:ascii="ＭＳ 明朝" w:hAnsi="ＭＳ 明朝" w:eastAsia="ＭＳ 明朝"/>
          <w:kern w:val="2"/>
          <w:sz w:val="21"/>
        </w:rPr>
        <w:t>称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新使用者等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電話　　　　　　　　　　　　　　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上野原市下水道条例第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条の規定により、次のとおり申請します。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294"/>
        <w:gridCol w:w="966"/>
        <w:gridCol w:w="518"/>
        <w:gridCol w:w="862"/>
        <w:gridCol w:w="222"/>
        <w:gridCol w:w="870"/>
        <w:gridCol w:w="258"/>
        <w:gridCol w:w="840"/>
        <w:gridCol w:w="420"/>
        <w:gridCol w:w="1980"/>
      </w:tblGrid>
      <w:tr>
        <w:trPr>
          <w:cantSplit/>
          <w:trHeight w:val="630" w:hRule="exact"/>
        </w:trPr>
        <w:tc>
          <w:tcPr>
            <w:tcW w:w="155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申請区分</w:t>
            </w:r>
          </w:p>
        </w:tc>
        <w:tc>
          <w:tcPr>
            <w:tcW w:w="369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□義務者　　　　□使用者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60" w:afterLines="0" w:afterAutospacing="0" w:line="525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排水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設備番号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</w:t>
            </w:r>
          </w:p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事業所名等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上野原市</w:t>
            </w: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25" w:hRule="exact"/>
        </w:trPr>
        <w:tc>
          <w:tcPr>
            <w:tcW w:w="1554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旧使用者等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5" w:hRule="exact"/>
        </w:trPr>
        <w:tc>
          <w:tcPr>
            <w:tcW w:w="1554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5" w:hRule="exact"/>
        </w:trPr>
        <w:tc>
          <w:tcPr>
            <w:tcW w:w="1554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5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5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変更年月日</w:t>
            </w:r>
          </w:p>
        </w:tc>
        <w:tc>
          <w:tcPr>
            <w:tcW w:w="6936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　　月　　　　日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cantSplit/>
          <w:trHeight w:val="525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</w:rPr>
              <w:t>使用水区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right="1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□水道水　□井戸水　□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" w:right="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水道水・井戸水の併用</w:t>
            </w:r>
          </w:p>
        </w:tc>
        <w:tc>
          <w:tcPr>
            <w:tcW w:w="3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25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排水区分</w:t>
            </w:r>
          </w:p>
        </w:tc>
        <w:tc>
          <w:tcPr>
            <w:tcW w:w="69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□一般家庭　　□営業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業種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25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排水人員</w:t>
            </w:r>
          </w:p>
        </w:tc>
        <w:tc>
          <w:tcPr>
            <w:tcW w:w="69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人</w:t>
            </w:r>
          </w:p>
        </w:tc>
      </w:tr>
      <w:tr>
        <w:trPr>
          <w:cantSplit/>
          <w:trHeight w:val="147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9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0" w:hRule="exact"/>
        </w:trPr>
        <w:tc>
          <w:tcPr>
            <w:tcW w:w="6090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上記のとおり確認します。</w:t>
            </w:r>
          </w:p>
        </w:tc>
        <w:tc>
          <w:tcPr>
            <w:tcW w:w="24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</w:p>
        </w:tc>
      </w:tr>
      <w:tr>
        <w:trPr>
          <w:cantSplit/>
          <w:trHeight w:val="42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課長補佐</w:t>
            </w: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担当リーダー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担当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</w:t>
            </w:r>
          </w:p>
        </w:tc>
        <w:tc>
          <w:tcPr>
            <w:tcW w:w="24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35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太線の枠内のみ記入してください。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該当する箇所の□にレ点を付けてください。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283</Characters>
  <Application>JUST Note</Application>
  <Lines>129</Lines>
  <Paragraphs>47</Paragraphs>
  <CharactersWithSpaces>403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2016-03-16T12:23:00Z</cp:lastPrinted>
  <dcterms:created xsi:type="dcterms:W3CDTF">2016-08-09T15:52:00Z</dcterms:created>
  <dcterms:modified xsi:type="dcterms:W3CDTF">2023-11-14T06:20:25Z</dcterms:modified>
  <cp:revision>6</cp:revision>
</cp:coreProperties>
</file>