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様式第５号</w:t>
      </w:r>
      <w:r>
        <w:rPr>
          <w:rFonts w:hint="default"/>
          <w:sz w:val="21"/>
          <w:u w:val="none" w:color="auto"/>
        </w:rPr>
        <w:t>(</w:t>
      </w:r>
      <w:r>
        <w:rPr>
          <w:rFonts w:hint="eastAsia"/>
          <w:sz w:val="21"/>
          <w:u w:val="none" w:color="auto"/>
        </w:rPr>
        <w:t>第７条関係</w:t>
      </w:r>
      <w:r>
        <w:rPr>
          <w:rFonts w:hint="default"/>
          <w:sz w:val="21"/>
          <w:u w:val="none" w:color="auto"/>
        </w:rPr>
        <w:t>)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jc w:val="right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年　　月　　日　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上野原市長　宛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default" w:ascii="ＭＳ 明朝" w:hAnsi="ＭＳ 明朝" w:eastAsia="ＭＳ 明朝"/>
          <w:spacing w:val="315"/>
          <w:kern w:val="2"/>
          <w:sz w:val="21"/>
          <w:fitText w:val="1050" w:id="1"/>
        </w:rPr>
        <w:t>住</w:t>
      </w:r>
      <w:r>
        <w:rPr>
          <w:rFonts w:hint="default" w:ascii="ＭＳ 明朝" w:hAnsi="ＭＳ 明朝" w:eastAsia="ＭＳ 明朝"/>
          <w:kern w:val="2"/>
          <w:sz w:val="21"/>
          <w:fitText w:val="1050" w:id="1"/>
        </w:rPr>
        <w:t>所</w:t>
      </w:r>
    </w:p>
    <w:p>
      <w:pPr>
        <w:pStyle w:val="0"/>
        <w:ind w:left="3360" w:leftChars="160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spacing w:val="315"/>
          <w:kern w:val="2"/>
          <w:sz w:val="21"/>
          <w:fitText w:val="1050" w:id="2"/>
        </w:rPr>
        <w:t>氏</w:t>
      </w:r>
      <w:r>
        <w:rPr>
          <w:rFonts w:hint="default" w:ascii="ＭＳ 明朝" w:hAnsi="ＭＳ 明朝" w:eastAsia="ＭＳ 明朝"/>
          <w:kern w:val="2"/>
          <w:sz w:val="21"/>
          <w:fitText w:val="1050" w:id="2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（　　　歳）</w:t>
      </w:r>
    </w:p>
    <w:p>
      <w:pPr>
        <w:pStyle w:val="0"/>
        <w:ind w:left="3360" w:leftChars="1600"/>
        <w:jc w:val="both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spacing w:val="35"/>
          <w:kern w:val="0"/>
          <w:sz w:val="21"/>
          <w:fitText w:val="1050" w:id="3"/>
        </w:rPr>
        <w:t>電話番</w:t>
      </w:r>
      <w:r>
        <w:rPr>
          <w:rFonts w:hint="default" w:ascii="ＭＳ 明朝" w:hAnsi="ＭＳ 明朝" w:eastAsia="ＭＳ 明朝"/>
          <w:spacing w:val="15"/>
          <w:kern w:val="0"/>
          <w:sz w:val="21"/>
          <w:fitText w:val="1050" w:id="3"/>
        </w:rPr>
        <w:t>号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jc w:val="center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空き家・空き店舗バンク情報提供申込書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上野原市空き家・空き店舗バンク制度実施要綱第７条第１項の規定により、次のとおり申し込みます。</w:t>
      </w:r>
    </w:p>
    <w:p>
      <w:pPr>
        <w:pStyle w:val="0"/>
        <w:rPr>
          <w:rFonts w:hint="default"/>
          <w:sz w:val="21"/>
          <w:u w:val="none" w:color="auto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9"/>
        <w:gridCol w:w="7321"/>
      </w:tblGrid>
      <w:tr>
        <w:trPr>
          <w:trHeight w:val="76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利用目的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6" w:firstLineChars="100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□　移住・定住　　□　二地域居住　　□　事業用</w:t>
            </w:r>
          </w:p>
        </w:tc>
      </w:tr>
      <w:tr>
        <w:trPr>
          <w:trHeight w:val="1065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希望条件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□駅近く　□</w:t>
            </w:r>
            <w:r>
              <w:rPr>
                <w:rFonts w:hint="eastAsia"/>
                <w:sz w:val="21"/>
                <w:u w:val="none" w:color="auto"/>
              </w:rPr>
              <w:t>IC</w:t>
            </w:r>
            <w:r>
              <w:rPr>
                <w:rFonts w:hint="eastAsia"/>
                <w:sz w:val="21"/>
                <w:u w:val="none" w:color="auto"/>
              </w:rPr>
              <w:t>近く　□山間部　□畑付き　□ペット可　</w:t>
            </w:r>
          </w:p>
          <w:p>
            <w:pPr>
              <w:pStyle w:val="0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□その他（　　　　　　　　　　　　　　　　　　　　　）</w:t>
            </w:r>
          </w:p>
        </w:tc>
      </w:tr>
      <w:tr>
        <w:trPr>
          <w:cantSplit/>
          <w:trHeight w:val="665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利用者数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　　　　　　人</w:t>
            </w:r>
          </w:p>
        </w:tc>
      </w:tr>
      <w:tr>
        <w:trPr>
          <w:cantSplit/>
          <w:trHeight w:val="127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取引方法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26" w:firstLineChars="100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□　土地を買いたい（希望価格　　　　　　　　</w:t>
            </w:r>
            <w:r>
              <w:rPr>
                <w:rFonts w:hint="default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</w:rPr>
              <w:t>　円程度）</w:t>
            </w:r>
          </w:p>
          <w:p>
            <w:pPr>
              <w:pStyle w:val="0"/>
              <w:ind w:left="0" w:leftChars="0" w:firstLine="226" w:firstLineChars="100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□　家を買いたい（希望価格　　　　　　　　</w:t>
            </w:r>
            <w:r>
              <w:rPr>
                <w:rFonts w:hint="default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</w:rPr>
              <w:t>　円程度）</w:t>
            </w:r>
          </w:p>
          <w:p>
            <w:pPr>
              <w:pStyle w:val="0"/>
              <w:ind w:left="0" w:leftChars="0" w:firstLine="226" w:firstLineChars="100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1"/>
                <w:u w:val="none" w:color="auto"/>
              </w:rPr>
              <w:t>□　家を借りたい（希望家賃　　　　　　</w:t>
            </w:r>
            <w:r>
              <w:rPr>
                <w:rFonts w:hint="default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1"/>
                <w:u w:val="none" w:color="auto"/>
              </w:rPr>
              <w:t>　円／月程度）</w:t>
            </w:r>
          </w:p>
        </w:tc>
      </w:tr>
      <w:tr>
        <w:trPr>
          <w:trHeight w:val="68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情報提供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□　電子メール　　□　郵送　　□　その他（　　　　　）</w:t>
            </w:r>
          </w:p>
        </w:tc>
      </w:tr>
      <w:tr>
        <w:trPr>
          <w:trHeight w:val="68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  <w:u w:val="none" w:color="auto"/>
              </w:rPr>
            </w:pPr>
            <w:r>
              <w:rPr>
                <w:rFonts w:hint="eastAsia"/>
                <w:spacing w:val="82"/>
                <w:sz w:val="21"/>
                <w:u w:val="none" w:color="auto"/>
                <w:fitText w:val="960" w:id="4"/>
              </w:rPr>
              <w:t>メー</w:t>
            </w:r>
            <w:r>
              <w:rPr>
                <w:rFonts w:hint="eastAsia"/>
                <w:spacing w:val="1"/>
                <w:sz w:val="21"/>
                <w:u w:val="none" w:color="auto"/>
                <w:fitText w:val="960" w:id="4"/>
              </w:rPr>
              <w:t>ル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45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制度を知ったきっかけ</w:t>
            </w:r>
          </w:p>
        </w:tc>
        <w:tc>
          <w:tcPr>
            <w:tcW w:w="7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　□市ＨＰ　□市ＳＮＳ　□知人・友人　□その他（　　　　　　　）</w:t>
            </w:r>
          </w:p>
        </w:tc>
      </w:tr>
    </w:tbl>
    <w:p>
      <w:pPr>
        <w:pStyle w:val="0"/>
        <w:ind w:left="240" w:hanging="240" w:hangingChars="100"/>
        <w:rPr>
          <w:rFonts w:hint="default"/>
          <w:sz w:val="21"/>
          <w:u w:val="none" w:color="auto"/>
        </w:rPr>
      </w:pPr>
    </w:p>
    <w:p>
      <w:pPr>
        <w:pStyle w:val="0"/>
        <w:ind w:left="240" w:hanging="240" w:hangingChars="10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備考</w:t>
      </w:r>
    </w:p>
    <w:p>
      <w:pPr>
        <w:pStyle w:val="0"/>
        <w:ind w:left="226" w:leftChars="100" w:firstLine="0" w:firstLineChars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１　情報提供の期間は、申し込みされた年度終了後２年間とします。</w:t>
      </w:r>
    </w:p>
    <w:p>
      <w:pPr>
        <w:pStyle w:val="0"/>
        <w:ind w:left="448" w:leftChars="100" w:hanging="222" w:hangingChars="98"/>
        <w:rPr>
          <w:rFonts w:hint="default"/>
          <w:color w:val="FF0000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２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個人情報の保護に関する法律（平成１５年法律第５７号）及び上野原市個人情報保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  <w:u w:val="none" w:color="auto"/>
        </w:rPr>
        <w:t>護法施行条例（令和４年上野原市条例第２２号）</w:t>
      </w:r>
      <w:r>
        <w:rPr>
          <w:rFonts w:hint="default" w:ascii="ＭＳ 明朝" w:hAnsi="ＭＳ 明朝" w:eastAsia="ＭＳ 明朝"/>
          <w:kern w:val="2"/>
          <w:sz w:val="21"/>
        </w:rPr>
        <w:t>の趣旨に基づき、収集した個人情報は本事業の目的以外には使用しません。</w:t>
      </w:r>
    </w:p>
    <w:sectPr>
      <w:headerReference r:id="rId5" w:type="default"/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862</TotalTime>
  <Pages>1</Pages>
  <Words>1</Words>
  <Characters>387</Characters>
  <Application>JUST Note</Application>
  <Lines>39</Lines>
  <Paragraphs>27</Paragraphs>
  <CharactersWithSpaces>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Administrator</cp:lastModifiedBy>
  <cp:lastPrinted>2021-08-27T03:01:11Z</cp:lastPrinted>
  <dcterms:created xsi:type="dcterms:W3CDTF">2016-03-07T23:27:00Z</dcterms:created>
  <dcterms:modified xsi:type="dcterms:W3CDTF">2023-05-25T07:29:07Z</dcterms:modified>
  <cp:revision>17</cp:revision>
</cp:coreProperties>
</file>