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  <w:bookmarkStart w:id="0" w:name="y1"/>
      <w:bookmarkEnd w:id="0"/>
      <w:bookmarkStart w:id="1" w:name="y6"/>
      <w:bookmarkEnd w:id="1"/>
      <w:r>
        <w:rPr>
          <w:rFonts w:hint="eastAsia"/>
          <w:color w:val="auto"/>
        </w:rPr>
        <w:t>様式第２号（第６条関係）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0"/>
        <w:ind w:left="210" w:leftChars="100"/>
        <w:rPr>
          <w:rFonts w:hint="default"/>
          <w:color w:val="auto"/>
        </w:rPr>
      </w:pPr>
      <w:r>
        <w:rPr>
          <w:rFonts w:hint="eastAsia"/>
          <w:color w:val="auto"/>
        </w:rPr>
        <w:t>上野原市長　　　　　宛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tabs>
          <w:tab w:val="left" w:leader="none" w:pos="5103"/>
        </w:tabs>
        <w:ind w:left="3990" w:leftChars="1900"/>
        <w:rPr>
          <w:rFonts w:hint="default"/>
          <w:color w:val="auto"/>
        </w:rPr>
      </w:pPr>
      <w:r>
        <w:rPr>
          <w:rFonts w:hint="eastAsia"/>
          <w:color w:val="auto"/>
        </w:rPr>
        <w:t>届出者</w:t>
      </w:r>
      <w:r>
        <w:rPr>
          <w:rFonts w:hint="eastAsia"/>
          <w:color w:val="auto"/>
        </w:rPr>
        <w:tab/>
      </w:r>
      <w:r>
        <w:rPr>
          <w:rFonts w:hint="eastAsia"/>
          <w:color w:val="auto"/>
          <w:spacing w:val="210"/>
        </w:rPr>
        <w:t>住</w:t>
      </w:r>
      <w:r>
        <w:rPr>
          <w:rFonts w:hint="eastAsia"/>
          <w:color w:val="auto"/>
        </w:rPr>
        <w:t>所</w:t>
      </w:r>
    </w:p>
    <w:p>
      <w:pPr>
        <w:pStyle w:val="0"/>
        <w:tabs>
          <w:tab w:val="left" w:leader="none" w:pos="5103"/>
        </w:tabs>
        <w:ind w:left="3990" w:leftChars="1900"/>
        <w:rPr>
          <w:rFonts w:hint="default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氏　　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103"/>
        </w:tabs>
        <w:ind w:left="3990" w:leftChars="1900"/>
        <w:rPr>
          <w:rFonts w:hint="default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電話番号　　　　</w:t>
      </w:r>
      <w:bookmarkStart w:id="2" w:name="_GoBack"/>
      <w:bookmarkEnd w:id="2"/>
    </w:p>
    <w:p>
      <w:pPr>
        <w:pStyle w:val="0"/>
        <w:ind w:right="84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景観計画区域内行為変更届出書</w:t>
      </w:r>
    </w:p>
    <w:p>
      <w:pPr>
        <w:pStyle w:val="0"/>
        <w:ind w:right="839"/>
        <w:jc w:val="center"/>
        <w:rPr>
          <w:rFonts w:hint="default"/>
          <w:color w:val="auto"/>
        </w:rPr>
      </w:pPr>
    </w:p>
    <w:p>
      <w:pPr>
        <w:pStyle w:val="0"/>
        <w:spacing w:after="100" w:afterLines="0" w:afterAutospacing="0"/>
        <w:ind w:left="210" w:leftChars="10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景観法第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条第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項の規定により、関係図書を添えて次のとおり届け出ます。</w:t>
      </w:r>
    </w:p>
    <w:tbl>
      <w:tblPr>
        <w:tblStyle w:val="11"/>
        <w:tblW w:w="0" w:type="auto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2114"/>
        <w:gridCol w:w="1367"/>
        <w:gridCol w:w="2692"/>
        <w:gridCol w:w="2542"/>
      </w:tblGrid>
      <w:tr>
        <w:trPr>
          <w:trHeight w:val="397" w:hRule="atLeast"/>
        </w:trPr>
        <w:tc>
          <w:tcPr>
            <w:tcW w:w="2534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行為の場所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pStyle w:val="0"/>
              <w:spacing w:line="240" w:lineRule="exact"/>
              <w:ind w:firstLine="210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上野原市</w:t>
            </w:r>
          </w:p>
        </w:tc>
      </w:tr>
      <w:tr>
        <w:trPr>
          <w:trHeight w:val="397" w:hRule="atLeast"/>
        </w:trPr>
        <w:tc>
          <w:tcPr>
            <w:tcW w:w="2534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83"/>
              </w:rPr>
              <w:t>当初の届出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　　月　　　日</w:t>
            </w:r>
          </w:p>
        </w:tc>
      </w:tr>
      <w:tr>
        <w:trPr>
          <w:trHeight w:val="907" w:hRule="atLeast"/>
        </w:trPr>
        <w:tc>
          <w:tcPr>
            <w:tcW w:w="2534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7"/>
              </w:rPr>
              <w:t>代理</w:t>
            </w: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  <w:p>
            <w:pPr>
              <w:pStyle w:val="0"/>
              <w:spacing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事務所名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電話番号</w:t>
            </w:r>
          </w:p>
        </w:tc>
      </w:tr>
      <w:tr>
        <w:trPr>
          <w:trHeight w:val="300" w:hRule="atLeast"/>
        </w:trPr>
        <w:tc>
          <w:tcPr>
            <w:tcW w:w="39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25"/>
              </w:rPr>
              <w:t>区</w:t>
            </w:r>
            <w:r>
              <w:rPr>
                <w:rFonts w:hint="eastAsia"/>
                <w:color w:val="auto"/>
              </w:rPr>
              <w:t>分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　※</w:t>
            </w:r>
          </w:p>
        </w:tc>
      </w:tr>
      <w:tr>
        <w:trPr>
          <w:cantSplit/>
          <w:trHeight w:val="525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54" w:right="113" w:rightChars="54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</w:rPr>
              <w:t>行為の種</w:t>
            </w:r>
            <w:r>
              <w:rPr>
                <w:rFonts w:hint="eastAsia"/>
                <w:color w:val="auto"/>
              </w:rPr>
              <w:t>類</w:t>
            </w:r>
          </w:p>
        </w:tc>
        <w:tc>
          <w:tcPr>
            <w:tcW w:w="2114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建築物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□新築　□改築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□増築　□移転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□修繕　□摸様替え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□色彩の変更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※別紙３添付</w:t>
            </w:r>
          </w:p>
        </w:tc>
        <w:tc>
          <w:tcPr>
            <w:tcW w:w="1367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敷地面積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u w:val="single" w:color="auto"/>
              </w:rPr>
            </w:pP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建築面積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延床面積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367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高さ</w:t>
            </w:r>
          </w:p>
        </w:tc>
        <w:tc>
          <w:tcPr>
            <w:tcW w:w="26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工作物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□新築　□改築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□増築　□移転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□修繕　□摸様替え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□色彩の変更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※別紙４添付</w:t>
            </w:r>
          </w:p>
        </w:tc>
        <w:tc>
          <w:tcPr>
            <w:tcW w:w="1367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種類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高さ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長さ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築造面積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5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開発行為等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□土地の形質の変更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□土石の類の採取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□物件の堆積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□木竹の伐採</w:t>
            </w:r>
          </w:p>
        </w:tc>
        <w:tc>
          <w:tcPr>
            <w:tcW w:w="1367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種類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5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行為面積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5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高さ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575" w:hRule="atLeast"/>
        </w:trPr>
        <w:tc>
          <w:tcPr>
            <w:tcW w:w="39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60"/>
              </w:rPr>
              <w:t>設計者又は施工</w:t>
            </w: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805" w:hRule="atLeast"/>
        </w:trPr>
        <w:tc>
          <w:tcPr>
            <w:tcW w:w="39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着手予定日又は完了予定日</w:t>
            </w:r>
          </w:p>
        </w:tc>
        <w:tc>
          <w:tcPr>
            <w:tcW w:w="269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着手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完了</w:t>
            </w:r>
          </w:p>
        </w:tc>
        <w:tc>
          <w:tcPr>
            <w:tcW w:w="254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着手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完了</w:t>
            </w:r>
          </w:p>
        </w:tc>
      </w:tr>
    </w:tbl>
    <w:p>
      <w:pPr>
        <w:pStyle w:val="0"/>
        <w:ind w:left="210" w:leftChars="100"/>
        <w:rPr>
          <w:rFonts w:hint="default"/>
          <w:color w:val="auto"/>
        </w:rPr>
      </w:pPr>
      <w:r>
        <w:rPr>
          <w:rFonts w:hint="eastAsia"/>
          <w:color w:val="auto"/>
        </w:rPr>
        <w:t>※　変更後欄は、変更した事項のみ記入してください。</w:t>
      </w:r>
    </w:p>
    <w:p>
      <w:pPr>
        <w:pStyle w:val="0"/>
        <w:ind w:leftChars="0" w:firstLine="210" w:firstLineChars="10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別紙３</w:t>
      </w:r>
    </w:p>
    <w:p>
      <w:pPr>
        <w:pStyle w:val="0"/>
        <w:spacing w:after="100" w:afterLines="0" w:afterAutospacing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建築物の概要</w:t>
      </w:r>
    </w:p>
    <w:tbl>
      <w:tblPr>
        <w:tblStyle w:val="11"/>
        <w:tblW w:w="0" w:type="auto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1890"/>
        <w:gridCol w:w="3412"/>
        <w:gridCol w:w="3413"/>
      </w:tblGrid>
      <w:tr>
        <w:trPr>
          <w:trHeight w:val="52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341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34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　※</w:t>
            </w:r>
          </w:p>
        </w:tc>
      </w:tr>
      <w:tr>
        <w:trPr>
          <w:cantSplit/>
          <w:trHeight w:val="85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用途</w:t>
            </w:r>
          </w:p>
        </w:tc>
        <w:tc>
          <w:tcPr>
            <w:tcW w:w="341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413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階数</w:t>
            </w:r>
          </w:p>
        </w:tc>
        <w:tc>
          <w:tcPr>
            <w:tcW w:w="3412" w:type="dxa"/>
            <w:vAlign w:val="center"/>
          </w:tcPr>
          <w:p>
            <w:pPr>
              <w:pStyle w:val="0"/>
              <w:ind w:left="315" w:leftChars="15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地上　　　　階</w:t>
            </w:r>
          </w:p>
          <w:p>
            <w:pPr>
              <w:pStyle w:val="0"/>
              <w:ind w:left="105" w:leftChars="5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（地下　　　　階）</w:t>
            </w:r>
          </w:p>
        </w:tc>
        <w:tc>
          <w:tcPr>
            <w:tcW w:w="3413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構造</w:t>
            </w:r>
          </w:p>
        </w:tc>
        <w:tc>
          <w:tcPr>
            <w:tcW w:w="3412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造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（一部　　　　　　造）</w:t>
            </w:r>
          </w:p>
        </w:tc>
        <w:tc>
          <w:tcPr>
            <w:tcW w:w="3413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門、塀の構造、高さ及び長さ</w:t>
            </w:r>
          </w:p>
        </w:tc>
        <w:tc>
          <w:tcPr>
            <w:tcW w:w="34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屋外に設置する建築設備の種類及び高さ</w:t>
            </w:r>
          </w:p>
        </w:tc>
        <w:tc>
          <w:tcPr>
            <w:tcW w:w="3412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3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</w:rPr>
              <w:t>修繕</w:t>
            </w:r>
            <w:r>
              <w:rPr>
                <w:rFonts w:hint="eastAsia"/>
                <w:color w:val="auto"/>
              </w:rPr>
              <w:t>等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"/>
              </w:rPr>
              <w:t>立面の各面</w:t>
            </w:r>
            <w:r>
              <w:rPr>
                <w:rFonts w:hint="eastAsia"/>
                <w:color w:val="auto"/>
              </w:rPr>
              <w:t>の合計面積</w:t>
            </w:r>
          </w:p>
        </w:tc>
        <w:tc>
          <w:tcPr>
            <w:tcW w:w="341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413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"/>
              </w:rPr>
              <w:t>外観の変更</w:t>
            </w:r>
            <w:r>
              <w:rPr>
                <w:rFonts w:hint="eastAsia"/>
                <w:color w:val="auto"/>
              </w:rPr>
              <w:t>に係る部分の見付面積</w:t>
            </w:r>
          </w:p>
        </w:tc>
        <w:tc>
          <w:tcPr>
            <w:tcW w:w="341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413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変更部位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含：アクセント部</w:t>
            </w:r>
            <w:r>
              <w:rPr>
                <w:rFonts w:hint="eastAsia"/>
                <w:color w:val="auto"/>
              </w:rPr>
              <w:t>分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41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413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仕上げ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材料・方法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41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413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色彩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マンセル値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41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413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955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  <w:tc>
          <w:tcPr>
            <w:tcW w:w="6825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before="100" w:beforeLines="0" w:beforeAutospacing="0"/>
        <w:ind w:left="210" w:leftChars="100"/>
        <w:rPr>
          <w:rFonts w:hint="default"/>
          <w:color w:val="auto"/>
        </w:rPr>
      </w:pPr>
      <w:r>
        <w:rPr>
          <w:rFonts w:hint="eastAsia"/>
          <w:color w:val="auto"/>
        </w:rPr>
        <w:t>※　変更後欄は、変更した欄のみ記入してください。</w:t>
      </w:r>
    </w:p>
    <w:p>
      <w:pPr>
        <w:pStyle w:val="0"/>
        <w:spacing w:after="100" w:afterLines="0" w:afterAutospacing="0"/>
        <w:ind w:left="210" w:leftChars="100"/>
        <w:rPr>
          <w:rFonts w:hint="default"/>
          <w:color w:val="auto"/>
        </w:rPr>
      </w:pPr>
    </w:p>
    <w:p>
      <w:pPr>
        <w:pStyle w:val="0"/>
        <w:spacing w:after="100" w:afterLines="0" w:afterAutospacing="0"/>
        <w:ind w:left="210" w:leftChars="100"/>
        <w:rPr>
          <w:rFonts w:hint="default"/>
          <w:color w:val="auto"/>
        </w:rPr>
      </w:pPr>
      <w:r>
        <w:rPr>
          <w:rFonts w:hint="eastAsia"/>
          <w:color w:val="auto"/>
        </w:rPr>
        <w:t>以下の欄は記入しないでください。</w:t>
      </w:r>
    </w:p>
    <w:tbl>
      <w:tblPr>
        <w:tblStyle w:val="11"/>
        <w:tblW w:w="0" w:type="auto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67"/>
        <w:gridCol w:w="4568"/>
      </w:tblGrid>
      <w:tr>
        <w:trPr>
          <w:trHeight w:val="300" w:hRule="atLeast"/>
        </w:trPr>
        <w:tc>
          <w:tcPr>
            <w:tcW w:w="4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</w:rPr>
              <w:t>添付書</w:t>
            </w:r>
            <w:r>
              <w:rPr>
                <w:rFonts w:hint="eastAsia"/>
                <w:color w:val="auto"/>
              </w:rPr>
              <w:t>類</w:t>
            </w:r>
          </w:p>
        </w:tc>
        <w:tc>
          <w:tcPr>
            <w:tcW w:w="456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0"/>
              </w:rPr>
              <w:t>処理</w:t>
            </w:r>
            <w:r>
              <w:rPr>
                <w:rFonts w:hint="eastAsia"/>
                <w:color w:val="auto"/>
              </w:rPr>
              <w:t>欄</w:t>
            </w:r>
          </w:p>
        </w:tc>
      </w:tr>
      <w:tr>
        <w:trPr>
          <w:trHeight w:val="1503" w:hRule="atLeast"/>
        </w:trPr>
        <w:tc>
          <w:tcPr>
            <w:tcW w:w="456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位置図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配置図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平面図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立面図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color w:val="auto"/>
              </w:rPr>
              <w:t>□　現況写真</w:t>
            </w:r>
          </w:p>
        </w:tc>
        <w:tc>
          <w:tcPr>
            <w:tcW w:w="4568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</w:tbl>
    <w:p>
      <w:pPr>
        <w:pStyle w:val="0"/>
        <w:spacing w:line="20" w:lineRule="exact"/>
        <w:rPr>
          <w:rFonts w:hint="default"/>
          <w:b w:val="1"/>
          <w:color w:val="auto"/>
        </w:rPr>
      </w:pPr>
    </w:p>
    <w:p>
      <w:pPr>
        <w:pStyle w:val="0"/>
        <w:ind w:left="210" w:leftChars="100" w:firstLineChars="0"/>
        <w:rPr>
          <w:rFonts w:hint="default"/>
          <w:color w:val="auto"/>
        </w:rPr>
      </w:pPr>
      <w:r>
        <w:rPr>
          <w:rFonts w:hint="default"/>
          <w:b w:val="1"/>
          <w:color w:val="auto"/>
        </w:rPr>
        <w:br w:type="page"/>
      </w:r>
      <w:r>
        <w:rPr>
          <w:rFonts w:hint="eastAsia"/>
          <w:color w:val="auto"/>
        </w:rPr>
        <w:t>別紙４</w:t>
      </w:r>
    </w:p>
    <w:p>
      <w:pPr>
        <w:pStyle w:val="0"/>
        <w:spacing w:after="100" w:afterLines="0" w:afterAutospacing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工作物の概要</w:t>
      </w:r>
    </w:p>
    <w:tbl>
      <w:tblPr>
        <w:tblStyle w:val="11"/>
        <w:tblW w:w="9135" w:type="dxa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1"/>
        <w:gridCol w:w="1651"/>
        <w:gridCol w:w="3529"/>
        <w:gridCol w:w="3534"/>
      </w:tblGrid>
      <w:tr>
        <w:trPr>
          <w:trHeight w:val="520" w:hRule="atLeast"/>
        </w:trPr>
        <w:tc>
          <w:tcPr>
            <w:tcW w:w="2072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353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353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　※</w:t>
            </w:r>
          </w:p>
        </w:tc>
      </w:tr>
      <w:tr>
        <w:trPr>
          <w:trHeight w:val="794" w:hRule="atLeast"/>
        </w:trPr>
        <w:tc>
          <w:tcPr>
            <w:tcW w:w="2072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種類</w:t>
            </w:r>
          </w:p>
        </w:tc>
        <w:tc>
          <w:tcPr>
            <w:tcW w:w="353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53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794" w:hRule="atLeast"/>
        </w:trPr>
        <w:tc>
          <w:tcPr>
            <w:tcW w:w="2072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築造面積</w:t>
            </w:r>
          </w:p>
        </w:tc>
        <w:tc>
          <w:tcPr>
            <w:tcW w:w="3531" w:type="dxa"/>
            <w:vAlign w:val="center"/>
          </w:tcPr>
          <w:p>
            <w:pPr>
              <w:pStyle w:val="0"/>
              <w:ind w:right="42" w:rightChars="20" w:firstLine="2940" w:firstLineChars="1400"/>
              <w:rPr>
                <w:rFonts w:hint="default"/>
                <w:color w:val="auto"/>
                <w:vertAlign w:val="superscript"/>
              </w:rPr>
            </w:pP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</w:p>
          <w:p>
            <w:pPr>
              <w:pStyle w:val="0"/>
              <w:ind w:right="42" w:rightChars="2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うち増改築部分の面積　　　</w:t>
            </w: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353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794" w:hRule="atLeast"/>
        </w:trPr>
        <w:tc>
          <w:tcPr>
            <w:tcW w:w="2072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高さ</w:t>
            </w:r>
          </w:p>
        </w:tc>
        <w:tc>
          <w:tcPr>
            <w:tcW w:w="3531" w:type="dxa"/>
            <w:vAlign w:val="center"/>
          </w:tcPr>
          <w:p>
            <w:pPr>
              <w:pStyle w:val="0"/>
              <w:spacing w:line="240" w:lineRule="exact"/>
              <w:ind w:right="252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</w:t>
            </w:r>
            <w:r>
              <w:rPr>
                <w:rFonts w:hint="eastAsia"/>
                <w:color w:val="auto"/>
              </w:rPr>
              <w:t>m</w:t>
            </w:r>
          </w:p>
        </w:tc>
        <w:tc>
          <w:tcPr>
            <w:tcW w:w="353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794" w:hRule="atLeast"/>
        </w:trPr>
        <w:tc>
          <w:tcPr>
            <w:tcW w:w="2072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施工延長</w:t>
            </w:r>
          </w:p>
        </w:tc>
        <w:tc>
          <w:tcPr>
            <w:tcW w:w="353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53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879" w:hRule="atLeast"/>
        </w:trPr>
        <w:tc>
          <w:tcPr>
            <w:tcW w:w="2072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構造</w:t>
            </w:r>
          </w:p>
        </w:tc>
        <w:tc>
          <w:tcPr>
            <w:tcW w:w="3531" w:type="dxa"/>
            <w:vAlign w:val="center"/>
          </w:tcPr>
          <w:p>
            <w:pPr>
              <w:pStyle w:val="0"/>
              <w:rPr>
                <w:rFonts w:hint="default"/>
                <w:color w:val="auto"/>
                <w:vertAlign w:val="superscript"/>
              </w:rPr>
            </w:pPr>
            <w:r>
              <w:rPr>
                <w:rFonts w:hint="eastAsia"/>
                <w:color w:val="auto"/>
              </w:rPr>
              <w:t>　　　　　　　　　　　　　　造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一部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　　　　　　造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53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</w:rPr>
              <w:t>修繕</w:t>
            </w:r>
            <w:r>
              <w:rPr>
                <w:rFonts w:hint="eastAsia"/>
                <w:color w:val="auto"/>
              </w:rPr>
              <w:t>等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2"/>
              </w:rPr>
              <w:t>立面の各面</w:t>
            </w:r>
            <w:r>
              <w:rPr>
                <w:rFonts w:hint="eastAsia"/>
                <w:color w:val="auto"/>
              </w:rPr>
              <w:t>の合計面積</w:t>
            </w:r>
          </w:p>
        </w:tc>
        <w:tc>
          <w:tcPr>
            <w:tcW w:w="352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8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2"/>
              </w:rPr>
              <w:t>外観の変更</w:t>
            </w:r>
            <w:r>
              <w:rPr>
                <w:rFonts w:hint="eastAsia"/>
                <w:color w:val="auto"/>
              </w:rPr>
              <w:t>に係る部分の見付面積</w:t>
            </w:r>
          </w:p>
        </w:tc>
        <w:tc>
          <w:tcPr>
            <w:tcW w:w="353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53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800" w:hRule="atLeast"/>
        </w:trPr>
        <w:tc>
          <w:tcPr>
            <w:tcW w:w="207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変更部位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  <w:spacing w:val="-6"/>
              </w:rPr>
              <w:t>アクセント部</w:t>
            </w:r>
            <w:r>
              <w:rPr>
                <w:rFonts w:hint="eastAsia"/>
                <w:color w:val="auto"/>
              </w:rPr>
              <w:t>分を含む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53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53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900" w:hRule="atLeast"/>
        </w:trPr>
        <w:tc>
          <w:tcPr>
            <w:tcW w:w="207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仕上げ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材料・方法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53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53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900" w:hRule="atLeast"/>
        </w:trPr>
        <w:tc>
          <w:tcPr>
            <w:tcW w:w="207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色彩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マンセル値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531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53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1001" w:hRule="atLeast"/>
        </w:trPr>
        <w:tc>
          <w:tcPr>
            <w:tcW w:w="2072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  <w:tc>
          <w:tcPr>
            <w:tcW w:w="7063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before="100" w:beforeLines="0" w:beforeAutospacing="0"/>
        <w:ind w:left="210" w:leftChars="100"/>
        <w:rPr>
          <w:rFonts w:hint="default"/>
          <w:color w:val="auto"/>
        </w:rPr>
      </w:pPr>
      <w:r>
        <w:rPr>
          <w:rFonts w:hint="eastAsia"/>
          <w:color w:val="auto"/>
        </w:rPr>
        <w:t>※　変更後欄は、変更した欄のみ記入してください。</w:t>
      </w:r>
    </w:p>
    <w:p>
      <w:pPr>
        <w:pStyle w:val="0"/>
        <w:spacing w:after="100" w:afterLines="0" w:afterAutospacing="0"/>
        <w:rPr>
          <w:rFonts w:hint="default"/>
          <w:color w:val="auto"/>
        </w:rPr>
      </w:pPr>
    </w:p>
    <w:p>
      <w:pPr>
        <w:pStyle w:val="0"/>
        <w:spacing w:after="100" w:afterLines="0" w:afterAutospacing="0"/>
        <w:ind w:left="210" w:leftChars="100"/>
        <w:rPr>
          <w:rFonts w:hint="default"/>
          <w:color w:val="auto"/>
        </w:rPr>
      </w:pPr>
      <w:r>
        <w:rPr>
          <w:rFonts w:hint="eastAsia"/>
          <w:color w:val="auto"/>
        </w:rPr>
        <w:t>以下の欄は記入しないでください。</w:t>
      </w:r>
    </w:p>
    <w:tbl>
      <w:tblPr>
        <w:tblStyle w:val="11"/>
        <w:tblW w:w="0" w:type="auto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67"/>
        <w:gridCol w:w="4568"/>
      </w:tblGrid>
      <w:tr>
        <w:trPr>
          <w:trHeight w:val="300" w:hRule="atLeast"/>
        </w:trPr>
        <w:tc>
          <w:tcPr>
            <w:tcW w:w="4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</w:rPr>
              <w:t>添付書</w:t>
            </w:r>
            <w:r>
              <w:rPr>
                <w:rFonts w:hint="eastAsia"/>
                <w:color w:val="auto"/>
              </w:rPr>
              <w:t>類</w:t>
            </w:r>
          </w:p>
        </w:tc>
        <w:tc>
          <w:tcPr>
            <w:tcW w:w="456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0"/>
              </w:rPr>
              <w:t>処理</w:t>
            </w:r>
            <w:r>
              <w:rPr>
                <w:rFonts w:hint="eastAsia"/>
                <w:color w:val="auto"/>
              </w:rPr>
              <w:t>欄</w:t>
            </w:r>
          </w:p>
        </w:tc>
      </w:tr>
      <w:tr>
        <w:trPr>
          <w:trHeight w:val="1502" w:hRule="atLeast"/>
        </w:trPr>
        <w:tc>
          <w:tcPr>
            <w:tcW w:w="456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位置図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配置図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平面図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立面図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　現況写真</w:t>
            </w:r>
          </w:p>
        </w:tc>
        <w:tc>
          <w:tcPr>
            <w:tcW w:w="456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100" w:lineRule="exact"/>
        <w:rPr>
          <w:rFonts w:hint="default"/>
          <w:color w:val="auto"/>
          <w:sz w:val="16"/>
        </w:rPr>
      </w:pPr>
    </w:p>
    <w:p>
      <w:pPr>
        <w:pStyle w:val="0"/>
        <w:rPr>
          <w:rFonts w:hint="default"/>
          <w:color w:val="auto"/>
        </w:rPr>
      </w:pPr>
      <w:bookmarkStart w:id="3" w:name="y4"/>
      <w:bookmarkEnd w:id="3"/>
    </w:p>
    <w:sectPr>
      <w:footerReference r:id="rId5" w:type="even"/>
      <w:pgSz w:w="11906" w:h="16838"/>
      <w:pgMar w:top="1134" w:right="1134" w:bottom="1134" w:left="1418" w:header="851" w:footer="567" w:gutter="0"/>
      <w:pgNumType w:start="1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framePr w:wrap="around" w:hAnchor="margin" w:vAnchor="text" w:x="-4" w:y="1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3780"/>
  <w:drawingGridHorizontalSpacing w:val="105"/>
  <w:drawingGridVerticalSpacing w:val="16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ody Text Indent 3"/>
    <w:basedOn w:val="0"/>
    <w:next w:val="19"/>
    <w:link w:val="0"/>
    <w:uiPriority w:val="0"/>
    <w:pPr>
      <w:ind w:left="240" w:hanging="240" w:hangingChars="100"/>
    </w:pPr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llowedHyperlink"/>
    <w:next w:val="22"/>
    <w:link w:val="0"/>
    <w:uiPriority w:val="0"/>
    <w:rPr>
      <w:color w:val="800080"/>
      <w:u w:val="single" w:color="auto"/>
    </w:rPr>
  </w:style>
  <w:style w:type="character" w:styleId="23" w:customStyle="1">
    <w:name w:val="ヘッダー (文字)"/>
    <w:next w:val="23"/>
    <w:link w:val="18"/>
    <w:uiPriority w:val="0"/>
    <w:rPr>
      <w:rFonts w:ascii="ＭＳ 明朝" w:hAnsi="ＭＳ 明朝"/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26</Pages>
  <Words>72</Words>
  <Characters>5706</Characters>
  <Application>JUST Note</Application>
  <Lines>10368</Lines>
  <Paragraphs>544</Paragraphs>
  <CharactersWithSpaces>6802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2017-11-27T01:27:01Z</cp:lastPrinted>
  <dcterms:created xsi:type="dcterms:W3CDTF">2014-09-04T02:36:00Z</dcterms:created>
  <dcterms:modified xsi:type="dcterms:W3CDTF">2017-11-27T01:27:10Z</dcterms:modified>
  <cp:revision>4</cp:revision>
</cp:coreProperties>
</file>