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jc w:val="left"/>
        <w:rPr>
          <w:rFonts w:hint="default"/>
          <w:color w:val="000000" w:themeColor="text1"/>
          <w:sz w:val="21"/>
        </w:rPr>
      </w:pPr>
      <w:bookmarkStart w:id="0" w:name="_GoBack"/>
      <w:bookmarkEnd w:id="0"/>
      <w:r>
        <w:rPr>
          <w:rFonts w:hint="eastAsia"/>
          <w:color w:val="000000" w:themeColor="text1"/>
          <w:sz w:val="21"/>
        </w:rPr>
        <w:t>様式第３号（第１０条関係）</w:t>
      </w:r>
    </w:p>
    <w:p>
      <w:pPr>
        <w:pStyle w:val="0"/>
        <w:kinsoku w:val="0"/>
        <w:wordWrap w:val="0"/>
        <w:overflowPunct w:val="0"/>
        <w:autoSpaceDE w:val="0"/>
        <w:autoSpaceDN w:val="0"/>
        <w:jc w:val="right"/>
        <w:rPr>
          <w:rFonts w:hint="default"/>
          <w:color w:val="000000" w:themeColor="text1"/>
          <w:sz w:val="21"/>
        </w:rPr>
      </w:pPr>
      <w:r>
        <w:rPr>
          <w:rFonts w:hint="eastAsia"/>
          <w:color w:val="000000" w:themeColor="text1"/>
          <w:sz w:val="21"/>
        </w:rPr>
        <w:t>年　　月　　日　</w:t>
      </w: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上野原市長　宛</w:t>
      </w:r>
    </w:p>
    <w:p>
      <w:pPr>
        <w:pStyle w:val="0"/>
        <w:kinsoku w:val="0"/>
        <w:wordWrap w:val="0"/>
        <w:overflowPunct w:val="0"/>
        <w:autoSpaceDE w:val="0"/>
        <w:autoSpaceDN w:val="0"/>
        <w:ind w:firstLine="4315" w:firstLineChars="2000"/>
        <w:jc w:val="left"/>
        <w:rPr>
          <w:rFonts w:hint="default"/>
          <w:color w:val="000000" w:themeColor="text1"/>
          <w:sz w:val="21"/>
        </w:rPr>
      </w:pPr>
      <w:r>
        <w:rPr>
          <w:rFonts w:hint="eastAsia"/>
          <w:color w:val="000000" w:themeColor="text1"/>
          <w:sz w:val="21"/>
        </w:rPr>
        <w:t>　　　　住　　所</w:t>
      </w: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氏　　名　　　　　　　　　　</w:t>
      </w:r>
      <w:r>
        <w:rPr>
          <w:rFonts w:hint="eastAsia"/>
        </w:rPr>
        <w:fldChar w:fldCharType="begin"/>
      </w:r>
      <w:r>
        <w:rPr>
          <w:rFonts w:hint="eastAsia"/>
        </w:rPr>
        <w:instrText>eq \o\ac(</w:instrText>
      </w:r>
      <w:r>
        <w:rPr>
          <w:rFonts w:hint="eastAsia"/>
          <w:color w:val="000000" w:themeColor="text1"/>
          <w:sz w:val="21"/>
        </w:rPr>
        <w:instrText>○</w:instrText>
      </w:r>
      <w:r>
        <w:rPr>
          <w:rFonts w:hint="eastAsia"/>
        </w:rPr>
        <w:instrText>,</w:instrText>
      </w:r>
      <w:r>
        <w:rPr>
          <w:rFonts w:hint="eastAsia"/>
          <w:color w:val="000000" w:themeColor="text1"/>
          <w:position w:val="2"/>
          <w:sz w:val="14"/>
        </w:rPr>
        <w:instrText>印</w:instrText>
      </w:r>
      <w:r>
        <w:rPr>
          <w:rFonts w:hint="eastAsia"/>
        </w:rPr>
        <w:instrText>)</w:instrText>
      </w:r>
      <w:r>
        <w:rPr>
          <w:rFonts w:hint="eastAsia"/>
        </w:rPr>
        <w:fldChar w:fldCharType="end"/>
      </w: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電話番号</w:t>
      </w:r>
    </w:p>
    <w:p>
      <w:pPr>
        <w:pStyle w:val="0"/>
        <w:kinsoku w:val="0"/>
        <w:wordWrap w:val="0"/>
        <w:overflowPunct w:val="0"/>
        <w:autoSpaceDE w:val="0"/>
        <w:autoSpaceDN w:val="0"/>
        <w:jc w:val="left"/>
        <w:rPr>
          <w:rFonts w:hint="default"/>
          <w:color w:val="000000" w:themeColor="text1"/>
          <w:sz w:val="21"/>
        </w:rPr>
      </w:pPr>
    </w:p>
    <w:p>
      <w:pPr>
        <w:pStyle w:val="0"/>
        <w:kinsoku w:val="0"/>
        <w:wordWrap w:val="0"/>
        <w:overflowPunct w:val="0"/>
        <w:autoSpaceDE w:val="0"/>
        <w:autoSpaceDN w:val="0"/>
        <w:jc w:val="center"/>
        <w:rPr>
          <w:rFonts w:hint="default"/>
          <w:color w:val="000000" w:themeColor="text1"/>
          <w:sz w:val="21"/>
        </w:rPr>
      </w:pPr>
      <w:r>
        <w:rPr>
          <w:rFonts w:hint="eastAsia"/>
          <w:color w:val="000000" w:themeColor="text1"/>
          <w:sz w:val="21"/>
        </w:rPr>
        <w:t>上野原市狭あい道路拡幅整備補助金事業完了報告書</w:t>
      </w:r>
    </w:p>
    <w:p>
      <w:pPr>
        <w:pStyle w:val="0"/>
        <w:kinsoku w:val="0"/>
        <w:wordWrap w:val="0"/>
        <w:overflowPunct w:val="0"/>
        <w:autoSpaceDE w:val="0"/>
        <w:autoSpaceDN w:val="0"/>
        <w:jc w:val="center"/>
        <w:rPr>
          <w:rFonts w:hint="default"/>
          <w:color w:val="000000" w:themeColor="text1"/>
          <w:sz w:val="21"/>
        </w:rPr>
      </w:pP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年　　月　　日付け　　第　　号で交付決定のあった上野原市狭あい道路拡幅整備補助金について、分筆測量等が完了したので、上野原市狭あい道路拡幅整備補助金交付要綱第１０条の規定により、次のとおり報告します。</w:t>
      </w:r>
    </w:p>
    <w:p>
      <w:pPr>
        <w:pStyle w:val="0"/>
        <w:kinsoku w:val="0"/>
        <w:wordWrap w:val="0"/>
        <w:overflowPunct w:val="0"/>
        <w:autoSpaceDE w:val="0"/>
        <w:autoSpaceDN w:val="0"/>
        <w:jc w:val="left"/>
        <w:rPr>
          <w:rFonts w:hint="default"/>
          <w:color w:val="000000" w:themeColor="text1"/>
          <w:sz w:val="21"/>
        </w:rPr>
      </w:pP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１　分筆測量等を実施した土地の所在地（地番）</w:t>
      </w:r>
    </w:p>
    <w:p>
      <w:pPr>
        <w:pStyle w:val="0"/>
        <w:kinsoku w:val="0"/>
        <w:wordWrap w:val="0"/>
        <w:overflowPunct w:val="0"/>
        <w:autoSpaceDE w:val="0"/>
        <w:autoSpaceDN w:val="0"/>
        <w:jc w:val="left"/>
        <w:rPr>
          <w:rFonts w:hint="default"/>
          <w:color w:val="000000" w:themeColor="text1"/>
          <w:sz w:val="21"/>
        </w:rPr>
      </w:pP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２　期間</w:t>
      </w: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着手　　　　　年　　月　　日　　完了　　　　　年　　月　　日</w:t>
      </w:r>
    </w:p>
    <w:p>
      <w:pPr>
        <w:pStyle w:val="0"/>
        <w:kinsoku w:val="0"/>
        <w:wordWrap w:val="0"/>
        <w:overflowPunct w:val="0"/>
        <w:autoSpaceDE w:val="0"/>
        <w:autoSpaceDN w:val="0"/>
        <w:jc w:val="left"/>
        <w:rPr>
          <w:rFonts w:hint="default"/>
          <w:color w:val="000000" w:themeColor="text1"/>
          <w:sz w:val="21"/>
        </w:rPr>
      </w:pP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３　交付決定額　　　　　　　　　　　　　円</w:t>
      </w:r>
    </w:p>
    <w:p>
      <w:pPr>
        <w:pStyle w:val="0"/>
        <w:kinsoku w:val="0"/>
        <w:wordWrap w:val="0"/>
        <w:overflowPunct w:val="0"/>
        <w:autoSpaceDE w:val="0"/>
        <w:autoSpaceDN w:val="0"/>
        <w:jc w:val="left"/>
        <w:rPr>
          <w:rFonts w:hint="default"/>
          <w:color w:val="000000" w:themeColor="text1"/>
          <w:sz w:val="21"/>
        </w:rPr>
      </w:pP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添付書類</w:t>
      </w: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（１）　道路拡幅用地の分筆測量完了後の写真</w:t>
      </w: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（２）　道路拡幅用地の境界図</w:t>
      </w: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（３）　道路拡幅用地の求積図（地積測量図）</w:t>
      </w: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（４）　道路の拡幅部分に係る分筆測量等に要した経費の領収書</w:t>
      </w: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（５）　寄付申請書の写し</w:t>
      </w: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（６）　土地の全部事項証明書の写し</w:t>
      </w: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（７）　公図の写し</w:t>
      </w: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（８）　その他市長が必要と認める書類</w:t>
      </w:r>
    </w:p>
    <w:p>
      <w:pPr>
        <w:pStyle w:val="0"/>
        <w:rPr>
          <w:rFonts w:hint="eastAsia"/>
          <w:color w:val="000000" w:themeColor="text1"/>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324</Characters>
  <Application>JUST Note</Application>
  <Lines>29</Lines>
  <Paragraphs>21</Paragraphs>
  <Company>Hewlett-Packard Company</Company>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明美</dc:creator>
  <cp:lastModifiedBy>伊藤 明美</cp:lastModifiedBy>
  <cp:lastPrinted>2020-10-08T03:27:37Z</cp:lastPrinted>
  <dcterms:created xsi:type="dcterms:W3CDTF">2020-10-08T03:27:00Z</dcterms:created>
  <dcterms:modified xsi:type="dcterms:W3CDTF">2021-01-21T06:46:12Z</dcterms:modified>
  <cp:revision>3</cp:revision>
</cp:coreProperties>
</file>