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4749165</wp:posOffset>
                </wp:positionH>
                <wp:positionV relativeFrom="paragraph">
                  <wp:posOffset>-850900</wp:posOffset>
                </wp:positionV>
                <wp:extent cx="1228725" cy="333375"/>
                <wp:effectExtent l="635" t="635" r="29845" b="10795"/>
                <wp:wrapNone/>
                <wp:docPr id="1026" name="テキスト ボックス 1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1"/>
                      <wps:cNvSpPr txBox="1"/>
                      <wps:spPr>
                        <a:xfrm>
                          <a:off x="0" y="0"/>
                          <a:ext cx="122872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登録番号：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style="mso-wrap-distance-right:9pt;mso-wrap-distance-bottom:0pt;margin-top:-67pt;mso-position-vertical-relative:text;mso-position-horizontal-relative:text;v-text-anchor:top;position:absolute;height:26.25pt;mso-wrap-distance-top:0pt;width:96.75pt;mso-wrap-distance-left:9pt;margin-left:373.95pt;z-index:2;" o:spid="_x0000_s1026" o:allowincell="t" o:allowoverlap="t" filled="t" fillcolor="#ffffff [3201]" stroked="t" strokecolor="#000000" strokeweight="0.5pt" o:spt="202" type="#_x0000_t202">
                <v:fill/>
                <v:stroke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jc w:val="left"/>
                        <w:rPr>
                          <w:rFonts w:hint="default"/>
                        </w:rPr>
                      </w:pPr>
                      <w:r>
                        <w:rPr>
                          <w:rFonts w:hint="eastAsia"/>
                        </w:rPr>
                        <w:t>登録番号：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Ｎｅｔ１１９緊急通報システム利用承諾書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申込日：　　　　年　　月　　日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（あて先）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山梨県東部消防指令センター長　　あて</w:t>
      </w: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rPr>
          <w:rFonts w:hint="default" w:ascii="ＭＳ 明朝" w:hAnsi="ＭＳ 明朝" w:eastAsia="ＭＳ 明朝"/>
          <w:sz w:val="24"/>
        </w:rPr>
      </w:pP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申請者</w:t>
      </w:r>
    </w:p>
    <w:p>
      <w:pPr>
        <w:pStyle w:val="0"/>
        <w:ind w:firstLine="3840" w:firstLineChars="1600"/>
        <w:rPr>
          <w:rFonts w:hint="default" w:ascii="ＭＳ 明朝" w:hAnsi="ＭＳ 明朝" w:eastAsia="ＭＳ 明朝"/>
          <w:sz w:val="24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住所：　　　　　　　　　　　　　　　</w:t>
      </w: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  <w:u w:val="single" w:color="auto"/>
        </w:rPr>
      </w:pPr>
      <w:bookmarkStart w:id="0" w:name="_GoBack"/>
      <w:bookmarkEnd w:id="0"/>
      <w:r>
        <w:rPr>
          <w:rFonts w:hint="default" w:ascii="ＭＳ 明朝" w:hAnsi="ＭＳ 明朝" w:eastAsia="ＭＳ 明朝"/>
          <w:sz w:val="24"/>
          <w:u w:val="single" w:color="auto"/>
        </w:rPr>
        <w:fldChar w:fldCharType="begin"/>
      </w:r>
      <w:r>
        <w:rPr>
          <w:rFonts w:hint="default" w:ascii="ＭＳ 明朝" w:hAnsi="ＭＳ 明朝" w:eastAsia="ＭＳ 明朝"/>
          <w:sz w:val="24"/>
          <w:u w:val="single" w:color="auto"/>
        </w:rPr>
        <w:instrText>EQ \* jc2 \* hps16 \o\ad(\s\up 16(</w:instrText>
      </w:r>
      <w:r>
        <w:rPr>
          <w:rFonts w:hint="eastAsia" w:ascii="ＭＳ 明朝" w:hAnsi="ＭＳ 明朝" w:eastAsia="ＭＳ 明朝"/>
          <w:sz w:val="16"/>
        </w:rPr>
        <w:instrText>ふ</w:instrText>
      </w:r>
      <w:r>
        <w:rPr>
          <w:rFonts w:hint="eastAsia" w:ascii="ＭＳ 明朝" w:hAnsi="ＭＳ 明朝" w:eastAsia="ＭＳ 明朝"/>
          <w:sz w:val="16"/>
        </w:rPr>
        <w:instrText>り</w:instrText>
      </w:r>
      <w:r>
        <w:rPr>
          <w:rFonts w:hint="eastAsia" w:ascii="ＭＳ 明朝" w:hAnsi="ＭＳ 明朝" w:eastAsia="ＭＳ 明朝"/>
          <w:sz w:val="16"/>
        </w:rPr>
        <w:instrText>が</w:instrText>
      </w:r>
      <w:r>
        <w:rPr>
          <w:rFonts w:hint="eastAsia" w:ascii="ＭＳ 明朝" w:hAnsi="ＭＳ 明朝" w:eastAsia="ＭＳ 明朝"/>
          <w:sz w:val="16"/>
        </w:rPr>
        <w:instrText>な</w:instrText>
      </w:r>
      <w:r>
        <w:rPr>
          <w:rFonts w:hint="default" w:ascii="ＭＳ 明朝" w:hAnsi="ＭＳ 明朝" w:eastAsia="ＭＳ 明朝"/>
          <w:sz w:val="24"/>
          <w:u w:val="single" w:color="auto"/>
        </w:rPr>
        <w:instrText>),</w:instrText>
      </w:r>
      <w:r>
        <w:rPr>
          <w:rFonts w:hint="default" w:ascii="ＭＳ 明朝" w:hAnsi="ＭＳ 明朝" w:eastAsia="ＭＳ 明朝"/>
          <w:sz w:val="24"/>
          <w:u w:val="single" w:color="auto"/>
        </w:rPr>
        <w:instrText>氏名</w:instrText>
      </w:r>
      <w:r>
        <w:rPr>
          <w:rFonts w:hint="default" w:ascii="ＭＳ 明朝" w:hAnsi="ＭＳ 明朝" w:eastAsia="ＭＳ 明朝"/>
          <w:sz w:val="24"/>
          <w:u w:val="single" w:color="auto"/>
        </w:rPr>
        <w:instrText>)</w:instrText>
      </w:r>
      <w:r>
        <w:rPr>
          <w:rFonts w:hint="default" w:ascii="ＭＳ 明朝" w:hAnsi="ＭＳ 明朝" w:eastAsia="ＭＳ 明朝"/>
          <w:sz w:val="24"/>
          <w:u w:val="single" w:color="auto"/>
        </w:rPr>
        <w:fldChar w:fldCharType="end"/>
      </w:r>
      <w:r>
        <w:rPr>
          <w:rFonts w:hint="eastAsia" w:ascii="ＭＳ 明朝" w:hAnsi="ＭＳ 明朝" w:eastAsia="ＭＳ 明朝"/>
          <w:sz w:val="24"/>
          <w:u w:val="single" w:color="auto"/>
        </w:rPr>
        <w:t>：　　　　　　　　　　　　　　　</w:t>
      </w:r>
    </w:p>
    <w:p>
      <w:pPr>
        <w:pStyle w:val="0"/>
        <w:ind w:right="-1"/>
        <w:jc w:val="center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right="-1" w:firstLine="3840" w:firstLineChars="1600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登録者との続柄　　　　　　　　　　　</w:t>
      </w:r>
    </w:p>
    <w:p>
      <w:pPr>
        <w:pStyle w:val="0"/>
        <w:ind w:right="-1" w:firstLine="3840" w:firstLineChars="1600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right="-1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4"/>
        </w:rPr>
        <w:t>　</w:t>
      </w:r>
      <w:r>
        <w:rPr>
          <w:rFonts w:hint="eastAsia" w:ascii="ＭＳ 明朝" w:hAnsi="ＭＳ 明朝" w:eastAsia="ＭＳ 明朝"/>
          <w:sz w:val="28"/>
        </w:rPr>
        <w:t>私は、Ｎｅｔ１１９緊急通報システムについて、利用規約の記載事項を承諾しましたので申込みます。</w:t>
      </w:r>
    </w:p>
    <w:p>
      <w:pPr>
        <w:pStyle w:val="0"/>
        <w:ind w:right="-1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　なお、緊急時に通信指令員が必要と判断した場合には、申請書に記載</w:t>
      </w:r>
      <w:r>
        <w:rPr>
          <w:rFonts w:hint="eastAsia" w:ascii="ＭＳ 明朝" w:hAnsi="ＭＳ 明朝" w:eastAsia="ＭＳ 明朝"/>
          <w:color w:val="000000" w:themeColor="text1"/>
          <w:sz w:val="28"/>
        </w:rPr>
        <w:t>した登録情報について必要と認められる範囲で貴殿が関係機関（搬送先医療機関、警察等）へ情報提供することについても承諾</w:t>
      </w:r>
      <w:r>
        <w:rPr>
          <w:rFonts w:hint="eastAsia" w:ascii="ＭＳ 明朝" w:hAnsi="ＭＳ 明朝" w:eastAsia="ＭＳ 明朝"/>
          <w:sz w:val="28"/>
        </w:rPr>
        <w:t>します。</w:t>
      </w:r>
    </w:p>
    <w:p>
      <w:pPr>
        <w:pStyle w:val="0"/>
        <w:ind w:right="-1"/>
        <w:rPr>
          <w:rFonts w:hint="default" w:ascii="ＭＳ 明朝" w:hAnsi="ＭＳ 明朝" w:eastAsia="ＭＳ 明朝"/>
          <w:sz w:val="24"/>
        </w:rPr>
      </w:pPr>
    </w:p>
    <w:p>
      <w:pPr>
        <w:pStyle w:val="0"/>
        <w:wordWrap w:val="0"/>
        <w:ind w:right="282"/>
        <w:jc w:val="righ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ご署名</w:t>
      </w:r>
      <w:r>
        <w:rPr>
          <w:rFonts w:hint="eastAsia" w:ascii="ＭＳ 明朝" w:hAnsi="ＭＳ 明朝" w:eastAsia="ＭＳ 明朝"/>
          <w:sz w:val="24"/>
          <w:u w:val="single" w:color="auto"/>
        </w:rPr>
        <w:t>: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印　</w:t>
      </w: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53</Words>
  <Characters>303</Characters>
  <Application>JUST Note</Application>
  <Lines>2</Lines>
  <Paragraphs>1</Paragraphs>
  <CharactersWithSpaces>355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岡本 功</cp:lastModifiedBy>
  <cp:lastPrinted>2020-06-25T04:07:00Z</cp:lastPrinted>
  <dcterms:created xsi:type="dcterms:W3CDTF">2020-10-02T01:56:00Z</dcterms:created>
  <dcterms:modified xsi:type="dcterms:W3CDTF">2020-10-26T05:11:43Z</dcterms:modified>
  <cp:revision>6</cp:revision>
</cp:coreProperties>
</file>