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240" w:lineRule="auto"/>
        <w:ind w:left="420" w:leftChars="100" w:hanging="210" w:hangingChars="100"/>
        <w:jc w:val="center"/>
        <w:rPr>
          <w:rFonts w:hint="eastAsia" w:ascii="游ゴシック" w:hAnsi="游ゴシック" w:eastAsia="游ゴシック"/>
          <w:sz w:val="72"/>
        </w:rPr>
      </w:pPr>
      <w:r>
        <w:rPr>
          <w:rFonts w:hint="eastAsia" w:ascii="游ゴシック" w:hAnsi="游ゴシック" w:eastAsia="游ゴシック"/>
          <w:b w:val="1"/>
          <w:sz w:val="72"/>
        </w:rPr>
        <w:t>地区防災計画作成の手引き</w:t>
      </w:r>
    </w:p>
    <w:p>
      <w:pPr>
        <w:pStyle w:val="0"/>
        <w:spacing w:line="240" w:lineRule="auto"/>
        <w:ind w:left="210" w:leftChars="100" w:firstLine="0" w:firstLineChars="0"/>
        <w:jc w:val="center"/>
        <w:rPr>
          <w:rFonts w:hint="eastAsia" w:ascii="游ゴシック" w:hAnsi="游ゴシック" w:eastAsia="游ゴシック"/>
          <w:sz w:val="72"/>
        </w:rPr>
      </w:pPr>
      <w:r>
        <w:rPr>
          <w:rFonts w:hint="eastAsia" w:ascii="游ゴシック" w:hAnsi="游ゴシック" w:eastAsia="游ゴシック"/>
          <w:b w:val="1"/>
          <w:sz w:val="40"/>
        </w:rPr>
        <w:t>・・・計画のひな形・・・</w:t>
      </w: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jc w:val="both"/>
        <w:rPr>
          <w:rFonts w:hint="default"/>
        </w:rPr>
      </w:pPr>
      <w:r>
        <w:rPr>
          <w:rFonts w:hint="eastAsia" w:ascii="游明朝" w:hAnsi="游明朝" w:eastAsia="游明朝"/>
          <w:kern w:val="2"/>
          <w:sz w:val="21"/>
        </w:rPr>
        <w:drawing>
          <wp:anchor distT="0" distB="0" distL="203200" distR="203200" simplePos="0" relativeHeight="849" behindDoc="0" locked="1" layoutInCell="1" hidden="0" allowOverlap="1">
            <wp:simplePos x="0" y="0"/>
            <wp:positionH relativeFrom="column">
              <wp:posOffset>1717675</wp:posOffset>
            </wp:positionH>
            <wp:positionV relativeFrom="paragraph">
              <wp:posOffset>-1323975</wp:posOffset>
            </wp:positionV>
            <wp:extent cx="3046730" cy="2938780"/>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7"/>
                    <a:stretch>
                      <a:fillRect/>
                    </a:stretch>
                  </pic:blipFill>
                  <pic:spPr>
                    <a:xfrm>
                      <a:off x="0" y="0"/>
                      <a:ext cx="3046730" cy="2938780"/>
                    </a:xfrm>
                    <a:prstGeom prst="rect">
                      <a:avLst/>
                    </a:prstGeom>
                    <a:noFill/>
                    <a:ln>
                      <a:miter/>
                    </a:ln>
                  </pic:spPr>
                </pic:pic>
              </a:graphicData>
            </a:graphic>
          </wp:anchor>
        </w:drawing>
      </w: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r>
        <w:rPr>
          <w:rFonts w:hint="eastAsia"/>
        </w:rPr>
        <mc:AlternateContent>
          <mc:Choice Requires="wps">
            <w:drawing>
              <wp:anchor distT="0" distB="0" distL="203200" distR="203200" simplePos="0" relativeHeight="847" behindDoc="0" locked="0" layoutInCell="1" hidden="0" allowOverlap="1">
                <wp:simplePos x="0" y="0"/>
                <wp:positionH relativeFrom="column">
                  <wp:posOffset>262890</wp:posOffset>
                </wp:positionH>
                <wp:positionV relativeFrom="paragraph">
                  <wp:posOffset>102235</wp:posOffset>
                </wp:positionV>
                <wp:extent cx="5774690" cy="1191895"/>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wps:spPr>
                        <a:xfrm>
                          <a:off x="0" y="0"/>
                          <a:ext cx="5774690" cy="1191895"/>
                        </a:xfrm>
                        <a:prstGeom prst="roundRect">
                          <a:avLst>
                            <a:gd name="adj" fmla="val 0"/>
                          </a:avLst>
                        </a:prstGeom>
                        <a:solidFill>
                          <a:srgbClr val="FFFF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游ゴシック" w:hAnsi="游ゴシック" w:eastAsia="游ゴシック"/>
                                <w:b w:val="1"/>
                                <w:color w:val="000000" w:themeColor="text1"/>
                                <w:sz w:val="44"/>
                              </w:rPr>
                            </w:pPr>
                            <w:r>
                              <w:rPr>
                                <w:rFonts w:hint="eastAsia" w:ascii="游ゴシック" w:hAnsi="游ゴシック" w:eastAsia="游ゴシック"/>
                                <w:b w:val="1"/>
                                <w:color w:val="000000" w:themeColor="text1"/>
                                <w:sz w:val="44"/>
                              </w:rPr>
                              <w:t>まずはここから　→　→　→　徐々に充実</w:t>
                            </w:r>
                          </w:p>
                          <w:p>
                            <w:pPr>
                              <w:pStyle w:val="0"/>
                              <w:jc w:val="center"/>
                              <w:rPr>
                                <w:rFonts w:hint="eastAsia" w:ascii="游ゴシック" w:hAnsi="游ゴシック" w:eastAsia="游ゴシック"/>
                                <w:b w:val="1"/>
                                <w:color w:val="000000" w:themeColor="text1"/>
                                <w:sz w:val="44"/>
                              </w:rPr>
                            </w:pPr>
                            <w:r>
                              <w:rPr>
                                <w:rFonts w:hint="eastAsia" w:ascii="游ゴシック" w:hAnsi="游ゴシック" w:eastAsia="游ゴシック"/>
                                <w:b w:val="1"/>
                                <w:color w:val="000000" w:themeColor="text1"/>
                                <w:sz w:val="44"/>
                              </w:rPr>
                              <w:t>出来ることから少しずつ</w:t>
                            </w:r>
                          </w:p>
                          <w:p>
                            <w:pPr>
                              <w:pStyle w:val="0"/>
                              <w:jc w:val="center"/>
                              <w:rPr>
                                <w:rFonts w:hint="eastAsia"/>
                                <w:color w:val="000000" w:themeColor="text1"/>
                              </w:rPr>
                            </w:pPr>
                          </w:p>
                        </w:txbxContent>
                      </wps:txbx>
                      <wps:bodyPr vertOverflow="overflow" horzOverflow="overflow" wrap="square" anchor="ctr"/>
                    </wps:wsp>
                  </a:graphicData>
                </a:graphic>
              </wp:anchor>
            </w:drawing>
          </mc:Choice>
          <mc:Fallback>
            <w:pict>
              <v:roundrect id="オブジェクト 0" style="mso-position-vertical-relative:text;z-index:847;mso-wrap-distance-left:16pt;width:454.7pt;height:93.85pt;mso-position-horizontal-relative:text;position:absolute;margin-left:20.7pt;margin-top:8.0500000000000007pt;mso-wrap-distance-bottom:0pt;mso-wrap-distance-right:16pt;mso-wrap-distance-top:0pt;v-text-anchor:middle;" o:spid="_x0000_s1027" o:allowincell="t" o:allowoverlap="t" filled="t" fillcolor="#ffff00" stroked="t" strokecolor="#ff0000" strokeweight="1pt" o:spt="2" arcsize="0f">
                <v:fill/>
                <v:stroke linestyle="single" miterlimit="8" endcap="flat" dashstyle="solid" filltype="solid"/>
                <v:textbox style="layout-flow:horizontal;">
                  <w:txbxContent>
                    <w:p>
                      <w:pPr>
                        <w:pStyle w:val="0"/>
                        <w:jc w:val="center"/>
                        <w:rPr>
                          <w:rFonts w:hint="eastAsia" w:ascii="游ゴシック" w:hAnsi="游ゴシック" w:eastAsia="游ゴシック"/>
                          <w:b w:val="1"/>
                          <w:color w:val="000000" w:themeColor="text1"/>
                          <w:sz w:val="44"/>
                        </w:rPr>
                      </w:pPr>
                      <w:r>
                        <w:rPr>
                          <w:rFonts w:hint="eastAsia" w:ascii="游ゴシック" w:hAnsi="游ゴシック" w:eastAsia="游ゴシック"/>
                          <w:b w:val="1"/>
                          <w:color w:val="000000" w:themeColor="text1"/>
                          <w:sz w:val="44"/>
                        </w:rPr>
                        <w:t>まずはここから　→　→　→　徐々に充実</w:t>
                      </w:r>
                    </w:p>
                    <w:p>
                      <w:pPr>
                        <w:pStyle w:val="0"/>
                        <w:jc w:val="center"/>
                        <w:rPr>
                          <w:rFonts w:hint="eastAsia" w:ascii="游ゴシック" w:hAnsi="游ゴシック" w:eastAsia="游ゴシック"/>
                          <w:b w:val="1"/>
                          <w:color w:val="000000" w:themeColor="text1"/>
                          <w:sz w:val="44"/>
                        </w:rPr>
                      </w:pPr>
                      <w:r>
                        <w:rPr>
                          <w:rFonts w:hint="eastAsia" w:ascii="游ゴシック" w:hAnsi="游ゴシック" w:eastAsia="游ゴシック"/>
                          <w:b w:val="1"/>
                          <w:color w:val="000000" w:themeColor="text1"/>
                          <w:sz w:val="44"/>
                        </w:rPr>
                        <w:t>出来ることから少しずつ</w:t>
                      </w:r>
                    </w:p>
                    <w:p>
                      <w:pPr>
                        <w:pStyle w:val="0"/>
                        <w:jc w:val="center"/>
                        <w:rPr>
                          <w:rFonts w:hint="eastAsia"/>
                          <w:color w:val="000000" w:themeColor="text1"/>
                        </w:rPr>
                      </w:pPr>
                    </w:p>
                  </w:txbxContent>
                </v:textbox>
                <v:imagedata o:title=""/>
                <w10:wrap type="none" anchorx="text" anchory="text"/>
              </v:roundrect>
            </w:pict>
          </mc:Fallback>
        </mc:AlternateContent>
      </w: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tabs>
          <w:tab w:val="left" w:leader="none" w:pos="701"/>
        </w:tabs>
        <w:jc w:val="center"/>
        <w:rPr>
          <w:rFonts w:hint="eastAsia" w:ascii="游ゴシック" w:hAnsi="游ゴシック" w:eastAsia="游ゴシック"/>
        </w:rPr>
      </w:pPr>
      <w:r>
        <w:rPr>
          <w:rFonts w:hint="eastAsia" w:ascii="游ゴシック" w:hAnsi="游ゴシック" w:eastAsia="游ゴシック"/>
          <w:sz w:val="56"/>
        </w:rPr>
        <w:t>上</w:t>
      </w:r>
      <w:r>
        <w:rPr>
          <w:rFonts w:hint="eastAsia" w:ascii="游ゴシック" w:hAnsi="游ゴシック" w:eastAsia="游ゴシック"/>
          <w:sz w:val="56"/>
        </w:rPr>
        <w:t xml:space="preserve"> </w:t>
      </w:r>
      <w:r>
        <w:rPr>
          <w:rFonts w:hint="eastAsia" w:ascii="游ゴシック" w:hAnsi="游ゴシック" w:eastAsia="游ゴシック"/>
          <w:sz w:val="56"/>
        </w:rPr>
        <w:t>野</w:t>
      </w:r>
      <w:r>
        <w:rPr>
          <w:rFonts w:hint="eastAsia" w:ascii="游ゴシック" w:hAnsi="游ゴシック" w:eastAsia="游ゴシック"/>
          <w:sz w:val="56"/>
        </w:rPr>
        <w:t xml:space="preserve"> </w:t>
      </w:r>
      <w:r>
        <w:rPr>
          <w:rFonts w:hint="eastAsia" w:ascii="游ゴシック" w:hAnsi="游ゴシック" w:eastAsia="游ゴシック"/>
          <w:sz w:val="56"/>
        </w:rPr>
        <w:t>原</w:t>
      </w:r>
      <w:r>
        <w:rPr>
          <w:rFonts w:hint="eastAsia" w:ascii="游ゴシック" w:hAnsi="游ゴシック" w:eastAsia="游ゴシック"/>
          <w:sz w:val="56"/>
        </w:rPr>
        <w:t xml:space="preserve"> </w:t>
      </w:r>
      <w:r>
        <w:rPr>
          <w:rFonts w:hint="eastAsia" w:ascii="游ゴシック" w:hAnsi="游ゴシック" w:eastAsia="游ゴシック"/>
          <w:sz w:val="56"/>
        </w:rPr>
        <w:t>市</w:t>
      </w:r>
    </w:p>
    <w:p>
      <w:pPr>
        <w:pStyle w:val="0"/>
        <w:tabs>
          <w:tab w:val="left" w:leader="none" w:pos="701"/>
        </w:tabs>
        <w:jc w:val="center"/>
        <w:rPr>
          <w:rFonts w:hint="eastAsia" w:ascii="BIZ UDPゴシック" w:hAnsi="BIZ UDPゴシック" w:eastAsia="BIZ UDPゴシック"/>
        </w:rPr>
      </w:pPr>
      <w:r>
        <w:rPr>
          <w:rFonts w:hint="eastAsia" w:ascii="游ゴシック" w:hAnsi="游ゴシック" w:eastAsia="游ゴシック"/>
          <w:sz w:val="44"/>
        </w:rPr>
        <w:t>令和６年８月（令和８年５月修正）</w:t>
      </w:r>
      <w:r>
        <w:rPr>
          <w:rFonts w:hint="eastAsia"/>
        </w:rPr>
        <w:br w:type="page"/>
      </w:r>
    </w:p>
    <w:p>
      <w:pPr>
        <w:pStyle w:val="0"/>
        <w:tabs>
          <w:tab w:val="left" w:leader="none" w:pos="701"/>
        </w:tabs>
        <w:jc w:val="center"/>
        <w:rPr>
          <w:rFonts w:hint="eastAsia" w:ascii="BIZ UDPゴシック" w:hAnsi="BIZ UDPゴシック" w:eastAsia="BIZ UDPゴシック"/>
        </w:rPr>
      </w:pPr>
    </w:p>
    <w:p>
      <w:pPr>
        <w:pStyle w:val="0"/>
        <w:tabs>
          <w:tab w:val="left" w:leader="none" w:pos="701"/>
        </w:tabs>
        <w:jc w:val="center"/>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rPr>
          <w:rFonts w:hint="eastAsia" w:ascii="BIZ UDPゴシック" w:hAnsi="BIZ UDPゴシック" w:eastAsia="BIZ UDPゴシック"/>
        </w:rPr>
      </w:pPr>
    </w:p>
    <w:p>
      <w:pPr>
        <w:pStyle w:val="0"/>
        <w:ind w:leftChars="0" w:firstLineChars="0"/>
        <w:rPr>
          <w:rFonts w:hint="eastAsia" w:ascii="游ゴシック" w:hAnsi="游ゴシック" w:eastAsia="游ゴシック"/>
          <w:b w:val="1"/>
        </w:rPr>
      </w:pPr>
      <w:r>
        <w:rPr>
          <w:rFonts w:hint="eastAsia" w:ascii="游ゴシック" w:hAnsi="游ゴシック" w:eastAsia="游ゴシック"/>
          <w:b w:val="1"/>
          <w:sz w:val="52"/>
        </w:rPr>
        <w:t>第１章　はじめに・・・</w:t>
      </w:r>
    </w:p>
    <w:p>
      <w:pPr>
        <w:pStyle w:val="0"/>
        <w:spacing w:before="191" w:beforeLines="50" w:beforeAutospacing="0" w:line="340" w:lineRule="exact"/>
        <w:ind w:leftChars="0" w:firstLineChars="0"/>
        <w:rPr>
          <w:rFonts w:hint="eastAsia" w:ascii="游ゴシック" w:hAnsi="游ゴシック" w:eastAsia="游ゴシック"/>
          <w:sz w:val="36"/>
        </w:rPr>
      </w:pPr>
      <w:r>
        <w:rPr>
          <w:rFonts w:hint="eastAsia" w:ascii="游ゴシック" w:hAnsi="游ゴシック" w:eastAsia="游ゴシック"/>
          <w:b w:val="1"/>
          <w:sz w:val="36"/>
        </w:rPr>
        <w:t>１．制度の背景</w:t>
      </w:r>
    </w:p>
    <w:p>
      <w:pPr>
        <w:pStyle w:val="0"/>
        <w:spacing w:before="191" w:beforeLines="50" w:beforeAutospacing="0" w:line="340" w:lineRule="exact"/>
        <w:ind w:left="0" w:leftChars="0" w:right="0" w:rightChars="0" w:firstLine="210" w:firstLineChars="100"/>
        <w:rPr>
          <w:rFonts w:hint="eastAsia" w:ascii="游ゴシック" w:hAnsi="游ゴシック" w:eastAsia="游ゴシック"/>
        </w:rPr>
      </w:pPr>
      <w:r>
        <w:rPr>
          <w:rFonts w:hint="eastAsia" w:ascii="游ゴシック" w:hAnsi="游ゴシック" w:eastAsia="游ゴシック"/>
        </w:rPr>
        <w:t>東日本大震災では、地域住民自身による自助、地域コミュニティにおける共助が、避難誘導、避難所運営等において重要な役割を果たしました。</w:t>
      </w:r>
    </w:p>
    <w:p>
      <w:pPr>
        <w:pStyle w:val="0"/>
        <w:spacing w:line="340" w:lineRule="exact"/>
        <w:ind w:left="0" w:leftChars="0" w:right="0" w:rightChars="0" w:firstLine="210" w:firstLineChars="100"/>
        <w:rPr>
          <w:rFonts w:hint="default" w:ascii="メイリオ" w:hAnsi="メイリオ" w:eastAsia="メイリオ"/>
        </w:rPr>
      </w:pPr>
      <w:r>
        <w:rPr>
          <w:rFonts w:hint="eastAsia" w:ascii="游ゴシック" w:hAnsi="游ゴシック" w:eastAsia="游ゴシック"/>
        </w:rPr>
        <w:t>このような共助による地域防災力強化の観点から、平成</w:t>
      </w:r>
      <w:r>
        <w:rPr>
          <w:rFonts w:hint="eastAsia" w:ascii="游ゴシック" w:hAnsi="游ゴシック" w:eastAsia="游ゴシック"/>
        </w:rPr>
        <w:t>25</w:t>
      </w:r>
      <w:r>
        <w:rPr>
          <w:rFonts w:hint="eastAsia" w:ascii="游ゴシック" w:hAnsi="游ゴシック" w:eastAsia="游ゴシック"/>
        </w:rPr>
        <w:t>年災害対策基本法改正において、地域コミュニティの地区居住者等による防災活動に関する「地区防災計画制度」が創設されました。</w:t>
      </w:r>
    </w:p>
    <w:p>
      <w:pPr>
        <w:pStyle w:val="0"/>
        <w:spacing w:line="340" w:lineRule="exact"/>
        <w:ind w:leftChars="0" w:firstLineChars="0"/>
        <w:rPr>
          <w:rFonts w:hint="default" w:ascii="メイリオ" w:hAnsi="メイリオ" w:eastAsia="メイリオ"/>
        </w:rPr>
      </w:pPr>
    </w:p>
    <w:p>
      <w:pPr>
        <w:pStyle w:val="0"/>
        <w:spacing w:line="340" w:lineRule="exact"/>
        <w:ind w:leftChars="0" w:firstLineChars="0"/>
        <w:rPr>
          <w:rFonts w:hint="eastAsia" w:ascii="游ゴシック" w:hAnsi="游ゴシック" w:eastAsia="游ゴシック"/>
          <w:b w:val="1"/>
        </w:rPr>
      </w:pPr>
      <w:r>
        <w:rPr>
          <w:rFonts w:hint="eastAsia" w:ascii="游ゴシック" w:hAnsi="游ゴシック" w:eastAsia="游ゴシック"/>
          <w:b w:val="1"/>
          <w:sz w:val="36"/>
        </w:rPr>
        <w:t>２．地区防災計画とは</w:t>
      </w:r>
    </w:p>
    <w:p>
      <w:pPr>
        <w:pStyle w:val="0"/>
        <w:spacing w:before="191" w:beforeLines="50" w:beforeAutospacing="0" w:line="340" w:lineRule="exact"/>
        <w:ind w:left="0" w:leftChars="0" w:right="0" w:rightChars="0" w:firstLine="210" w:firstLineChars="100"/>
        <w:rPr>
          <w:rFonts w:hint="eastAsia" w:ascii="游ゴシック" w:hAnsi="游ゴシック" w:eastAsia="游ゴシック"/>
        </w:rPr>
      </w:pPr>
      <w:r>
        <w:rPr>
          <w:rFonts w:hint="eastAsia" w:ascii="游ゴシック" w:hAnsi="游ゴシック" w:eastAsia="游ゴシック"/>
        </w:rPr>
        <w:t>地区防災計画とは、市内の一定の地区</w:t>
      </w:r>
      <w:r>
        <w:rPr>
          <w:rFonts w:hint="eastAsia" w:ascii="游ゴシック" w:hAnsi="游ゴシック" w:eastAsia="游ゴシック"/>
          <w:sz w:val="20"/>
          <w:vertAlign w:val="superscript"/>
        </w:rPr>
        <w:t>※</w:t>
      </w:r>
      <w:r>
        <w:rPr>
          <w:rFonts w:hint="eastAsia" w:ascii="游ゴシック" w:hAnsi="游ゴシック" w:eastAsia="游ゴシック"/>
        </w:rPr>
        <w:t>の居住者及び事業者（以下、「地区等」という。）が、自分たちのまちに災害が起こることを想定し、日頃の準備や災害時の行動など自発的な防災活動に関する内容を記載して策定する計画です。※「市内の一定の地区」は基本的に行政区を想定</w:t>
      </w:r>
    </w:p>
    <w:p>
      <w:pPr>
        <w:pStyle w:val="0"/>
        <w:spacing w:line="340" w:lineRule="exact"/>
        <w:ind w:left="0" w:leftChars="0" w:right="-21" w:rightChars="-10" w:firstLine="210" w:firstLineChars="100"/>
        <w:rPr>
          <w:rFonts w:hint="default" w:ascii="メイリオ" w:hAnsi="メイリオ" w:eastAsia="メイリオ"/>
        </w:rPr>
      </w:pPr>
      <w:r>
        <w:rPr>
          <w:rFonts w:hint="eastAsia" w:ascii="游ゴシック" w:hAnsi="游ゴシック" w:eastAsia="游ゴシック"/>
        </w:rPr>
        <w:t>この計画を市防災会議（市地域防災計画を策定する会議）に対して提案を行うことができることになっており、市地域防災計画の中に同計画が規定されることによって、市と地域等が連携して防災力を向上させることを目的としています。</w:t>
      </w:r>
    </w:p>
    <w:p>
      <w:pPr>
        <w:pStyle w:val="0"/>
        <w:spacing w:line="400" w:lineRule="exact"/>
        <w:ind w:left="420" w:leftChars="100" w:hanging="210" w:hangingChars="100"/>
        <w:rPr>
          <w:rFonts w:hint="default" w:ascii="メイリオ" w:hAnsi="メイリオ" w:eastAsia="メイリオ"/>
        </w:rPr>
      </w:pPr>
      <w:r>
        <w:rPr>
          <w:rFonts w:hint="eastAsia"/>
        </w:rPr>
        <mc:AlternateContent>
          <mc:Choice Requires="wpg">
            <w:drawing>
              <wp:anchor simplePos="0" relativeHeight="850" behindDoc="0" locked="0" layoutInCell="1" hidden="0" allowOverlap="1">
                <wp:simplePos x="0" y="0"/>
                <wp:positionH relativeFrom="column">
                  <wp:posOffset>129540</wp:posOffset>
                </wp:positionH>
                <wp:positionV relativeFrom="paragraph">
                  <wp:posOffset>14605</wp:posOffset>
                </wp:positionV>
                <wp:extent cx="5929630" cy="1990090"/>
                <wp:effectExtent l="635" t="635" r="29845" b="10795"/>
                <wp:wrapNone/>
                <wp:docPr id="1028" name="オブジェクト 0"/>
                <a:graphic xmlns:a="http://schemas.openxmlformats.org/drawingml/2006/main">
                  <a:graphicData uri="http://schemas.microsoft.com/office/word/2010/wordprocessingGroup">
                    <wpg:wgp>
                      <wpg:cNvGrpSpPr/>
                      <wpg:grpSpPr>
                        <a:xfrm>
                          <a:off x="0" y="0"/>
                          <a:ext cx="5929630" cy="1990090"/>
                          <a:chOff x="1338" y="7492"/>
                          <a:chExt cx="9338" cy="3134"/>
                        </a:xfrm>
                      </wpg:grpSpPr>
                      <wpg:grpSp>
                        <wpg:cNvGrpSpPr/>
                        <wpg:grpSpPr>
                          <a:xfrm>
                            <a:off x="1338" y="7492"/>
                            <a:ext cx="9338" cy="3134"/>
                            <a:chOff x="1856" y="8125"/>
                            <a:chExt cx="7988" cy="3134"/>
                          </a:xfrm>
                        </wpg:grpSpPr>
                        <wps:wsp>
                          <wps:cNvPr id="1030" name="オブジェクト 0"/>
                          <wps:cNvSpPr/>
                          <wps:spPr>
                            <a:xfrm>
                              <a:off x="1856" y="8644"/>
                              <a:ext cx="1092" cy="1981"/>
                            </a:xfrm>
                            <a:prstGeom prst="roundRect">
                              <a:avLst/>
                            </a:prstGeom>
                            <a:solidFill>
                              <a:schemeClr val="accent1">
                                <a:lumMod val="40000"/>
                                <a:lumOff val="60000"/>
                              </a:schemeClr>
                            </a:solidFill>
                            <a:ln w="12700" cap="flat" cmpd="sng" algn="ctr">
                              <a:solidFill>
                                <a:schemeClr val="accent1">
                                  <a:lumMod val="75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40" w:lineRule="exact"/>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国</w:t>
                                </w:r>
                              </w:p>
                              <w:p>
                                <w:pPr>
                                  <w:pStyle w:val="0"/>
                                  <w:spacing w:line="340" w:lineRule="exact"/>
                                  <w:ind w:firstLine="210" w:firstLineChars="100"/>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防災基本計画</w:t>
                                </w:r>
                              </w:p>
                            </w:txbxContent>
                          </wps:txbx>
                          <wps:bodyPr vertOverflow="overflow" horzOverflow="overflow" vert="eaVert" wrap="square" anchor="ctr"/>
                        </wps:wsp>
                        <wps:wsp>
                          <wps:cNvPr id="1031" name="オブジェクト 0"/>
                          <wps:cNvSpPr/>
                          <wps:spPr>
                            <a:xfrm>
                              <a:off x="4108" y="8644"/>
                              <a:ext cx="1032" cy="1981"/>
                            </a:xfrm>
                            <a:prstGeom prst="roundRect">
                              <a:avLst/>
                            </a:prstGeom>
                            <a:solidFill>
                              <a:schemeClr val="accent4">
                                <a:lumMod val="20000"/>
                                <a:lumOff val="80000"/>
                              </a:schemeClr>
                            </a:solidFill>
                            <a:ln w="12700" cap="flat" cmpd="sng" algn="ctr">
                              <a:solidFill>
                                <a:schemeClr val="accent4"/>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40" w:lineRule="exact"/>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山梨県</w:t>
                                </w:r>
                              </w:p>
                              <w:p>
                                <w:pPr>
                                  <w:pStyle w:val="0"/>
                                  <w:spacing w:line="340" w:lineRule="exact"/>
                                  <w:ind w:firstLine="210" w:firstLineChars="100"/>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地域防災計画</w:t>
                                </w:r>
                              </w:p>
                            </w:txbxContent>
                          </wps:txbx>
                          <wps:bodyPr vertOverflow="overflow" horzOverflow="overflow" vert="eaVert" anchor="ctr"/>
                        </wps:wsp>
                        <wps:wsp>
                          <wps:cNvPr id="1032" name="オブジェクト 0"/>
                          <wps:cNvSpPr/>
                          <wps:spPr>
                            <a:xfrm rot="5400000">
                              <a:off x="5473" y="9195"/>
                              <a:ext cx="405" cy="780"/>
                            </a:xfrm>
                            <a:prstGeom prst="upDownArrow">
                              <a:avLst/>
                            </a:prstGeom>
                            <a:solidFill>
                              <a:schemeClr val="tx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33" name="オブジェクト 0"/>
                          <wps:cNvSpPr/>
                          <wps:spPr>
                            <a:xfrm rot="5400000">
                              <a:off x="3358" y="9210"/>
                              <a:ext cx="405" cy="780"/>
                            </a:xfrm>
                            <a:prstGeom prst="upDownArrow">
                              <a:avLst/>
                            </a:prstGeom>
                            <a:solidFill>
                              <a:schemeClr val="tx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grpSp>
                          <wpg:cNvGrpSpPr/>
                          <wpg:grpSpPr>
                            <a:xfrm>
                              <a:off x="6069" y="8125"/>
                              <a:ext cx="3775" cy="3134"/>
                              <a:chOff x="6563" y="7917"/>
                              <a:chExt cx="3775" cy="3134"/>
                            </a:xfrm>
                          </wpg:grpSpPr>
                          <wps:wsp>
                            <wps:cNvPr id="1035" name="オブジェクト 0"/>
                            <wps:cNvSpPr/>
                            <wps:spPr>
                              <a:xfrm>
                                <a:off x="6672" y="8436"/>
                                <a:ext cx="1032" cy="1981"/>
                              </a:xfrm>
                              <a:prstGeom prst="roundRect">
                                <a:avLst/>
                              </a:prstGeom>
                              <a:solidFill>
                                <a:srgbClr val="FFE9E9"/>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40" w:lineRule="exact"/>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上野原市</w:t>
                                  </w:r>
                                </w:p>
                                <w:p>
                                  <w:pPr>
                                    <w:pStyle w:val="0"/>
                                    <w:spacing w:line="340" w:lineRule="exact"/>
                                    <w:ind w:firstLine="210" w:firstLineChars="100"/>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地域防災計画</w:t>
                                  </w:r>
                                </w:p>
                              </w:txbxContent>
                            </wps:txbx>
                            <wps:bodyPr vertOverflow="overflow" horzOverflow="overflow" vert="eaVert" anchor="ctr"/>
                          </wps:wsp>
                          <wps:wsp>
                            <wps:cNvPr id="1036" name="オブジェクト 0"/>
                            <wps:cNvSpPr/>
                            <wps:spPr>
                              <a:xfrm>
                                <a:off x="7955" y="9556"/>
                                <a:ext cx="930" cy="480"/>
                              </a:xfrm>
                              <a:prstGeom prst="leftArrow">
                                <a:avLst/>
                              </a:prstGeom>
                              <a:solidFill>
                                <a:srgbClr val="FF0000"/>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37" name="オブジェクト 0"/>
                            <wps:cNvSpPr/>
                            <wps:spPr>
                              <a:xfrm rot="10800000">
                                <a:off x="8007" y="8788"/>
                                <a:ext cx="930" cy="480"/>
                              </a:xfrm>
                              <a:prstGeom prst="leftArrow">
                                <a:avLst/>
                              </a:prstGeom>
                              <a:solidFill>
                                <a:schemeClr val="tx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38" name="オブジェクト 0"/>
                            <wps:cNvSpPr txBox="1"/>
                            <wps:spPr>
                              <a:xfrm>
                                <a:off x="7864" y="10067"/>
                                <a:ext cx="1440" cy="480"/>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both"/>
                                    <w:rPr>
                                      <w:rFonts w:hint="eastAsia" w:ascii="游ゴシック" w:hAnsi="游ゴシック" w:eastAsia="游ゴシック"/>
                                      <w:color w:val="FF0000"/>
                                    </w:rPr>
                                  </w:pPr>
                                  <w:r>
                                    <w:rPr>
                                      <w:rFonts w:hint="eastAsia" w:ascii="游ゴシック" w:hAnsi="游ゴシック" w:eastAsia="游ゴシック"/>
                                      <w:color w:val="FF0000"/>
                                    </w:rPr>
                                    <w:t>提案できる</w:t>
                                  </w:r>
                                </w:p>
                              </w:txbxContent>
                            </wps:txbx>
                            <wps:bodyPr vertOverflow="overflow" horzOverflow="overflow" wrap="square" lIns="74295" tIns="8890" rIns="74295" bIns="8890"/>
                          </wps:wsp>
                          <wps:wsp>
                            <wps:cNvPr id="1039" name="オブジェクト 0"/>
                            <wps:cNvSpPr/>
                            <wps:spPr>
                              <a:xfrm>
                                <a:off x="9178" y="8436"/>
                                <a:ext cx="1032" cy="1981"/>
                              </a:xfrm>
                              <a:prstGeom prst="roundRect">
                                <a:avLst/>
                              </a:prstGeom>
                              <a:solidFill>
                                <a:schemeClr val="accent6">
                                  <a:lumMod val="20000"/>
                                  <a:lumOff val="80000"/>
                                </a:schemeClr>
                              </a:solidFill>
                              <a:ln w="12700" cap="flat" cmpd="sng" algn="ctr">
                                <a:solidFill>
                                  <a:schemeClr val="accent6">
                                    <a:lumMod val="75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40" w:lineRule="exact"/>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●●地区</w:t>
                                  </w:r>
                                </w:p>
                                <w:p>
                                  <w:pPr>
                                    <w:pStyle w:val="0"/>
                                    <w:spacing w:line="340" w:lineRule="exact"/>
                                    <w:ind w:firstLine="210" w:firstLineChars="100"/>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地区防災計画</w:t>
                                  </w:r>
                                </w:p>
                              </w:txbxContent>
                            </wps:txbx>
                            <wps:bodyPr vertOverflow="overflow" horzOverflow="overflow" vert="eaVert" anchor="ctr"/>
                          </wps:wsp>
                          <wps:wsp>
                            <wps:cNvPr id="1040" name="オブジェクト 0"/>
                            <wps:cNvSpPr txBox="1"/>
                            <wps:spPr>
                              <a:xfrm>
                                <a:off x="6964" y="10547"/>
                                <a:ext cx="3345" cy="480"/>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both"/>
                                    <w:rPr>
                                      <w:rFonts w:hint="eastAsia" w:ascii="游ゴシック" w:hAnsi="游ゴシック" w:eastAsia="游ゴシック"/>
                                      <w:color w:val="FF0000"/>
                                    </w:rPr>
                                  </w:pPr>
                                  <w:r>
                                    <w:rPr>
                                      <w:rFonts w:hint="eastAsia" w:ascii="游ゴシック" w:hAnsi="游ゴシック" w:eastAsia="游ゴシック"/>
                                      <w:color w:val="FF0000"/>
                                    </w:rPr>
                                    <w:t>市が承認し、市の計画内に規定</w:t>
                                  </w:r>
                                </w:p>
                              </w:txbxContent>
                            </wps:txbx>
                            <wps:bodyPr vertOverflow="overflow" horzOverflow="overflow" wrap="square" lIns="74295" tIns="8890" rIns="74295" bIns="8890"/>
                          </wps:wsp>
                          <wps:wsp>
                            <wps:cNvPr id="1041" name="オブジェクト 0"/>
                            <wps:cNvSpPr/>
                            <wps:spPr>
                              <a:xfrm>
                                <a:off x="6563" y="8264"/>
                                <a:ext cx="3775" cy="2787"/>
                              </a:xfrm>
                              <a:prstGeom prst="roundRect">
                                <a:avLst>
                                  <a:gd name="adj" fmla="val 9186"/>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42" name="オブジェクト 0"/>
                            <wps:cNvSpPr/>
                            <wps:spPr>
                              <a:xfrm>
                                <a:off x="7812" y="7917"/>
                                <a:ext cx="1205" cy="730"/>
                              </a:xfrm>
                              <a:prstGeom prst="ellipse">
                                <a:avLst/>
                              </a:prstGeom>
                              <a:solidFill>
                                <a:srgbClr val="FFFF00"/>
                              </a:solidFill>
                              <a:ln w="12700" cap="flat" cmpd="sng" algn="ctr">
                                <a:solidFill>
                                  <a:schemeClr val="accent4"/>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atLeast"/>
                                    <w:jc w:val="both"/>
                                    <w:rPr>
                                      <w:rFonts w:hint="eastAsia" w:ascii="游ゴシック" w:hAnsi="游ゴシック" w:eastAsia="游ゴシック"/>
                                    </w:rPr>
                                  </w:pPr>
                                </w:p>
                              </w:txbxContent>
                            </wps:txbx>
                            <wps:bodyPr vertOverflow="overflow" horzOverflow="overflow" wrap="square" anchor="ctr"/>
                          </wps:wsp>
                        </wpg:grpSp>
                      </wpg:grpSp>
                      <wps:wsp>
                        <wps:cNvPr id="1043" name="オブジェクト 0"/>
                        <wps:cNvSpPr txBox="1"/>
                        <wps:spPr>
                          <a:xfrm>
                            <a:off x="8081" y="7523"/>
                            <a:ext cx="1087" cy="426"/>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b w:val="1"/>
                                </w:rPr>
                              </w:pPr>
                              <w:r>
                                <w:rPr>
                                  <w:rFonts w:hint="eastAsia" w:ascii="游ゴシック" w:hAnsi="游ゴシック" w:eastAsia="游ゴシック"/>
                                  <w:b w:val="1"/>
                                </w:rPr>
                                <w:t>連携</w:t>
                              </w:r>
                            </w:p>
                          </w:txbxContent>
                        </wps:txbx>
                        <wps:bodyPr vertOverflow="overflow" horzOverflow="overflow" wrap="square" lIns="74295" tIns="8890" rIns="74295" bIns="8890"/>
                      </wps:wsp>
                    </wpg:wgp>
                  </a:graphicData>
                </a:graphic>
              </wp:anchor>
            </w:drawing>
          </mc:Choice>
          <mc:Fallback>
            <w:pict>
              <v:group id="_x0000_s1028" style="mso-position-vertical-relative:text;z-index:850;width:466.9pt;height:156.69pt;mso-position-horizontal-relative:text;position:absolute;margin-left:10.19pt;margin-top:1.1399999999999999pt;" coordsize="9338,3134" coordorigin="1338,7492" o:allowincell="t" o:allowoverlap="t">
                <v:group id="_x0000_s1029" style="position:absolute;left:1338;top:7492;width:9338;height:3134;" coordsize="7988,3134" coordorigin="1856,8125">
                  <v:roundrect id="オブジェクト 0" style="position:absolute;v-text-anchor:middle;left:1856;top:8644;width:1092;height:1981;" o:spid="_x0000_s1030" filled="t" fillcolor="#b5c7e8 [1300]" stroked="t" strokecolor="#305496 [2404]" strokeweight="1pt" o:spt="2" arcsize="10923f">
                    <v:fill/>
                    <v:stroke linestyle="single" miterlimit="8" endcap="flat" dashstyle="solid" filltype="solid"/>
                    <v:textbox style="layout-flow:vertical-ideographic;">
                      <w:txbxContent>
                        <w:p>
                          <w:pPr>
                            <w:pStyle w:val="0"/>
                            <w:spacing w:line="340" w:lineRule="exact"/>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国</w:t>
                          </w:r>
                        </w:p>
                        <w:p>
                          <w:pPr>
                            <w:pStyle w:val="0"/>
                            <w:spacing w:line="340" w:lineRule="exact"/>
                            <w:ind w:firstLine="210" w:firstLineChars="100"/>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防災基本計画</w:t>
                          </w:r>
                        </w:p>
                      </w:txbxContent>
                    </v:textbox>
                    <v:imagedata o:title=""/>
                    <w10:wrap type="none" anchorx="text" anchory="text"/>
                  </v:roundrect>
                  <v:roundrect id="オブジェクト 0" style="position:absolute;v-text-anchor:middle;left:4108;top:8644;width:1032;height:1981;" o:spid="_x0000_s1031" filled="t" fillcolor="#fff2cc [663]" stroked="t" strokecolor="#ffc000 [3207]" strokeweight="1pt" o:spt="2" arcsize="10923f">
                    <v:fill/>
                    <v:stroke linestyle="single" miterlimit="8" endcap="flat" dashstyle="solid" filltype="solid"/>
                    <v:textbox style="layout-flow:vertical-ideographic;">
                      <w:txbxContent>
                        <w:p>
                          <w:pPr>
                            <w:pStyle w:val="0"/>
                            <w:spacing w:line="340" w:lineRule="exact"/>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山梨県</w:t>
                          </w:r>
                        </w:p>
                        <w:p>
                          <w:pPr>
                            <w:pStyle w:val="0"/>
                            <w:spacing w:line="340" w:lineRule="exact"/>
                            <w:ind w:firstLine="210" w:firstLineChars="100"/>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地域防災計画</w:t>
                          </w:r>
                        </w:p>
                      </w:txbxContent>
                    </v:textbox>
                    <v:imagedata o:title=""/>
                    <w10:wrap type="none" anchorx="text" anchory="text"/>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オブジェクト 0" style="rotation:90;position:absolute;left:5473;top:9195;width:405;height:780;" o:spid="_x0000_s1032" filled="t" fillcolor="#000000 [3213]" stroked="t" strokecolor="#000000 [3213]" strokeweight="1pt" o:spt="70" type="#_x0000_t70" adj="5400,10800">
                    <v:fill/>
                    <v:stroke linestyle="single" miterlimit="8" endcap="flat" dashstyle="solid" filltype="solid"/>
                    <v:textbox style="layout-flow:horizontal;"/>
                    <v:imagedata o:title=""/>
                    <w10:wrap type="none" anchorx="text" anchory="text"/>
                  </v:shape>
                  <v:shape id="オブジェクト 0" style="rotation:90;position:absolute;left:3358;top:9210;width:405;height:780;" o:spid="_x0000_s1033" filled="t" fillcolor="#000000 [3213]" stroked="t" strokecolor="#000000 [3213]" strokeweight="1pt" o:spt="70" type="#_x0000_t70" adj="5400,10800">
                    <v:fill/>
                    <v:stroke linestyle="single" miterlimit="8" endcap="flat" dashstyle="solid" filltype="solid"/>
                    <v:textbox style="layout-flow:horizontal;"/>
                    <v:imagedata o:title=""/>
                    <w10:wrap type="none" anchorx="text" anchory="text"/>
                  </v:shape>
                  <v:group id="_x0000_s1034" style="position:absolute;left:6069;top:8125;width:3775;height:3134;" coordsize="3775,3134" coordorigin="6563,7917">
                    <v:roundrect id="オブジェクト 0" style="position:absolute;v-text-anchor:middle;left:6672;top:8436;width:1032;height:1981;" o:spid="_x0000_s1035" filled="t" fillcolor="#ffe9e9" stroked="t" strokecolor="#ff0000" strokeweight="1pt" o:spt="2" arcsize="10923f">
                      <v:fill/>
                      <v:stroke linestyle="single" miterlimit="8" endcap="flat" dashstyle="solid" filltype="solid"/>
                      <v:textbox style="layout-flow:vertical-ideographic;">
                        <w:txbxContent>
                          <w:p>
                            <w:pPr>
                              <w:pStyle w:val="0"/>
                              <w:spacing w:line="340" w:lineRule="exact"/>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上野原市</w:t>
                            </w:r>
                          </w:p>
                          <w:p>
                            <w:pPr>
                              <w:pStyle w:val="0"/>
                              <w:spacing w:line="340" w:lineRule="exact"/>
                              <w:ind w:firstLine="210" w:firstLineChars="100"/>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地域防災計画</w:t>
                            </w:r>
                          </w:p>
                        </w:txbxContent>
                      </v:textbox>
                      <v:imagedata o:title=""/>
                      <w10:wrap type="none" anchorx="text" anchory="text"/>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オブジェクト 0" style="position:absolute;left:7955;top:9556;width:930;height:480;" o:spid="_x0000_s1036" filled="t" fillcolor="#ff0000" stroked="f" strokecolor="#32528f" strokeweight="1pt" o:spt="66" type="#_x0000_t66" adj="10800,5400">
                      <v:fill/>
                      <v:stroke linestyle="single" miterlimit="8" endcap="flat" dashstyle="solid"/>
                      <v:textbox style="layout-flow:horizontal;"/>
                      <v:imagedata o:title=""/>
                      <w10:wrap type="none" anchorx="text" anchory="text"/>
                    </v:shape>
                    <v:shape id="オブジェクト 0" style="rotation:180;position:absolute;left:8007;top:8788;width:930;height:480;" o:spid="_x0000_s1037" filled="t" fillcolor="#000000 [3213]" stroked="t" strokecolor="#000000 [3213]" strokeweight="1pt" o:spt="66" type="#_x0000_t66" adj="10800,5400">
                      <v:fill/>
                      <v:stroke linestyle="single" miterlimit="8" endcap="flat" dashstyle="solid" filltype="solid"/>
                      <v:textbox style="layout-flow:horizontal;"/>
                      <v:imagedata o:title=""/>
                      <w10:wrap type="none" anchorx="text" anchory="text"/>
                    </v:shape>
                    <v:shapetype id="_x0000_t202" coordsize="21600,21600" o:spt="202" path="m,l,21600r21600,l21600,xe">
                      <v:stroke joinstyle="miter"/>
                      <v:path gradientshapeok="t" o:connecttype="rect"/>
                    </v:shapetype>
                    <v:shape id="オブジェクト 0" style="position:absolute;left:7864;top:10067;width:1440;height:480;" o:spid="_x0000_s1038" filled="t" fillcolor="#ffffff [3201]" stroked="f" strokeweight="0.5pt" o:spt="202" type="#_x0000_t202">
                      <v:fill/>
                      <v:stroke linestyle="single"/>
                      <v:textbox style="layout-flow:horizontal;" inset="2.0637499999999998mm,0.24694444444444438mm,2.0637499999999998mm,0.24694444444444438mm">
                        <w:txbxContent>
                          <w:p>
                            <w:pPr>
                              <w:pStyle w:val="0"/>
                              <w:jc w:val="both"/>
                              <w:rPr>
                                <w:rFonts w:hint="eastAsia" w:ascii="游ゴシック" w:hAnsi="游ゴシック" w:eastAsia="游ゴシック"/>
                                <w:color w:val="FF0000"/>
                              </w:rPr>
                            </w:pPr>
                            <w:r>
                              <w:rPr>
                                <w:rFonts w:hint="eastAsia" w:ascii="游ゴシック" w:hAnsi="游ゴシック" w:eastAsia="游ゴシック"/>
                                <w:color w:val="FF0000"/>
                              </w:rPr>
                              <w:t>提案できる</w:t>
                            </w:r>
                          </w:p>
                        </w:txbxContent>
                      </v:textbox>
                      <v:imagedata o:title=""/>
                      <w10:wrap type="none" anchorx="text" anchory="text"/>
                    </v:shape>
                    <v:roundrect id="オブジェクト 0" style="position:absolute;v-text-anchor:middle;left:9178;top:8436;width:1032;height:1981;" o:spid="_x0000_s1039" filled="t" fillcolor="#e2efda [665]" stroked="t" strokecolor="#548235 [2409]" strokeweight="1pt" o:spt="2" arcsize="10923f">
                      <v:fill/>
                      <v:stroke linestyle="single" miterlimit="8" endcap="flat" dashstyle="solid" filltype="solid"/>
                      <v:textbox style="layout-flow:vertical-ideographic;">
                        <w:txbxContent>
                          <w:p>
                            <w:pPr>
                              <w:pStyle w:val="0"/>
                              <w:spacing w:line="340" w:lineRule="exact"/>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●●地区</w:t>
                            </w:r>
                          </w:p>
                          <w:p>
                            <w:pPr>
                              <w:pStyle w:val="0"/>
                              <w:spacing w:line="340" w:lineRule="exact"/>
                              <w:ind w:firstLine="210" w:firstLineChars="100"/>
                              <w:jc w:val="both"/>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地区防災計画</w:t>
                            </w:r>
                          </w:p>
                        </w:txbxContent>
                      </v:textbox>
                      <v:imagedata o:title=""/>
                      <w10:wrap type="none" anchorx="text" anchory="text"/>
                    </v:roundrect>
                    <v:shape id="オブジェクト 0" style="position:absolute;left:6964;top:10547;width:3345;height:480;" o:spid="_x0000_s1040" filled="t" fillcolor="#ffffff [3201]" stroked="f" strokeweight="0.5pt" o:spt="202" type="#_x0000_t202">
                      <v:fill/>
                      <v:stroke linestyle="single"/>
                      <v:textbox style="layout-flow:horizontal;" inset="2.0637499999999998mm,0.24694444444444438mm,2.0637499999999998mm,0.24694444444444438mm">
                        <w:txbxContent>
                          <w:p>
                            <w:pPr>
                              <w:pStyle w:val="0"/>
                              <w:jc w:val="both"/>
                              <w:rPr>
                                <w:rFonts w:hint="eastAsia" w:ascii="游ゴシック" w:hAnsi="游ゴシック" w:eastAsia="游ゴシック"/>
                                <w:color w:val="FF0000"/>
                              </w:rPr>
                            </w:pPr>
                            <w:r>
                              <w:rPr>
                                <w:rFonts w:hint="eastAsia" w:ascii="游ゴシック" w:hAnsi="游ゴシック" w:eastAsia="游ゴシック"/>
                                <w:color w:val="FF0000"/>
                              </w:rPr>
                              <w:t>市が承認し、市の計画内に規定</w:t>
                            </w:r>
                          </w:p>
                        </w:txbxContent>
                      </v:textbox>
                      <v:imagedata o:title=""/>
                      <w10:wrap type="none" anchorx="text" anchory="text"/>
                    </v:shape>
                    <v:roundrect id="オブジェクト 0" style="position:absolute;left:6563;top:8264;width:3775;height:2787;" o:spid="_x0000_s1041" filled="f" stroked="t" strokecolor="#ff0000" strokeweight="1pt" o:spt="2" arcsize="6020f">
                      <v:fill/>
                      <v:stroke linestyle="single" miterlimit="8" endcap="flat" dashstyle="solid" filltype="solid"/>
                      <v:textbox style="layout-flow:horizontal;"/>
                      <v:imagedata o:title=""/>
                      <w10:wrap type="none" anchorx="text" anchory="text"/>
                    </v:roundrect>
                    <v:oval id="オブジェクト 0" style="position:absolute;v-text-anchor:middle;left:7812;top:7917;width:1205;height:730;" o:spid="_x0000_s1042" filled="t" fillcolor="#ffff00" stroked="t" strokecolor="#ffc000 [3207]" strokeweight="1pt" o:spt="3">
                      <v:fill/>
                      <v:stroke linestyle="single" miterlimit="8" endcap="flat" dashstyle="solid" filltype="solid"/>
                      <v:textbox style="layout-flow:horizontal;">
                        <w:txbxContent>
                          <w:p>
                            <w:pPr>
                              <w:pStyle w:val="0"/>
                              <w:spacing w:line="240" w:lineRule="atLeast"/>
                              <w:jc w:val="both"/>
                              <w:rPr>
                                <w:rFonts w:hint="eastAsia" w:ascii="游ゴシック" w:hAnsi="游ゴシック" w:eastAsia="游ゴシック"/>
                              </w:rPr>
                            </w:pPr>
                          </w:p>
                        </w:txbxContent>
                      </v:textbox>
                      <v:imagedata o:title=""/>
                      <w10:wrap type="none" anchorx="text" anchory="text"/>
                    </v:oval>
                    <w10:wrap type="none" anchorx="text" anchory="text"/>
                  </v:group>
                  <w10:wrap type="none" anchorx="text" anchory="text"/>
                </v:group>
                <v:shape id="オブジェクト 0" style="position:absolute;left:8081;top:7523;width:1087;height:426;" o:spid="_x0000_s1043" filled="f" stroked="f" strokeweight="0.5pt" o:spt="202" type="#_x0000_t202">
                  <v:fill/>
                  <v:stroke linestyle="single"/>
                  <v:textbox style="layout-flow:horizontal;" inset="2.0637499999999998mm,0.24694444444444438mm,2.0637499999999998mm,0.24694444444444438mm">
                    <w:txbxContent>
                      <w:p>
                        <w:pPr>
                          <w:pStyle w:val="0"/>
                          <w:rPr>
                            <w:rFonts w:hint="eastAsia"/>
                            <w:b w:val="1"/>
                          </w:rPr>
                        </w:pPr>
                        <w:r>
                          <w:rPr>
                            <w:rFonts w:hint="eastAsia" w:ascii="游ゴシック" w:hAnsi="游ゴシック" w:eastAsia="游ゴシック"/>
                            <w:b w:val="1"/>
                          </w:rPr>
                          <w:t>連携</w:t>
                        </w:r>
                      </w:p>
                    </w:txbxContent>
                  </v:textbox>
                  <v:imagedata o:title=""/>
                  <w10:wrap type="none" anchorx="text" anchory="text"/>
                </v:shape>
                <w10:wrap type="none" anchorx="text" anchory="text"/>
              </v:group>
            </w:pict>
          </mc:Fallback>
        </mc:AlternateContent>
      </w:r>
    </w:p>
    <w:p>
      <w:pPr>
        <w:pStyle w:val="0"/>
        <w:spacing w:line="400" w:lineRule="exact"/>
        <w:ind w:left="420" w:leftChars="100" w:hanging="210" w:hangingChars="100"/>
        <w:rPr>
          <w:rFonts w:hint="default" w:ascii="メイリオ" w:hAnsi="メイリオ" w:eastAsia="メイリオ"/>
        </w:rPr>
      </w:pPr>
    </w:p>
    <w:p>
      <w:pPr>
        <w:pStyle w:val="0"/>
        <w:spacing w:line="400" w:lineRule="exact"/>
        <w:ind w:left="420" w:leftChars="100" w:hanging="210" w:hangingChars="100"/>
        <w:rPr>
          <w:rFonts w:hint="default" w:ascii="メイリオ" w:hAnsi="メイリオ" w:eastAsia="メイリオ"/>
        </w:rPr>
      </w:pPr>
    </w:p>
    <w:p>
      <w:pPr>
        <w:pStyle w:val="0"/>
        <w:spacing w:line="400" w:lineRule="exact"/>
        <w:ind w:left="420" w:leftChars="100" w:hanging="210" w:hangingChars="100"/>
        <w:rPr>
          <w:rFonts w:hint="default" w:ascii="メイリオ" w:hAnsi="メイリオ" w:eastAsia="メイリオ"/>
        </w:rPr>
      </w:pPr>
    </w:p>
    <w:p>
      <w:pPr>
        <w:pStyle w:val="0"/>
        <w:spacing w:line="400" w:lineRule="exact"/>
        <w:ind w:left="420" w:leftChars="100" w:hanging="210" w:hangingChars="100"/>
        <w:rPr>
          <w:rFonts w:hint="default" w:ascii="メイリオ" w:hAnsi="メイリオ" w:eastAsia="メイリオ"/>
        </w:rPr>
      </w:pPr>
    </w:p>
    <w:p>
      <w:pPr>
        <w:pStyle w:val="0"/>
        <w:spacing w:line="400" w:lineRule="exact"/>
        <w:ind w:left="420" w:leftChars="100" w:hanging="210" w:hangingChars="100"/>
        <w:rPr>
          <w:rFonts w:hint="default" w:ascii="メイリオ" w:hAnsi="メイリオ" w:eastAsia="メイリオ"/>
        </w:rPr>
      </w:pPr>
    </w:p>
    <w:p>
      <w:pPr>
        <w:pStyle w:val="0"/>
        <w:spacing w:line="400" w:lineRule="exact"/>
        <w:ind w:left="420" w:leftChars="100" w:hanging="210" w:hangingChars="100"/>
        <w:rPr>
          <w:rFonts w:hint="default" w:ascii="メイリオ" w:hAnsi="メイリオ" w:eastAsia="メイリオ"/>
        </w:rPr>
      </w:pPr>
    </w:p>
    <w:p>
      <w:pPr>
        <w:pStyle w:val="0"/>
        <w:spacing w:line="340" w:lineRule="exact"/>
        <w:ind w:left="0" w:leftChars="0" w:firstLine="0" w:firstLineChars="0"/>
        <w:rPr>
          <w:rFonts w:hint="default" w:ascii="メイリオ" w:hAnsi="メイリオ" w:eastAsia="メイリオ"/>
        </w:rPr>
      </w:pPr>
    </w:p>
    <w:p>
      <w:pPr>
        <w:pStyle w:val="0"/>
        <w:spacing w:line="340" w:lineRule="exact"/>
        <w:ind w:left="0" w:leftChars="0" w:firstLine="0" w:firstLineChars="0"/>
        <w:rPr>
          <w:rFonts w:hint="default" w:ascii="メイリオ" w:hAnsi="メイリオ" w:eastAsia="メイリオ"/>
        </w:rPr>
      </w:pPr>
    </w:p>
    <w:p>
      <w:pPr>
        <w:pStyle w:val="0"/>
        <w:spacing w:line="340" w:lineRule="exact"/>
        <w:ind w:left="0" w:leftChars="0" w:firstLine="0" w:firstLineChars="0"/>
        <w:rPr>
          <w:rFonts w:hint="eastAsia" w:ascii="游ゴシック" w:hAnsi="游ゴシック" w:eastAsia="游ゴシック"/>
        </w:rPr>
      </w:pPr>
      <w:r>
        <w:rPr>
          <w:rFonts w:hint="eastAsia" w:ascii="游ゴシック" w:hAnsi="游ゴシック" w:eastAsia="游ゴシック"/>
          <w:b w:val="1"/>
          <w:sz w:val="36"/>
        </w:rPr>
        <w:t>３．本手引きの使い方　</w:t>
      </w:r>
    </w:p>
    <w:p>
      <w:pPr>
        <w:pStyle w:val="0"/>
        <w:tabs>
          <w:tab w:val="left" w:leader="none" w:pos="780"/>
        </w:tabs>
        <w:spacing w:before="191" w:beforeLines="50" w:beforeAutospacing="0" w:line="340" w:lineRule="exact"/>
        <w:ind w:left="0" w:leftChars="0" w:right="0" w:rightChars="0" w:firstLine="210" w:firstLineChars="100"/>
        <w:rPr>
          <w:rFonts w:hint="eastAsia" w:ascii="游ゴシック" w:hAnsi="游ゴシック" w:eastAsia="游ゴシック"/>
        </w:rPr>
      </w:pPr>
      <w:r>
        <w:rPr>
          <w:rFonts w:hint="eastAsia" w:ascii="游ゴシック" w:hAnsi="游ゴシック" w:eastAsia="游ゴシック"/>
        </w:rPr>
        <w:t>本手引きは、地区防災計画作成に着手しやすいよう内閣府の「地区防災計画ガイドライン」や先進事例を参考に必要最低限の内容をひな形にして例示したものです。まずはここから着手し、徐々に充実させましょう。</w:t>
      </w:r>
    </w:p>
    <w:p>
      <w:pPr>
        <w:pStyle w:val="0"/>
        <w:tabs>
          <w:tab w:val="left" w:leader="none" w:pos="780"/>
        </w:tabs>
        <w:spacing w:line="340" w:lineRule="exact"/>
        <w:ind w:left="0" w:leftChars="0" w:right="0" w:rightChars="0" w:firstLine="210" w:firstLineChars="100"/>
        <w:rPr>
          <w:rFonts w:hint="eastAsia" w:ascii="游ゴシック" w:hAnsi="游ゴシック" w:eastAsia="游ゴシック"/>
        </w:rPr>
      </w:pPr>
      <w:r>
        <w:rPr>
          <w:rFonts w:hint="eastAsia" w:ascii="游ゴシック" w:hAnsi="游ゴシック" w:eastAsia="游ゴシック"/>
        </w:rPr>
        <w:t>これはあくまでも例示になります。大切なことは、地区等の実情に沿って作成することです。必要に応じて内閣府のガイドラインも参考にして取り組んでください。</w:t>
      </w:r>
    </w:p>
    <w:p>
      <w:pPr>
        <w:pStyle w:val="0"/>
        <w:rPr>
          <w:rFonts w:hint="default" w:ascii="メイリオ" w:hAnsi="メイリオ" w:eastAsia="メイリオ"/>
        </w:rPr>
      </w:pPr>
      <w:r>
        <w:rPr>
          <w:rFonts w:hint="eastAsia"/>
        </w:rPr>
        <mc:AlternateContent>
          <mc:Choice Requires="wps">
            <w:drawing>
              <wp:anchor simplePos="0" relativeHeight="846" behindDoc="0" locked="0" layoutInCell="1" hidden="0" allowOverlap="1">
                <wp:simplePos x="0" y="0"/>
                <wp:positionH relativeFrom="column">
                  <wp:posOffset>-7620</wp:posOffset>
                </wp:positionH>
                <wp:positionV relativeFrom="paragraph">
                  <wp:posOffset>920115</wp:posOffset>
                </wp:positionV>
                <wp:extent cx="6130925" cy="675640"/>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wps:spPr>
                        <a:xfrm>
                          <a:off x="0" y="0"/>
                          <a:ext cx="6130925" cy="675640"/>
                        </a:xfrm>
                        <a:prstGeom prst="roundRect">
                          <a:avLst>
                            <a:gd name="adj" fmla="val 1399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40" w:lineRule="exact"/>
                              <w:jc w:val="left"/>
                              <w:rPr>
                                <w:rFonts w:hint="eastAsia" w:ascii="游ゴシック" w:hAnsi="游ゴシック" w:eastAsia="游ゴシック"/>
                              </w:rPr>
                            </w:pPr>
                            <w:r>
                              <w:rPr>
                                <w:rFonts w:hint="eastAsia" w:ascii="游ゴシック" w:hAnsi="游ゴシック" w:eastAsia="游ゴシック"/>
                                <w:b w:val="1"/>
                              </w:rPr>
                              <w:t>この資料に使用しているひな形は市公式ホームページからダウンロードできます。</w:t>
                            </w:r>
                          </w:p>
                          <w:p>
                            <w:pPr>
                              <w:pStyle w:val="0"/>
                              <w:spacing w:line="340" w:lineRule="exact"/>
                              <w:jc w:val="left"/>
                              <w:rPr>
                                <w:rFonts w:hint="eastAsia" w:ascii="游ゴシック" w:hAnsi="游ゴシック" w:eastAsia="游ゴシック"/>
                              </w:rPr>
                            </w:pPr>
                            <w:r>
                              <w:rPr>
                                <w:rFonts w:hint="eastAsia" w:ascii="游ゴシック" w:hAnsi="游ゴシック" w:eastAsia="游ゴシック"/>
                                <w:b w:val="1"/>
                              </w:rPr>
                              <w:t>ＵＲＬ：</w:t>
                            </w:r>
                            <w:r>
                              <w:rPr>
                                <w:rFonts w:hint="eastAsia" w:ascii="游ゴシック" w:hAnsi="游ゴシック" w:eastAsia="游ゴシック"/>
                                <w:b w:val="1"/>
                              </w:rPr>
                              <w:t>https://www.city.uenohara.yamanashi.jp/site/bousai/1016443.html</w:t>
                            </w:r>
                          </w:p>
                        </w:txbxContent>
                      </wps:txbx>
                      <wps:bodyPr vertOverflow="overflow" horzOverflow="overflow" anchor="ctr"/>
                    </wps:wsp>
                  </a:graphicData>
                </a:graphic>
              </wp:anchor>
            </w:drawing>
          </mc:Choice>
          <mc:Fallback>
            <w:pict>
              <v:roundrect id="オブジェクト 0" style="mso-position-vertical-relative:text;z-index:846;width:482.75pt;height:53.2pt;mso-position-horizontal-relative:text;position:absolute;margin-left:-0.6pt;margin-top:72.45pt;v-text-anchor:middle;" o:spid="_x0000_s1044" o:allowincell="t" o:allowoverlap="t" filled="t" fillcolor="#4472c4 [3204]" stroked="t" strokecolor="#32528f" strokeweight="1pt" o:spt="2" arcsize="9172f">
                <v:fill/>
                <v:stroke linestyle="single" miterlimit="8" endcap="flat" dashstyle="solid" filltype="solid"/>
                <v:textbox style="layout-flow:horizontal;">
                  <w:txbxContent>
                    <w:p>
                      <w:pPr>
                        <w:pStyle w:val="0"/>
                        <w:spacing w:line="340" w:lineRule="exact"/>
                        <w:jc w:val="left"/>
                        <w:rPr>
                          <w:rFonts w:hint="eastAsia" w:ascii="游ゴシック" w:hAnsi="游ゴシック" w:eastAsia="游ゴシック"/>
                        </w:rPr>
                      </w:pPr>
                      <w:r>
                        <w:rPr>
                          <w:rFonts w:hint="eastAsia" w:ascii="游ゴシック" w:hAnsi="游ゴシック" w:eastAsia="游ゴシック"/>
                          <w:b w:val="1"/>
                        </w:rPr>
                        <w:t>この資料に使用しているひな形は市公式ホームページからダウンロードできます。</w:t>
                      </w:r>
                    </w:p>
                    <w:p>
                      <w:pPr>
                        <w:pStyle w:val="0"/>
                        <w:spacing w:line="340" w:lineRule="exact"/>
                        <w:jc w:val="left"/>
                        <w:rPr>
                          <w:rFonts w:hint="eastAsia" w:ascii="游ゴシック" w:hAnsi="游ゴシック" w:eastAsia="游ゴシック"/>
                        </w:rPr>
                      </w:pPr>
                      <w:r>
                        <w:rPr>
                          <w:rFonts w:hint="eastAsia" w:ascii="游ゴシック" w:hAnsi="游ゴシック" w:eastAsia="游ゴシック"/>
                          <w:b w:val="1"/>
                        </w:rPr>
                        <w:t>ＵＲＬ：</w:t>
                      </w:r>
                      <w:r>
                        <w:rPr>
                          <w:rFonts w:hint="eastAsia" w:ascii="游ゴシック" w:hAnsi="游ゴシック" w:eastAsia="游ゴシック"/>
                          <w:b w:val="1"/>
                        </w:rPr>
                        <w:t>https://www.city.uenohara.yamanashi.jp/site/bousai/1016443.html</w:t>
                      </w:r>
                    </w:p>
                  </w:txbxContent>
                </v:textbox>
                <v:imagedata o:title=""/>
                <w10:wrap type="none" anchorx="text" anchory="text"/>
              </v:roundrect>
            </w:pict>
          </mc:Fallback>
        </mc:AlternateContent>
      </w:r>
      <w:r>
        <w:rPr>
          <w:rFonts w:hint="eastAsia"/>
        </w:rPr>
        <mc:AlternateContent>
          <mc:Choice Requires="wps">
            <w:drawing>
              <wp:anchor simplePos="0" relativeHeight="844" behindDoc="0" locked="0" layoutInCell="1" hidden="0" allowOverlap="1">
                <wp:simplePos x="0" y="0"/>
                <wp:positionH relativeFrom="column">
                  <wp:posOffset>-7620</wp:posOffset>
                </wp:positionH>
                <wp:positionV relativeFrom="paragraph">
                  <wp:posOffset>74295</wp:posOffset>
                </wp:positionV>
                <wp:extent cx="6130925" cy="69469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6130925" cy="6946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40" w:lineRule="exact"/>
                              <w:jc w:val="left"/>
                              <w:rPr>
                                <w:rFonts w:hint="eastAsia" w:ascii="游ゴシック" w:hAnsi="游ゴシック" w:eastAsia="游ゴシック"/>
                              </w:rPr>
                            </w:pPr>
                            <w:r>
                              <w:rPr>
                                <w:rFonts w:hint="eastAsia" w:ascii="游ゴシック" w:hAnsi="游ゴシック" w:eastAsia="游ゴシック"/>
                                <w:b w:val="1"/>
                              </w:rPr>
                              <w:t>■内閣府　地区防災計画ガイドライン</w:t>
                            </w:r>
                          </w:p>
                          <w:p>
                            <w:pPr>
                              <w:pStyle w:val="0"/>
                              <w:spacing w:line="340" w:lineRule="exact"/>
                              <w:jc w:val="left"/>
                              <w:rPr>
                                <w:rFonts w:hint="eastAsia" w:ascii="游ゴシック" w:hAnsi="游ゴシック" w:eastAsia="游ゴシック"/>
                              </w:rPr>
                            </w:pPr>
                            <w:r>
                              <w:rPr>
                                <w:rFonts w:hint="eastAsia" w:ascii="游ゴシック" w:hAnsi="游ゴシック" w:eastAsia="游ゴシック"/>
                                <w:b w:val="1"/>
                              </w:rPr>
                              <w:t>ＵＲＬ：</w:t>
                            </w:r>
                            <w:r>
                              <w:rPr>
                                <w:rFonts w:hint="eastAsia" w:ascii="游ゴシック" w:hAnsi="游ゴシック" w:eastAsia="游ゴシック"/>
                                <w:b w:val="1"/>
                              </w:rPr>
                              <w:t>https://www.bousai.go.jp/kyoiku/chikubousai/index.html</w:t>
                            </w:r>
                          </w:p>
                        </w:txbxContent>
                      </wps:txbx>
                      <wps:bodyPr vertOverflow="overflow" horzOverflow="overflow" wrap="square" anchor="ctr"/>
                    </wps:wsp>
                  </a:graphicData>
                </a:graphic>
              </wp:anchor>
            </w:drawing>
          </mc:Choice>
          <mc:Fallback>
            <w:pict>
              <v:roundrect id="オブジェクト 0" style="mso-position-vertical-relative:text;z-index:844;width:482.75pt;height:54.7pt;mso-position-horizontal-relative:text;position:absolute;margin-left:-0.6pt;margin-top:5.85pt;v-text-anchor:middle;" o:spid="_x0000_s1045" o:allowincell="t" o:allowoverlap="t" filled="t" fillcolor="#4472c4 [3204]" stroked="t" strokecolor="#32528f" strokeweight="1pt" o:spt="2" arcsize="10923f">
                <v:fill/>
                <v:stroke linestyle="single" miterlimit="8" endcap="flat" dashstyle="solid" filltype="solid"/>
                <v:textbox style="layout-flow:horizontal;">
                  <w:txbxContent>
                    <w:p>
                      <w:pPr>
                        <w:pStyle w:val="0"/>
                        <w:spacing w:line="340" w:lineRule="exact"/>
                        <w:jc w:val="left"/>
                        <w:rPr>
                          <w:rFonts w:hint="eastAsia" w:ascii="游ゴシック" w:hAnsi="游ゴシック" w:eastAsia="游ゴシック"/>
                        </w:rPr>
                      </w:pPr>
                      <w:r>
                        <w:rPr>
                          <w:rFonts w:hint="eastAsia" w:ascii="游ゴシック" w:hAnsi="游ゴシック" w:eastAsia="游ゴシック"/>
                          <w:b w:val="1"/>
                        </w:rPr>
                        <w:t>■内閣府　地区防災計画ガイドライン</w:t>
                      </w:r>
                    </w:p>
                    <w:p>
                      <w:pPr>
                        <w:pStyle w:val="0"/>
                        <w:spacing w:line="340" w:lineRule="exact"/>
                        <w:jc w:val="left"/>
                        <w:rPr>
                          <w:rFonts w:hint="eastAsia" w:ascii="游ゴシック" w:hAnsi="游ゴシック" w:eastAsia="游ゴシック"/>
                        </w:rPr>
                      </w:pPr>
                      <w:r>
                        <w:rPr>
                          <w:rFonts w:hint="eastAsia" w:ascii="游ゴシック" w:hAnsi="游ゴシック" w:eastAsia="游ゴシック"/>
                          <w:b w:val="1"/>
                        </w:rPr>
                        <w:t>ＵＲＬ：</w:t>
                      </w:r>
                      <w:r>
                        <w:rPr>
                          <w:rFonts w:hint="eastAsia" w:ascii="游ゴシック" w:hAnsi="游ゴシック" w:eastAsia="游ゴシック"/>
                          <w:b w:val="1"/>
                        </w:rPr>
                        <w:t>https://www.bousai.go.jp/kyoiku/chikubousai/index.html</w:t>
                      </w:r>
                    </w:p>
                  </w:txbxContent>
                </v:textbox>
                <v:imagedata o:title=""/>
                <w10:wrap type="none" anchorx="text" anchory="text"/>
              </v:roundrect>
            </w:pict>
          </mc:Fallback>
        </mc:AlternateContent>
      </w:r>
      <w:r>
        <w:rPr>
          <w:rFonts w:hint="eastAsia"/>
        </w:rPr>
        <w:drawing>
          <wp:anchor simplePos="0" relativeHeight="845" behindDoc="0" locked="0" layoutInCell="1" hidden="0" allowOverlap="1">
            <wp:simplePos x="0" y="0"/>
            <wp:positionH relativeFrom="column">
              <wp:posOffset>5285740</wp:posOffset>
            </wp:positionH>
            <wp:positionV relativeFrom="paragraph">
              <wp:posOffset>156845</wp:posOffset>
            </wp:positionV>
            <wp:extent cx="566420" cy="588010"/>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8"/>
                    <a:stretch>
                      <a:fillRect/>
                    </a:stretch>
                  </pic:blipFill>
                  <pic:spPr>
                    <a:xfrm>
                      <a:off x="0" y="0"/>
                      <a:ext cx="566420" cy="588010"/>
                    </a:xfrm>
                    <a:prstGeom prst="rect">
                      <a:avLst/>
                    </a:prstGeom>
                    <a:noFill/>
                    <a:ln>
                      <a:miter/>
                    </a:ln>
                  </pic:spPr>
                </pic:pic>
              </a:graphicData>
            </a:graphic>
          </wp:anchor>
        </w:drawing>
      </w:r>
      <w:r>
        <w:rPr>
          <w:rFonts w:hint="eastAsia"/>
        </w:rPr>
        <w:br w:type="page"/>
      </w:r>
      <w:r>
        <w:rPr>
          <w:rFonts w:hint="eastAsia"/>
        </w:rPr>
        <w:drawing>
          <wp:anchor simplePos="0" relativeHeight="867" behindDoc="0" locked="0" layoutInCell="1" hidden="0" allowOverlap="1">
            <wp:simplePos x="0" y="0"/>
            <wp:positionH relativeFrom="page">
              <wp:posOffset>6051550</wp:posOffset>
            </wp:positionH>
            <wp:positionV relativeFrom="page">
              <wp:posOffset>9138920</wp:posOffset>
            </wp:positionV>
            <wp:extent cx="578485" cy="568960"/>
            <wp:effectExtent l="0" t="0" r="0" b="0"/>
            <wp:wrapNone/>
            <wp:docPr id="1047" name="図 245"/>
            <a:graphic xmlns:a="http://schemas.openxmlformats.org/drawingml/2006/main">
              <a:graphicData uri="http://schemas.openxmlformats.org/drawingml/2006/picture">
                <pic:pic xmlns:pic="http://schemas.openxmlformats.org/drawingml/2006/picture">
                  <pic:nvPicPr>
                    <pic:cNvPr id="1047" name="図 245"/>
                    <pic:cNvPicPr>
                      <a:picLocks noChangeAspect="1"/>
                    </pic:cNvPicPr>
                  </pic:nvPicPr>
                  <pic:blipFill>
                    <a:blip r:embed="rId9"/>
                    <a:stretch>
                      <a:fillRect/>
                    </a:stretch>
                  </pic:blipFill>
                  <pic:spPr>
                    <a:xfrm>
                      <a:off x="0" y="0"/>
                      <a:ext cx="578485" cy="568960"/>
                    </a:xfrm>
                    <a:prstGeom prst="rect">
                      <a:avLst/>
                    </a:prstGeom>
                  </pic:spPr>
                </pic:pic>
              </a:graphicData>
            </a:graphic>
          </wp:anchor>
        </w:drawing>
      </w:r>
    </w:p>
    <w:p>
      <w:pPr>
        <w:pStyle w:val="0"/>
        <w:spacing w:line="400" w:lineRule="exact"/>
        <w:ind w:leftChars="0" w:firstLineChars="0"/>
        <w:rPr>
          <w:rFonts w:hint="eastAsia" w:ascii="BIZ UDPゴシック" w:hAnsi="BIZ UDPゴシック" w:eastAsia="BIZ UDPゴシック"/>
          <w:sz w:val="24"/>
        </w:rPr>
      </w:pPr>
    </w:p>
    <w:p>
      <w:pPr>
        <w:pStyle w:val="0"/>
        <w:spacing w:line="400" w:lineRule="exact"/>
        <w:ind w:leftChars="0" w:firstLineChars="0"/>
        <w:rPr>
          <w:rFonts w:hint="eastAsia" w:ascii="BIZ UDPゴシック" w:hAnsi="BIZ UDPゴシック" w:eastAsia="BIZ UDPゴシック"/>
          <w:sz w:val="24"/>
        </w:rPr>
      </w:pPr>
      <w:r>
        <w:rPr>
          <w:rFonts w:hint="eastAsia" w:ascii="游ゴシック" w:hAnsi="游ゴシック" w:eastAsia="游ゴシック"/>
          <w:b w:val="1"/>
          <w:sz w:val="52"/>
        </w:rPr>
        <w:t>第２章　地区防災計画の策定について</w:t>
      </w:r>
    </w:p>
    <w:p>
      <w:pPr>
        <w:pStyle w:val="0"/>
        <w:spacing w:line="400" w:lineRule="exact"/>
        <w:ind w:left="420" w:leftChars="200" w:firstLine="240" w:firstLineChars="100"/>
        <w:rPr>
          <w:rFonts w:hint="eastAsia" w:ascii="BIZ UDPゴシック" w:hAnsi="BIZ UDPゴシック" w:eastAsia="BIZ UDPゴシック"/>
          <w:sz w:val="24"/>
        </w:rPr>
      </w:pPr>
    </w:p>
    <w:p>
      <w:pPr>
        <w:pStyle w:val="0"/>
        <w:spacing w:line="400" w:lineRule="exact"/>
        <w:ind w:leftChars="0" w:firstLineChars="0"/>
        <w:rPr>
          <w:rFonts w:hint="eastAsia" w:ascii="游ゴシック" w:hAnsi="游ゴシック" w:eastAsia="游ゴシック"/>
          <w:b w:val="1"/>
          <w:sz w:val="24"/>
        </w:rPr>
      </w:pPr>
      <w:r>
        <w:rPr>
          <w:rFonts w:hint="eastAsia" w:ascii="游ゴシック" w:hAnsi="游ゴシック" w:eastAsia="游ゴシック"/>
          <w:b w:val="1"/>
          <w:sz w:val="36"/>
        </w:rPr>
        <w:t>１．地区防災計画ガイドライン</w:t>
      </w:r>
    </w:p>
    <w:p>
      <w:pPr>
        <w:pStyle w:val="0"/>
        <w:spacing w:line="400" w:lineRule="exact"/>
        <w:ind w:leftChars="0" w:firstLineChars="0"/>
        <w:rPr>
          <w:rFonts w:hint="eastAsia" w:ascii="游ゴシック" w:hAnsi="游ゴシック" w:eastAsia="游ゴシック"/>
          <w:sz w:val="21"/>
        </w:rPr>
      </w:pPr>
      <w:r>
        <w:rPr>
          <w:rFonts w:hint="eastAsia" w:ascii="游ゴシック" w:hAnsi="游ゴシック" w:eastAsia="游ゴシック"/>
          <w:sz w:val="36"/>
        </w:rPr>
        <w:t>　</w:t>
      </w:r>
      <w:r>
        <w:rPr>
          <w:rFonts w:hint="eastAsia" w:ascii="游ゴシック" w:hAnsi="游ゴシック" w:eastAsia="游ゴシック"/>
          <w:sz w:val="21"/>
        </w:rPr>
        <w:t>内閣府では地区防災計画ガイドラインにおいて次のとおり地区防災計画の項目の例（イメージ）を示しています。</w:t>
      </w:r>
    </w:p>
    <w:p>
      <w:pPr>
        <w:pStyle w:val="0"/>
        <w:spacing w:line="400" w:lineRule="exact"/>
        <w:ind w:left="420" w:leftChars="200" w:firstLine="420" w:firstLineChars="200"/>
        <w:rPr>
          <w:rFonts w:hint="eastAsia" w:ascii="游ゴシック" w:hAnsi="游ゴシック" w:eastAsia="游ゴシック"/>
        </w:rPr>
      </w:pPr>
      <w:r>
        <w:rPr>
          <w:rFonts w:hint="eastAsia"/>
        </w:rPr>
        <mc:AlternateContent>
          <mc:Choice Requires="wps">
            <w:drawing>
              <wp:anchor distT="0" distB="0" distL="71755" distR="71755" simplePos="0" relativeHeight="866" behindDoc="0" locked="0" layoutInCell="1" hidden="0" allowOverlap="1">
                <wp:simplePos x="0" y="0"/>
                <wp:positionH relativeFrom="column">
                  <wp:posOffset>51435</wp:posOffset>
                </wp:positionH>
                <wp:positionV relativeFrom="paragraph">
                  <wp:posOffset>180975</wp:posOffset>
                </wp:positionV>
                <wp:extent cx="6071870" cy="7200900"/>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wps:spPr>
                        <a:xfrm>
                          <a:off x="0" y="0"/>
                          <a:ext cx="6071870" cy="7200900"/>
                        </a:xfrm>
                        <a:prstGeom prst="rect">
                          <a:avLst/>
                        </a:prstGeom>
                        <a:noFill/>
                        <a:ln w="12700" cap="flat" cmpd="sng" algn="ctr">
                          <a:solidFill>
                            <a:schemeClr val="tx1"/>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866;mso-wrap-distance-left:5.65pt;width:478.1pt;height:567pt;mso-position-horizontal-relative:text;position:absolute;margin-left:4.05pt;margin-top:14.25pt;mso-wrap-distance-bottom:0pt;mso-wrap-distance-right:5.65pt;mso-wrap-distance-top:0pt;" o:spid="_x0000_s1048" o:allowincell="t" o:allowoverlap="t" filled="f" stroked="t" strokecolor="#000000 [3213]" strokeweight="1pt" o:spt="1">
                <v:fill/>
                <v:stroke linestyle="single" miterlimit="8" endcap="flat" dashstyle="shortdash" filltype="solid"/>
                <v:textbox style="layout-flow:horizontal;"/>
                <v:imagedata o:title=""/>
                <w10:wrap type="none" anchorx="text" anchory="text"/>
              </v:rect>
            </w:pict>
          </mc:Fallback>
        </mc:AlternateContent>
      </w:r>
    </w:p>
    <w:p>
      <w:pPr>
        <w:pStyle w:val="0"/>
        <w:spacing w:line="400" w:lineRule="exact"/>
        <w:ind w:left="420" w:leftChars="200" w:firstLine="420" w:firstLineChars="200"/>
        <w:rPr>
          <w:rFonts w:hint="eastAsia" w:ascii="游ゴシック" w:hAnsi="游ゴシック" w:eastAsia="游ゴシック"/>
        </w:rPr>
      </w:pPr>
      <w:r>
        <w:rPr>
          <w:rFonts w:hint="eastAsia" w:ascii="游明朝" w:hAnsi="游明朝" w:eastAsia="游明朝"/>
          <w:kern w:val="2"/>
          <w:sz w:val="21"/>
        </w:rPr>
        <w:drawing>
          <wp:anchor distT="0" distB="0" distL="203200" distR="203200" simplePos="0" relativeHeight="843" behindDoc="0" locked="1" layoutInCell="1" hidden="0" allowOverlap="1">
            <wp:simplePos x="0" y="0"/>
            <wp:positionH relativeFrom="column">
              <wp:posOffset>-108585</wp:posOffset>
            </wp:positionH>
            <wp:positionV relativeFrom="paragraph">
              <wp:posOffset>738505</wp:posOffset>
            </wp:positionV>
            <wp:extent cx="6374765" cy="6252210"/>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0"/>
                    <a:stretch>
                      <a:fillRect/>
                    </a:stretch>
                  </pic:blipFill>
                  <pic:spPr>
                    <a:xfrm>
                      <a:off x="0" y="0"/>
                      <a:ext cx="6374765" cy="6252210"/>
                    </a:xfrm>
                    <a:prstGeom prst="rect">
                      <a:avLst/>
                    </a:prstGeom>
                    <a:noFill/>
                    <a:ln>
                      <a:miter/>
                    </a:ln>
                  </pic:spPr>
                </pic:pic>
              </a:graphicData>
            </a:graphic>
          </wp:anchor>
        </w:drawing>
      </w:r>
      <w:r>
        <w:rPr>
          <w:rFonts w:hint="eastAsia" w:ascii="游ゴシック" w:hAnsi="游ゴシック" w:eastAsia="游ゴシック"/>
        </w:rPr>
        <w:t>以下の地区防災計画の項目の例は、あくまでもイメージです。</w:t>
      </w:r>
    </w:p>
    <w:p>
      <w:pPr>
        <w:pStyle w:val="0"/>
        <w:spacing w:line="400" w:lineRule="exact"/>
        <w:ind w:left="630" w:leftChars="300" w:right="806" w:rightChars="384" w:firstLine="210" w:firstLineChars="100"/>
        <w:rPr>
          <w:rFonts w:hint="eastAsia" w:ascii="游ゴシック" w:hAnsi="游ゴシック" w:eastAsia="游ゴシック"/>
        </w:rPr>
      </w:pPr>
      <w:r>
        <w:rPr>
          <w:rFonts w:hint="eastAsia" w:ascii="游ゴシック" w:hAnsi="游ゴシック" w:eastAsia="游ゴシック"/>
        </w:rPr>
        <w:t>各地区の特性に応じて、実際に地域コミュニティの住民等の意向を反映する形で、実際に実践することができる防災計画を作成することが重要です。</w:t>
      </w: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rPr>
          <w:rFonts w:hint="default" w:ascii="メイリオ" w:hAnsi="メイリオ" w:eastAsia="メイリオ"/>
        </w:rPr>
      </w:pPr>
    </w:p>
    <w:p>
      <w:pPr>
        <w:pStyle w:val="0"/>
        <w:tabs>
          <w:tab w:val="left" w:leader="none" w:pos="666"/>
        </w:tabs>
        <w:rPr>
          <w:rFonts w:hint="eastAsia" w:ascii="游ゴシック" w:hAnsi="游ゴシック" w:eastAsia="游ゴシック"/>
          <w:b w:val="1"/>
        </w:rPr>
      </w:pPr>
      <w:bookmarkStart w:id="0" w:name="_GoBack"/>
      <w:bookmarkEnd w:id="0"/>
      <w:r>
        <w:rPr>
          <w:rFonts w:hint="eastAsia"/>
        </w:rPr>
        <w:br w:type="page"/>
      </w:r>
      <w:r>
        <w:rPr>
          <w:rFonts w:hint="eastAsia" w:ascii="游ゴシック" w:hAnsi="游ゴシック" w:eastAsia="游ゴシック"/>
          <w:b w:val="1"/>
          <w:sz w:val="36"/>
        </w:rPr>
        <w:t>２．計画策定の体制</w:t>
      </w:r>
    </w:p>
    <w:p>
      <w:pPr>
        <w:pStyle w:val="0"/>
        <w:tabs>
          <w:tab w:val="left" w:leader="none" w:pos="666"/>
        </w:tabs>
        <w:spacing w:line="340" w:lineRule="exact"/>
        <w:rPr>
          <w:rFonts w:hint="default" w:ascii="メイリオ" w:hAnsi="メイリオ" w:eastAsia="メイリオ"/>
        </w:rPr>
      </w:pPr>
      <w:r>
        <w:rPr>
          <w:rFonts w:hint="eastAsia" w:ascii="游ゴシック" w:hAnsi="游ゴシック" w:eastAsia="游ゴシック"/>
          <w:sz w:val="36"/>
        </w:rPr>
        <w:t>　</w:t>
      </w:r>
      <w:r>
        <w:rPr>
          <w:rFonts w:hint="eastAsia" w:ascii="游ゴシック" w:hAnsi="游ゴシック" w:eastAsia="游ゴシック"/>
          <w:sz w:val="21"/>
        </w:rPr>
        <w:t>計画の策定や活動の継続には、意識を共有したメンバーが必要となります。このため、計画策定段階から話し合いのメンバーを決めておくことが重要です。（例：防災会・区役員、地域防災リーダー、民生委員、消防団など）</w:t>
      </w:r>
    </w:p>
    <w:p>
      <w:pPr>
        <w:pStyle w:val="0"/>
        <w:spacing w:line="400" w:lineRule="exact"/>
        <w:ind w:left="210" w:hanging="210" w:hangingChars="100"/>
        <w:rPr>
          <w:rFonts w:hint="eastAsia" w:ascii="游ゴシック" w:hAnsi="游ゴシック" w:eastAsia="游ゴシック"/>
        </w:rPr>
      </w:pPr>
    </w:p>
    <w:p>
      <w:pPr>
        <w:pStyle w:val="0"/>
        <w:spacing w:line="400" w:lineRule="exact"/>
        <w:ind w:left="210" w:hanging="210" w:hangingChars="100"/>
        <w:rPr>
          <w:rFonts w:hint="eastAsia" w:ascii="游ゴシック" w:hAnsi="游ゴシック" w:eastAsia="游ゴシック"/>
        </w:rPr>
      </w:pPr>
    </w:p>
    <w:p>
      <w:pPr>
        <w:pStyle w:val="0"/>
        <w:spacing w:line="400" w:lineRule="exact"/>
        <w:ind w:left="210" w:hanging="210" w:hangingChars="100"/>
        <w:rPr>
          <w:rFonts w:hint="eastAsia" w:ascii="游ゴシック" w:hAnsi="游ゴシック" w:eastAsia="游ゴシック"/>
        </w:rPr>
      </w:pPr>
      <w:r>
        <w:rPr>
          <w:rFonts w:hint="eastAsia" w:ascii="游ゴシック" w:hAnsi="游ゴシック" w:eastAsia="游ゴシック"/>
          <w:b w:val="1"/>
          <w:sz w:val="36"/>
        </w:rPr>
        <w:t>３．計画のひな形と記載例</w:t>
      </w:r>
    </w:p>
    <w:p>
      <w:pPr>
        <w:pStyle w:val="0"/>
        <w:spacing w:before="191" w:beforeLines="50" w:beforeAutospacing="0" w:line="360" w:lineRule="exact"/>
        <w:ind w:left="0" w:leftChars="0" w:firstLine="210" w:firstLineChars="100"/>
        <w:rPr>
          <w:rFonts w:hint="eastAsia" w:ascii="游ゴシック" w:hAnsi="游ゴシック" w:eastAsia="游ゴシック"/>
        </w:rPr>
      </w:pPr>
      <w:r>
        <w:rPr>
          <w:rFonts w:hint="eastAsia" w:ascii="游ゴシック" w:hAnsi="游ゴシック" w:eastAsia="游ゴシック"/>
        </w:rPr>
        <w:t>内閣府の示す項目例を参考に作成したひな形です。先に示したとおり、あくまでも例示になりますので、地区等の実情に沿って修正を加えて作成してください。</w:t>
      </w:r>
    </w:p>
    <w:p>
      <w:pPr>
        <w:pStyle w:val="0"/>
        <w:spacing w:before="191" w:beforeLines="50" w:beforeAutospacing="0" w:line="400" w:lineRule="exact"/>
        <w:ind w:left="210" w:leftChars="100" w:firstLine="0" w:firstLineChars="0"/>
        <w:rPr>
          <w:rFonts w:hint="default" w:ascii="メイリオ" w:hAnsi="メイリオ" w:eastAsia="メイリオ"/>
        </w:rPr>
      </w:pPr>
      <w:r>
        <w:rPr>
          <w:rFonts w:hint="eastAsia"/>
        </w:rPr>
        <mc:AlternateContent>
          <mc:Choice Requires="wps">
            <w:drawing>
              <wp:anchor distT="0" distB="0" distL="203200" distR="203200" simplePos="0" relativeHeight="848" behindDoc="0" locked="0" layoutInCell="1" hidden="0" allowOverlap="1">
                <wp:simplePos x="0" y="0"/>
                <wp:positionH relativeFrom="column">
                  <wp:posOffset>-36830</wp:posOffset>
                </wp:positionH>
                <wp:positionV relativeFrom="paragraph">
                  <wp:posOffset>137795</wp:posOffset>
                </wp:positionV>
                <wp:extent cx="6298565" cy="856615"/>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wps:spPr>
                        <a:xfrm>
                          <a:off x="0" y="0"/>
                          <a:ext cx="6298565" cy="856615"/>
                        </a:xfrm>
                        <a:prstGeom prst="rect">
                          <a:avLst/>
                        </a:prstGeom>
                        <a:solidFill>
                          <a:srgbClr val="FFFF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40" w:lineRule="exact"/>
                              <w:jc w:val="left"/>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ひな形内の赤字は、例文または注意事項等です。例文や様式をそのまま使用して単に計画を作っても意味がありません。必ず話し合い、地域で起こり得る災害と被害をイメージし、地域の実態に沿った実行性のある計画を作成しましょう。</w:t>
                            </w:r>
                          </w:p>
                        </w:txbxContent>
                      </wps:txbx>
                      <wps:bodyPr vertOverflow="overflow" horzOverflow="overflow" wrap="square" anchor="ctr"/>
                    </wps:wsp>
                  </a:graphicData>
                </a:graphic>
              </wp:anchor>
            </w:drawing>
          </mc:Choice>
          <mc:Fallback>
            <w:pict>
              <v:rect id="オブジェクト 0" style="mso-position-vertical-relative:text;z-index:848;mso-wrap-distance-left:16pt;width:495.95pt;height:67.45pt;mso-position-horizontal-relative:text;position:absolute;margin-left:-2.9pt;margin-top:10.85pt;mso-wrap-distance-bottom:0pt;mso-wrap-distance-right:16pt;mso-wrap-distance-top:0pt;v-text-anchor:middle;" o:spid="_x0000_s1050" o:allowincell="t" o:allowoverlap="t" filled="t" fillcolor="#ffff00" stroked="t" strokecolor="#ff0000" strokeweight="1pt" o:spt="1">
                <v:fill/>
                <v:stroke linestyle="single" miterlimit="8" endcap="flat" dashstyle="solid" filltype="solid"/>
                <v:textbox style="layout-flow:horizontal;">
                  <w:txbxContent>
                    <w:p>
                      <w:pPr>
                        <w:pStyle w:val="0"/>
                        <w:spacing w:line="340" w:lineRule="exact"/>
                        <w:jc w:val="left"/>
                        <w:rPr>
                          <w:rFonts w:hint="eastAsia" w:ascii="游ゴシック" w:hAnsi="游ゴシック" w:eastAsia="游ゴシック"/>
                          <w:b w:val="1"/>
                          <w:color w:val="000000" w:themeColor="text1"/>
                        </w:rPr>
                      </w:pPr>
                      <w:r>
                        <w:rPr>
                          <w:rFonts w:hint="eastAsia" w:ascii="游ゴシック" w:hAnsi="游ゴシック" w:eastAsia="游ゴシック"/>
                          <w:b w:val="1"/>
                          <w:color w:val="000000" w:themeColor="text1"/>
                        </w:rPr>
                        <w:t>ひな形内の赤字は、例文または注意事項等です。例文や様式をそのまま使用して単に計画を作っても意味がありません。必ず話し合い、地域で起こり得る災害と被害をイメージし、地域の実態に沿った実行性のある計画を作成しましょう。</w:t>
                      </w:r>
                    </w:p>
                  </w:txbxContent>
                </v:textbox>
                <v:imagedata o:title=""/>
                <w10:wrap type="none" anchorx="text" anchory="text"/>
              </v:rect>
            </w:pict>
          </mc:Fallback>
        </mc:AlternateContent>
      </w:r>
    </w:p>
    <w:p>
      <w:pPr>
        <w:pStyle w:val="0"/>
        <w:spacing w:before="191" w:beforeLines="50" w:beforeAutospacing="0" w:line="400" w:lineRule="exact"/>
        <w:ind w:left="210" w:leftChars="100" w:firstLine="0" w:firstLineChars="0"/>
        <w:rPr>
          <w:rFonts w:hint="default" w:ascii="メイリオ" w:hAnsi="メイリオ" w:eastAsia="メイリオ"/>
        </w:rPr>
      </w:pPr>
    </w:p>
    <w:p>
      <w:pPr>
        <w:pStyle w:val="0"/>
        <w:spacing w:before="191" w:beforeLines="50" w:beforeAutospacing="0" w:line="400" w:lineRule="exact"/>
        <w:ind w:left="210" w:leftChars="100" w:firstLine="0" w:firstLineChars="0"/>
        <w:rPr>
          <w:rFonts w:hint="default" w:ascii="メイリオ" w:hAnsi="メイリオ" w:eastAsia="メイリオ"/>
        </w:rPr>
      </w:pPr>
    </w:p>
    <w:p>
      <w:pPr>
        <w:pStyle w:val="0"/>
        <w:spacing w:line="400" w:lineRule="exact"/>
        <w:ind w:left="210" w:hanging="210" w:hangingChars="100"/>
        <w:rPr>
          <w:rFonts w:hint="eastAsia" w:ascii="游ゴシック" w:hAnsi="游ゴシック" w:eastAsia="游ゴシック"/>
          <w:color w:val="FF0000"/>
          <w:sz w:val="28"/>
        </w:rPr>
      </w:pPr>
    </w:p>
    <w:p>
      <w:pPr>
        <w:pStyle w:val="0"/>
        <w:rPr>
          <w:rFonts w:hint="eastAsia" w:ascii="游ゴシック" w:hAnsi="游ゴシック" w:eastAsia="游ゴシック"/>
          <w:color w:val="FF0000"/>
          <w:sz w:val="28"/>
        </w:rPr>
      </w:pPr>
    </w:p>
    <w:p>
      <w:pPr>
        <w:pStyle w:val="0"/>
        <w:jc w:val="center"/>
        <w:rPr>
          <w:rFonts w:hint="eastAsia" w:ascii="ＭＳ ゴシック" w:hAnsi="ＭＳ ゴシック" w:eastAsia="ＭＳ ゴシック"/>
          <w:sz w:val="36"/>
        </w:rPr>
      </w:pPr>
      <w:r>
        <w:rPr>
          <w:rFonts w:hint="eastAsia"/>
        </w:rPr>
        <w:br w:type="page"/>
      </w:r>
    </w:p>
    <w:p>
      <w:pPr>
        <w:pStyle w:val="0"/>
        <w:jc w:val="center"/>
        <w:rPr>
          <w:rFonts w:hint="eastAsia" w:ascii="ＭＳ ゴシック" w:hAnsi="ＭＳ ゴシック" w:eastAsia="ＭＳ ゴシック"/>
          <w:sz w:val="36"/>
        </w:rPr>
      </w:pPr>
      <w:r>
        <w:rPr>
          <w:rFonts w:hint="eastAsia"/>
        </w:rPr>
        <mc:AlternateContent>
          <mc:Choice Requires="wps">
            <w:drawing>
              <wp:anchor distT="0" distB="0" distL="203200" distR="203200" simplePos="0" relativeHeight="272" behindDoc="0" locked="0" layoutInCell="1" hidden="0" allowOverlap="1">
                <wp:simplePos x="0" y="0"/>
                <wp:positionH relativeFrom="column">
                  <wp:posOffset>1882775</wp:posOffset>
                </wp:positionH>
                <wp:positionV relativeFrom="paragraph">
                  <wp:posOffset>71755</wp:posOffset>
                </wp:positionV>
                <wp:extent cx="2411730" cy="360045"/>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wps:spPr>
                        <a:xfrm>
                          <a:off x="0" y="0"/>
                          <a:ext cx="2411730" cy="360045"/>
                        </a:xfrm>
                        <a:prstGeom prst="plaque">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オブジェクト 0" style="mso-position-vertical-relative:text;z-index:272;mso-wrap-distance-left:16pt;width:189.9pt;height:28.35pt;mso-position-horizontal-relative:text;position:absolute;margin-left:148.25pt;margin-top:5.65pt;mso-wrap-distance-bottom:0pt;mso-wrap-distance-right:16pt;mso-wrap-distance-top:0pt;" o:spid="_x0000_s1051" o:allowincell="t" o:allowoverlap="t" filled="f" stroked="t" strokecolor="#000000 [3213]" strokeweight="1pt" o:spt="21" type="#_x0000_t21" adj="3600">
                <v:fill/>
                <v:stroke linestyle="single" miterlimit="8" endcap="flat" dashstyle="solid" filltype="solid"/>
                <v:textbox style="layout-flow:horizontal;"/>
                <v:imagedata o:title=""/>
                <w10:wrap type="none" anchorx="text" anchory="text"/>
              </v:shape>
            </w:pict>
          </mc:Fallback>
        </mc:AlternateContent>
      </w:r>
      <w:r>
        <w:rPr>
          <w:rFonts w:hint="eastAsia" w:ascii="ＭＳ ゴシック" w:hAnsi="ＭＳ ゴシック" w:eastAsia="ＭＳ ゴシック"/>
          <w:sz w:val="36"/>
        </w:rPr>
        <w:t>上野原市</w:t>
      </w:r>
      <w:r>
        <w:rPr>
          <w:rFonts w:hint="eastAsia" w:ascii="ＭＳ ゴシック" w:hAnsi="ＭＳ ゴシック" w:eastAsia="ＭＳ ゴシック"/>
          <w:sz w:val="36"/>
        </w:rPr>
        <w:t xml:space="preserve"> </w:t>
      </w:r>
      <w:r>
        <w:rPr>
          <w:rFonts w:hint="eastAsia" w:ascii="ＭＳ ゴシック" w:hAnsi="ＭＳ ゴシック" w:eastAsia="ＭＳ ゴシック"/>
          <w:sz w:val="36"/>
        </w:rPr>
        <w:t>参考ひな形</w:t>
      </w:r>
    </w:p>
    <w:p>
      <w:pPr>
        <w:pStyle w:val="0"/>
        <w:jc w:val="center"/>
        <w:rPr>
          <w:rFonts w:hint="eastAsia" w:ascii="ＭＳ ゴシック" w:hAnsi="ＭＳ ゴシック" w:eastAsia="ＭＳ ゴシック"/>
          <w:sz w:val="36"/>
        </w:rPr>
      </w:pPr>
      <w:r>
        <w:rPr>
          <w:rFonts w:hint="eastAsia"/>
        </w:rPr>
        <mc:AlternateContent>
          <mc:Choice Requires="wps">
            <w:drawing>
              <wp:anchor distT="0" distB="0" distL="71755" distR="71755" simplePos="0" relativeHeight="273" behindDoc="0" locked="0" layoutInCell="1" hidden="0" allowOverlap="1">
                <wp:simplePos x="0" y="0"/>
                <wp:positionH relativeFrom="column">
                  <wp:posOffset>217170</wp:posOffset>
                </wp:positionH>
                <wp:positionV relativeFrom="paragraph">
                  <wp:posOffset>248285</wp:posOffset>
                </wp:positionV>
                <wp:extent cx="5801360" cy="1080770"/>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wps:spPr>
                        <a:xfrm>
                          <a:off x="0" y="0"/>
                          <a:ext cx="5801360" cy="1080770"/>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firstLine="235" w:firstLineChars="100"/>
                              <w:rPr>
                                <w:rFonts w:hint="eastAsia" w:ascii="ＭＳ ゴシック" w:hAnsi="ＭＳ ゴシック" w:eastAsia="ＭＳ ゴシック"/>
                                <w:b w:val="1"/>
                                <w:color w:val="FF0000"/>
                                <w:sz w:val="24"/>
                              </w:rPr>
                            </w:pPr>
                            <w:r>
                              <w:rPr>
                                <w:rFonts w:hint="eastAsia" w:ascii="ＭＳ ゴシック" w:hAnsi="ＭＳ ゴシック" w:eastAsia="ＭＳ ゴシック"/>
                                <w:b w:val="1"/>
                                <w:color w:val="FF0000"/>
                                <w:sz w:val="24"/>
                              </w:rPr>
                              <w:t>このひな形は、各世帯に配布する前提で、自助の備え、役員の役割及び連絡先等についても掲載しています。</w:t>
                            </w:r>
                          </w:p>
                          <w:p>
                            <w:pPr>
                              <w:pStyle w:val="0"/>
                              <w:ind w:firstLine="235" w:firstLineChars="100"/>
                              <w:rPr>
                                <w:rFonts w:hint="eastAsia" w:ascii="ＭＳ ゴシック" w:hAnsi="ＭＳ ゴシック" w:eastAsia="ＭＳ ゴシック"/>
                                <w:b w:val="1"/>
                                <w:color w:val="FF0000"/>
                                <w:sz w:val="24"/>
                              </w:rPr>
                            </w:pPr>
                            <w:r>
                              <w:rPr>
                                <w:rFonts w:hint="eastAsia" w:ascii="ＭＳ ゴシック" w:hAnsi="ＭＳ ゴシック" w:eastAsia="ＭＳ ゴシック"/>
                                <w:b w:val="1"/>
                                <w:color w:val="FF0000"/>
                                <w:sz w:val="24"/>
                              </w:rPr>
                              <w:t>計画策定に当たっては、掲載内容の必要・不必要の可否は地域で話し合って、適宜、追加・削除して下さい。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73;mso-wrap-distance-left:5.65pt;width:456.8pt;height:85.1pt;mso-position-horizontal-relative:text;position:absolute;margin-left:17.100000000000001pt;margin-top:19.55pt;mso-wrap-distance-bottom:0pt;mso-wrap-distance-right:5.65pt;mso-wrap-distance-top:0pt;" o:spid="_x0000_s1052" o:allowincell="t" o:allowoverlap="t" filled="t" fillcolor="#ffffff [3201]" stroked="f" strokeweight="0.5pt" o:spt="202" type="#_x0000_t202">
                <v:fill/>
                <v:stroke linestyle="single"/>
                <v:textbox style="layout-flow:horizontal;" inset="2.0637499999999998mm,0.24694444444444438mm,2.0637499999999998mm,0.24694444444444438mm">
                  <w:txbxContent>
                    <w:p>
                      <w:pPr>
                        <w:pStyle w:val="0"/>
                        <w:ind w:firstLine="235" w:firstLineChars="100"/>
                        <w:rPr>
                          <w:rFonts w:hint="eastAsia" w:ascii="ＭＳ ゴシック" w:hAnsi="ＭＳ ゴシック" w:eastAsia="ＭＳ ゴシック"/>
                          <w:b w:val="1"/>
                          <w:color w:val="FF0000"/>
                          <w:sz w:val="24"/>
                        </w:rPr>
                      </w:pPr>
                      <w:r>
                        <w:rPr>
                          <w:rFonts w:hint="eastAsia" w:ascii="ＭＳ ゴシック" w:hAnsi="ＭＳ ゴシック" w:eastAsia="ＭＳ ゴシック"/>
                          <w:b w:val="1"/>
                          <w:color w:val="FF0000"/>
                          <w:sz w:val="24"/>
                        </w:rPr>
                        <w:t>このひな形は、各世帯に配布する前提で、自助の備え、役員の役割及び連絡先等についても掲載しています。</w:t>
                      </w:r>
                    </w:p>
                    <w:p>
                      <w:pPr>
                        <w:pStyle w:val="0"/>
                        <w:ind w:firstLine="235" w:firstLineChars="100"/>
                        <w:rPr>
                          <w:rFonts w:hint="eastAsia" w:ascii="ＭＳ ゴシック" w:hAnsi="ＭＳ ゴシック" w:eastAsia="ＭＳ ゴシック"/>
                          <w:b w:val="1"/>
                          <w:color w:val="FF0000"/>
                          <w:sz w:val="24"/>
                        </w:rPr>
                      </w:pPr>
                      <w:r>
                        <w:rPr>
                          <w:rFonts w:hint="eastAsia" w:ascii="ＭＳ ゴシック" w:hAnsi="ＭＳ ゴシック" w:eastAsia="ＭＳ ゴシック"/>
                          <w:b w:val="1"/>
                          <w:color w:val="FF0000"/>
                          <w:sz w:val="24"/>
                        </w:rPr>
                        <w:t>計画策定に当たっては、掲載内容の必要・不必要の可否は地域で話し合って、適宜、追加・削除して下さい。</w:t>
                      </w:r>
                    </w:p>
                  </w:txbxContent>
                </v:textbox>
                <v:imagedata o:title=""/>
                <w10:wrap type="none" anchorx="text" anchory="text"/>
              </v:shape>
            </w:pict>
          </mc:Fallback>
        </mc:AlternateContent>
      </w: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r>
        <w:rPr>
          <w:rFonts w:hint="eastAsia" w:ascii="AR P丸ゴシック体E" w:hAnsi="AR P丸ゴシック体E" w:eastAsia="AR P丸ゴシック体E"/>
          <w:sz w:val="96"/>
        </w:rPr>
        <w:t>○○区　地区防災計画</w:t>
      </w:r>
    </w:p>
    <w:p>
      <w:pPr>
        <w:pStyle w:val="0"/>
        <w:jc w:val="center"/>
        <w:rPr>
          <w:rFonts w:hint="eastAsia" w:ascii="ＭＳ ゴシック" w:hAnsi="ＭＳ ゴシック" w:eastAsia="ＭＳ ゴシック"/>
          <w:sz w:val="36"/>
        </w:rPr>
      </w:pPr>
      <w:r>
        <w:rPr>
          <w:rFonts w:hint="eastAsia"/>
        </w:rPr>
        <w:drawing>
          <wp:anchor distT="0" distB="0" distL="203200" distR="203200" simplePos="0" relativeHeight="2" behindDoc="0" locked="0" layoutInCell="1" hidden="0" allowOverlap="1">
            <wp:simplePos x="0" y="0"/>
            <wp:positionH relativeFrom="column">
              <wp:posOffset>726440</wp:posOffset>
            </wp:positionH>
            <wp:positionV relativeFrom="paragraph">
              <wp:posOffset>201295</wp:posOffset>
            </wp:positionV>
            <wp:extent cx="5039995" cy="5039995"/>
            <wp:effectExtent l="0" t="0" r="0" b="0"/>
            <wp:wrapNone/>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11"/>
                    <a:stretch>
                      <a:fillRect/>
                    </a:stretch>
                  </pic:blipFill>
                  <pic:spPr>
                    <a:xfrm>
                      <a:off x="0" y="0"/>
                      <a:ext cx="5039995" cy="5039995"/>
                    </a:xfrm>
                    <a:prstGeom prst="rect">
                      <a:avLst/>
                    </a:prstGeom>
                  </pic:spPr>
                </pic:pic>
              </a:graphicData>
            </a:graphic>
          </wp:anchor>
        </w:drawing>
      </w: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p>
    <w:p>
      <w:pPr>
        <w:pStyle w:val="0"/>
        <w:jc w:val="center"/>
        <w:rPr>
          <w:rFonts w:hint="eastAsia" w:ascii="ＭＳ ゴシック" w:hAnsi="ＭＳ ゴシック" w:eastAsia="ＭＳ ゴシック"/>
          <w:sz w:val="36"/>
        </w:rPr>
      </w:pPr>
      <w:r>
        <w:rPr>
          <w:rFonts w:hint="eastAsia"/>
        </w:rPr>
        <mc:AlternateContent>
          <mc:Choice Requires="wps">
            <w:drawing>
              <wp:anchor distT="0" distB="0" distL="203200" distR="203200" simplePos="0" relativeHeight="255" behindDoc="0" locked="0" layoutInCell="1" hidden="0" allowOverlap="1">
                <wp:simplePos x="0" y="0"/>
                <wp:positionH relativeFrom="column">
                  <wp:posOffset>4095115</wp:posOffset>
                </wp:positionH>
                <wp:positionV relativeFrom="paragraph">
                  <wp:posOffset>457200</wp:posOffset>
                </wp:positionV>
                <wp:extent cx="1835785" cy="303530"/>
                <wp:effectExtent l="635" t="137160" r="29845" b="10795"/>
                <wp:wrapNone/>
                <wp:docPr id="1054" name="オブジェクト 0"/>
                <a:graphic xmlns:a="http://schemas.openxmlformats.org/drawingml/2006/main">
                  <a:graphicData uri="http://schemas.microsoft.com/office/word/2010/wordprocessingShape">
                    <wps:wsp>
                      <wps:cNvPr id="1054" name="オブジェクト 0"/>
                      <wps:cNvSpPr/>
                      <wps:spPr>
                        <a:xfrm>
                          <a:off x="0" y="0"/>
                          <a:ext cx="1835785" cy="303530"/>
                        </a:xfrm>
                        <a:prstGeom prst="wedgeRectCallout">
                          <a:avLst>
                            <a:gd name="adj1" fmla="val -26091"/>
                            <a:gd name="adj2" fmla="val -95014"/>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イラストの有無は自由です。</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55;mso-wrap-distance-left:16pt;width:144.55000000000001pt;height:23.9pt;mso-position-horizontal-relative:text;position:absolute;margin-left:322.45pt;margin-top:36pt;mso-wrap-distance-bottom:0pt;mso-wrap-distance-right:16pt;mso-wrap-distance-top:0pt;v-text-anchor:middle;" o:spid="_x0000_s1054" o:allowincell="t" o:allowoverlap="t" filled="t" fillcolor="#ffffff [3212]" stroked="t" strokecolor="#ff0000" strokeweight="1pt" o:spt="61" type="#_x0000_t61" adj="5164,-9723">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イラストの有無は自由です。</w:t>
                      </w:r>
                    </w:p>
                  </w:txbxContent>
                </v:textbox>
                <v:imagedata o:title=""/>
                <w10:wrap type="none" anchorx="text" anchory="text"/>
              </v:shape>
            </w:pict>
          </mc:Fallback>
        </mc:AlternateContent>
      </w:r>
    </w:p>
    <w:p>
      <w:pPr>
        <w:pStyle w:val="0"/>
        <w:jc w:val="center"/>
        <w:rPr>
          <w:rFonts w:hint="eastAsia" w:ascii="ＭＳ ゴシック" w:hAnsi="ＭＳ ゴシック" w:eastAsia="ＭＳ ゴシック"/>
          <w:sz w:val="36"/>
        </w:rPr>
      </w:pPr>
    </w:p>
    <w:p>
      <w:pPr>
        <w:pStyle w:val="0"/>
        <w:jc w:val="center"/>
        <w:rPr>
          <w:rFonts w:hint="eastAsia" w:ascii="AR P丸ゴシック体E" w:hAnsi="AR P丸ゴシック体E" w:eastAsia="AR P丸ゴシック体E"/>
          <w:sz w:val="48"/>
        </w:rPr>
      </w:pPr>
      <w:r>
        <w:rPr>
          <w:rFonts w:hint="eastAsia" w:ascii="AR P丸ゴシック体E" w:hAnsi="AR P丸ゴシック体E" w:eastAsia="AR P丸ゴシック体E"/>
          <w:sz w:val="48"/>
        </w:rPr>
        <w:t>令和</w:t>
      </w:r>
      <w:r>
        <w:rPr>
          <w:rFonts w:hint="eastAsia" w:ascii="AR P丸ゴシック体E" w:hAnsi="AR P丸ゴシック体E" w:eastAsia="AR P丸ゴシック体E"/>
          <w:color w:val="FF0000"/>
          <w:sz w:val="48"/>
        </w:rPr>
        <w:t>○</w:t>
      </w:r>
      <w:r>
        <w:rPr>
          <w:rFonts w:hint="eastAsia" w:ascii="AR P丸ゴシック体E" w:hAnsi="AR P丸ゴシック体E" w:eastAsia="AR P丸ゴシック体E"/>
          <w:sz w:val="48"/>
        </w:rPr>
        <w:t>年</w:t>
      </w:r>
      <w:r>
        <w:rPr>
          <w:rFonts w:hint="eastAsia" w:ascii="AR P丸ゴシック体E" w:hAnsi="AR P丸ゴシック体E" w:eastAsia="AR P丸ゴシック体E"/>
          <w:color w:val="FF0000"/>
          <w:sz w:val="48"/>
        </w:rPr>
        <w:t>○</w:t>
      </w:r>
      <w:r>
        <w:rPr>
          <w:rFonts w:hint="eastAsia" w:ascii="AR P丸ゴシック体E" w:hAnsi="AR P丸ゴシック体E" w:eastAsia="AR P丸ゴシック体E"/>
          <w:sz w:val="48"/>
        </w:rPr>
        <w:t>月</w:t>
      </w:r>
    </w:p>
    <w:p>
      <w:pPr>
        <w:pStyle w:val="0"/>
        <w:rPr>
          <w:rFonts w:hint="eastAsia" w:ascii="ＭＳ ゴシック" w:hAnsi="ＭＳ ゴシック" w:eastAsia="ＭＳ ゴシック"/>
          <w:sz w:val="36"/>
        </w:rPr>
      </w:pPr>
      <w:r>
        <w:rPr>
          <w:rFonts w:hint="eastAsia"/>
        </w:rPr>
        <mc:AlternateContent>
          <mc:Choice Requires="wps">
            <w:drawing>
              <wp:anchor distT="0" distB="0" distL="203200" distR="203200" simplePos="0" relativeHeight="270" behindDoc="0" locked="0" layoutInCell="1" hidden="0" allowOverlap="1">
                <wp:simplePos x="0" y="0"/>
                <wp:positionH relativeFrom="column">
                  <wp:posOffset>2827020</wp:posOffset>
                </wp:positionH>
                <wp:positionV relativeFrom="paragraph">
                  <wp:posOffset>454660</wp:posOffset>
                </wp:positionV>
                <wp:extent cx="516890" cy="403860"/>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wps:spPr>
                        <a:xfrm>
                          <a:off x="0" y="0"/>
                          <a:ext cx="516890" cy="403860"/>
                        </a:xfrm>
                        <a:prstGeom prst="rect">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70;mso-wrap-distance-left:16pt;width:40.700000000000003pt;height:31.8pt;mso-position-horizontal-relative:text;position:absolute;margin-left:222.6pt;margin-top:35.79pt;mso-wrap-distance-bottom:0pt;mso-wrap-distance-right:16pt;mso-wrap-distance-top:0pt;" o:spid="_x0000_s1055"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v:rect>
            </w:pict>
          </mc:Fallback>
        </mc:AlternateContent>
      </w:r>
    </w:p>
    <w:p>
      <w:pPr>
        <w:pStyle w:val="0"/>
        <w:jc w:val="center"/>
        <w:rPr>
          <w:rFonts w:hint="eastAsia" w:ascii="ＭＳ 明朝" w:hAnsi="ＭＳ 明朝" w:eastAsia="ＭＳ 明朝"/>
          <w:sz w:val="36"/>
        </w:rPr>
      </w:pPr>
      <w:r>
        <w:rPr>
          <w:rFonts w:hint="eastAsia" w:ascii="ＭＳ 明朝" w:hAnsi="ＭＳ 明朝" w:eastAsia="ＭＳ 明朝"/>
          <w:sz w:val="36"/>
        </w:rPr>
        <w:t>地区防災計画</w:t>
      </w:r>
      <w:r>
        <w:rPr>
          <w:rFonts w:hint="eastAsia" w:ascii="ＭＳ 明朝" w:hAnsi="ＭＳ 明朝" w:eastAsia="ＭＳ 明朝"/>
          <w:sz w:val="36"/>
        </w:rPr>
        <w:t xml:space="preserve"> [</w:t>
      </w:r>
      <w:r>
        <w:rPr>
          <w:rFonts w:hint="eastAsia" w:ascii="ＭＳ 明朝" w:hAnsi="ＭＳ 明朝" w:eastAsia="ＭＳ 明朝"/>
          <w:sz w:val="36"/>
        </w:rPr>
        <w:t>目次</w:t>
      </w:r>
      <w:r>
        <w:rPr>
          <w:rFonts w:hint="eastAsia" w:ascii="ＭＳ 明朝" w:hAnsi="ＭＳ 明朝" w:eastAsia="ＭＳ 明朝"/>
          <w:sz w:val="36"/>
        </w:rPr>
        <w:t>]</w:t>
      </w:r>
      <w:r>
        <w:rPr>
          <w:rFonts w:hint="eastAsia" w:ascii="ＭＳ 明朝" w:hAnsi="ＭＳ 明朝" w:eastAsia="ＭＳ 明朝"/>
          <w:sz w:val="36"/>
        </w:rPr>
        <w:t>　（例）</w:t>
      </w:r>
    </w:p>
    <w:p>
      <w:pPr>
        <w:pStyle w:val="0"/>
        <w:spacing w:line="480" w:lineRule="exact"/>
        <w:rPr>
          <w:rFonts w:hint="eastAsia" w:ascii="ＭＳ 明朝" w:hAnsi="ＭＳ 明朝" w:eastAsia="ＭＳ 明朝"/>
          <w:sz w:val="32"/>
        </w:rPr>
      </w:pPr>
    </w:p>
    <w:p>
      <w:pPr>
        <w:pStyle w:val="0"/>
        <w:spacing w:line="480" w:lineRule="exact"/>
        <w:rPr>
          <w:rFonts w:hint="eastAsia" w:ascii="ＭＳ 明朝" w:hAnsi="ＭＳ 明朝" w:eastAsia="ＭＳ 明朝"/>
          <w:sz w:val="3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地区防災計画とは　・・・・・・・・・・・・・　１ページ</w:t>
      </w:r>
    </w:p>
    <w:p>
      <w:pPr>
        <w:pStyle w:val="0"/>
        <w:spacing w:line="320" w:lineRule="exact"/>
        <w:rPr>
          <w:rFonts w:hint="eastAsia" w:ascii="ＭＳ 明朝" w:hAnsi="ＭＳ 明朝" w:eastAsia="ＭＳ 明朝"/>
          <w:sz w:val="2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１．計画の対象地区の範囲　・・・・・・・・・　１ページ</w:t>
      </w:r>
    </w:p>
    <w:p>
      <w:pPr>
        <w:pStyle w:val="0"/>
        <w:spacing w:line="320" w:lineRule="exact"/>
        <w:rPr>
          <w:rFonts w:hint="eastAsia" w:ascii="ＭＳ 明朝" w:hAnsi="ＭＳ 明朝" w:eastAsia="ＭＳ 明朝"/>
          <w:sz w:val="2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２．基本的な考え方　・・・・・・・・・・・・　１ページ</w:t>
      </w:r>
    </w:p>
    <w:p>
      <w:pPr>
        <w:pStyle w:val="0"/>
        <w:spacing w:line="320" w:lineRule="exact"/>
        <w:rPr>
          <w:rFonts w:hint="eastAsia" w:ascii="ＭＳ 明朝" w:hAnsi="ＭＳ 明朝" w:eastAsia="ＭＳ 明朝"/>
          <w:sz w:val="2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３．地区の特性　・・・・・・・・・・・・・・　２ページ</w:t>
      </w:r>
    </w:p>
    <w:p>
      <w:pPr>
        <w:pStyle w:val="0"/>
        <w:spacing w:line="320" w:lineRule="exact"/>
        <w:rPr>
          <w:rFonts w:hint="eastAsia" w:ascii="ＭＳ 明朝" w:hAnsi="ＭＳ 明朝" w:eastAsia="ＭＳ 明朝"/>
          <w:sz w:val="2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４．防災活動の内容　・・・・・・・・・・・・　３ページ</w:t>
      </w:r>
    </w:p>
    <w:p>
      <w:pPr>
        <w:pStyle w:val="0"/>
        <w:spacing w:line="320" w:lineRule="exact"/>
        <w:rPr>
          <w:rFonts w:hint="eastAsia" w:ascii="ＭＳ 明朝" w:hAnsi="ＭＳ 明朝" w:eastAsia="ＭＳ 明朝"/>
          <w:sz w:val="22"/>
        </w:rPr>
      </w:pPr>
    </w:p>
    <w:p>
      <w:pPr>
        <w:pStyle w:val="0"/>
        <w:tabs>
          <w:tab w:val="center" w:leader="none" w:pos="4847"/>
        </w:tabs>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５．災害対策と避難行動　・・・・・・・・・・　９ページ</w:t>
      </w:r>
    </w:p>
    <w:p>
      <w:pPr>
        <w:pStyle w:val="0"/>
        <w:tabs>
          <w:tab w:val="center" w:leader="none" w:pos="4847"/>
        </w:tabs>
        <w:spacing w:line="320" w:lineRule="exact"/>
        <w:rPr>
          <w:rFonts w:hint="eastAsia" w:ascii="ＭＳ 明朝" w:hAnsi="ＭＳ 明朝" w:eastAsia="ＭＳ 明朝"/>
          <w:sz w:val="22"/>
        </w:rPr>
      </w:pPr>
    </w:p>
    <w:p>
      <w:pPr>
        <w:pStyle w:val="0"/>
        <w:tabs>
          <w:tab w:val="center" w:leader="none" w:pos="4847"/>
        </w:tabs>
        <w:spacing w:line="480" w:lineRule="exact"/>
        <w:rPr>
          <w:rFonts w:hint="eastAsia" w:ascii="ＭＳ 明朝" w:hAnsi="ＭＳ 明朝" w:eastAsia="ＭＳ 明朝"/>
          <w:sz w:val="28"/>
        </w:rPr>
      </w:pPr>
      <w:r>
        <w:rPr>
          <w:rFonts w:hint="eastAsia" w:ascii="ＭＳ 明朝" w:hAnsi="ＭＳ 明朝" w:eastAsia="ＭＳ 明朝"/>
          <w:sz w:val="28"/>
        </w:rPr>
        <w:t>　　</w:t>
      </w:r>
      <w:r>
        <w:rPr>
          <w:rFonts w:hint="eastAsia" w:ascii="ＭＳ 明朝" w:hAnsi="ＭＳ 明朝" w:eastAsia="ＭＳ 明朝"/>
          <w:sz w:val="28"/>
        </w:rPr>
        <w:t xml:space="preserve"> </w:t>
      </w:r>
      <w:r>
        <w:rPr>
          <w:rFonts w:hint="eastAsia" w:ascii="ＭＳ 明朝" w:hAnsi="ＭＳ 明朝" w:eastAsia="ＭＳ 明朝"/>
          <w:sz w:val="28"/>
        </w:rPr>
        <w:t>６．地区防災マップ　・・・・・・・・・・・・　</w:t>
      </w:r>
      <w:r>
        <w:rPr>
          <w:rFonts w:hint="eastAsia" w:ascii="ＭＳ 明朝" w:hAnsi="ＭＳ 明朝" w:eastAsia="ＭＳ 明朝"/>
          <w:sz w:val="28"/>
        </w:rPr>
        <w:t>12</w:t>
      </w:r>
      <w:r>
        <w:rPr>
          <w:rFonts w:hint="eastAsia" w:ascii="ＭＳ 明朝" w:hAnsi="ＭＳ 明朝" w:eastAsia="ＭＳ 明朝"/>
          <w:sz w:val="28"/>
        </w:rPr>
        <w:t>ページ</w:t>
      </w:r>
    </w:p>
    <w:p>
      <w:pPr>
        <w:pStyle w:val="0"/>
        <w:spacing w:line="320" w:lineRule="exact"/>
        <w:rPr>
          <w:rFonts w:hint="eastAsia" w:ascii="ＭＳ 明朝" w:hAnsi="ＭＳ 明朝" w:eastAsia="ＭＳ 明朝"/>
          <w:sz w:val="2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７．避難　・・・・・・・・・・・・・・・・・　</w:t>
      </w:r>
      <w:r>
        <w:rPr>
          <w:rFonts w:hint="eastAsia" w:ascii="ＭＳ 明朝" w:hAnsi="ＭＳ 明朝" w:eastAsia="ＭＳ 明朝"/>
          <w:sz w:val="28"/>
        </w:rPr>
        <w:t>13</w:t>
      </w:r>
      <w:r>
        <w:rPr>
          <w:rFonts w:hint="eastAsia" w:ascii="ＭＳ 明朝" w:hAnsi="ＭＳ 明朝" w:eastAsia="ＭＳ 明朝"/>
          <w:sz w:val="28"/>
        </w:rPr>
        <w:t>ページ</w:t>
      </w:r>
    </w:p>
    <w:p>
      <w:pPr>
        <w:pStyle w:val="0"/>
        <w:spacing w:line="320" w:lineRule="exact"/>
        <w:rPr>
          <w:rFonts w:hint="eastAsia" w:ascii="ＭＳ 明朝" w:hAnsi="ＭＳ 明朝" w:eastAsia="ＭＳ 明朝"/>
          <w:sz w:val="2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８．資機材リスト　・・・・・・・・・・・・・　</w:t>
      </w:r>
      <w:r>
        <w:rPr>
          <w:rFonts w:hint="eastAsia" w:ascii="ＭＳ 明朝" w:hAnsi="ＭＳ 明朝" w:eastAsia="ＭＳ 明朝"/>
          <w:sz w:val="28"/>
        </w:rPr>
        <w:t>14</w:t>
      </w:r>
      <w:r>
        <w:rPr>
          <w:rFonts w:hint="eastAsia" w:ascii="ＭＳ 明朝" w:hAnsi="ＭＳ 明朝" w:eastAsia="ＭＳ 明朝"/>
          <w:sz w:val="28"/>
        </w:rPr>
        <w:t>ページ</w:t>
      </w:r>
    </w:p>
    <w:p>
      <w:pPr>
        <w:pStyle w:val="0"/>
        <w:spacing w:line="320" w:lineRule="exact"/>
        <w:rPr>
          <w:rFonts w:hint="eastAsia" w:ascii="ＭＳ 明朝" w:hAnsi="ＭＳ 明朝" w:eastAsia="ＭＳ 明朝"/>
          <w:sz w:val="2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９．緊急時の連絡先　・・・・・・・・・・・・　</w:t>
      </w:r>
      <w:r>
        <w:rPr>
          <w:rFonts w:hint="eastAsia" w:ascii="ＭＳ 明朝" w:hAnsi="ＭＳ 明朝" w:eastAsia="ＭＳ 明朝"/>
          <w:sz w:val="28"/>
        </w:rPr>
        <w:t>15</w:t>
      </w:r>
      <w:r>
        <w:rPr>
          <w:rFonts w:hint="eastAsia" w:ascii="ＭＳ 明朝" w:hAnsi="ＭＳ 明朝" w:eastAsia="ＭＳ 明朝"/>
          <w:sz w:val="28"/>
        </w:rPr>
        <w:t>ページ</w:t>
      </w:r>
    </w:p>
    <w:p>
      <w:pPr>
        <w:pStyle w:val="0"/>
        <w:spacing w:line="320" w:lineRule="exact"/>
        <w:rPr>
          <w:rFonts w:hint="eastAsia" w:ascii="ＭＳ 明朝" w:hAnsi="ＭＳ 明朝" w:eastAsia="ＭＳ 明朝"/>
          <w:sz w:val="2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10</w:t>
      </w:r>
      <w:r>
        <w:rPr>
          <w:rFonts w:hint="eastAsia" w:ascii="ＭＳ 明朝" w:hAnsi="ＭＳ 明朝" w:eastAsia="ＭＳ 明朝"/>
          <w:sz w:val="28"/>
        </w:rPr>
        <w:t>．災害時の避難情報などの確認方法　・・・・　</w:t>
      </w:r>
      <w:r>
        <w:rPr>
          <w:rFonts w:hint="eastAsia" w:ascii="ＭＳ 明朝" w:hAnsi="ＭＳ 明朝" w:eastAsia="ＭＳ 明朝"/>
          <w:sz w:val="28"/>
        </w:rPr>
        <w:t>16</w:t>
      </w:r>
      <w:r>
        <w:rPr>
          <w:rFonts w:hint="eastAsia" w:ascii="ＭＳ 明朝" w:hAnsi="ＭＳ 明朝" w:eastAsia="ＭＳ 明朝"/>
          <w:sz w:val="28"/>
        </w:rPr>
        <w:t>ページ</w:t>
      </w:r>
    </w:p>
    <w:p>
      <w:pPr>
        <w:pStyle w:val="0"/>
        <w:spacing w:line="320" w:lineRule="exact"/>
        <w:ind w:leftChars="0" w:firstLine="0" w:firstLineChars="0"/>
        <w:rPr>
          <w:rFonts w:hint="eastAsia" w:ascii="ＭＳ 明朝" w:hAnsi="ＭＳ 明朝" w:eastAsia="ＭＳ 明朝"/>
          <w:sz w:val="28"/>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11</w:t>
      </w:r>
      <w:r>
        <w:rPr>
          <w:rFonts w:hint="eastAsia" w:ascii="ＭＳ 明朝" w:hAnsi="ＭＳ 明朝" w:eastAsia="ＭＳ 明朝"/>
          <w:sz w:val="28"/>
        </w:rPr>
        <w:t>．そなえ　・・・・・・・・・・・・・・・・　</w:t>
      </w:r>
      <w:r>
        <w:rPr>
          <w:rFonts w:hint="eastAsia" w:ascii="ＭＳ 明朝" w:hAnsi="ＭＳ 明朝" w:eastAsia="ＭＳ 明朝"/>
          <w:sz w:val="28"/>
        </w:rPr>
        <w:t>17</w:t>
      </w:r>
      <w:r>
        <w:rPr>
          <w:rFonts w:hint="eastAsia" w:ascii="ＭＳ 明朝" w:hAnsi="ＭＳ 明朝" w:eastAsia="ＭＳ 明朝"/>
          <w:sz w:val="28"/>
        </w:rPr>
        <w:t>ページ</w:t>
      </w:r>
    </w:p>
    <w:p>
      <w:pPr>
        <w:pStyle w:val="0"/>
        <w:spacing w:line="320" w:lineRule="exact"/>
        <w:rPr>
          <w:rFonts w:hint="eastAsia" w:ascii="ＭＳ 明朝" w:hAnsi="ＭＳ 明朝" w:eastAsia="ＭＳ 明朝"/>
          <w:sz w:val="22"/>
        </w:rPr>
      </w:pPr>
    </w:p>
    <w:p>
      <w:pPr>
        <w:pStyle w:val="0"/>
        <w:spacing w:line="480" w:lineRule="exact"/>
        <w:ind w:firstLine="688" w:firstLineChars="250"/>
        <w:rPr>
          <w:rFonts w:hint="eastAsia" w:ascii="ＭＳ 明朝" w:hAnsi="ＭＳ 明朝" w:eastAsia="ＭＳ 明朝"/>
          <w:sz w:val="28"/>
        </w:rPr>
      </w:pPr>
      <w:r>
        <w:rPr>
          <w:rFonts w:hint="eastAsia" w:ascii="ＭＳ 明朝" w:hAnsi="ＭＳ 明朝" w:eastAsia="ＭＳ 明朝"/>
          <w:sz w:val="28"/>
        </w:rPr>
        <w:t>12</w:t>
      </w:r>
      <w:r>
        <w:rPr>
          <w:rFonts w:hint="eastAsia" w:ascii="ＭＳ 明朝" w:hAnsi="ＭＳ 明朝" w:eastAsia="ＭＳ 明朝"/>
          <w:sz w:val="28"/>
        </w:rPr>
        <w:t>．地区防災会役員名簿　・・・・・・・・・・　</w:t>
      </w:r>
      <w:r>
        <w:rPr>
          <w:rFonts w:hint="eastAsia" w:ascii="ＭＳ 明朝" w:hAnsi="ＭＳ 明朝" w:eastAsia="ＭＳ 明朝"/>
          <w:sz w:val="28"/>
        </w:rPr>
        <w:t>24</w:t>
      </w:r>
      <w:r>
        <w:rPr>
          <w:rFonts w:hint="eastAsia" w:ascii="ＭＳ 明朝" w:hAnsi="ＭＳ 明朝" w:eastAsia="ＭＳ 明朝"/>
          <w:sz w:val="28"/>
        </w:rPr>
        <w:t>ページ</w:t>
      </w:r>
    </w:p>
    <w:p>
      <w:pPr>
        <w:pStyle w:val="0"/>
        <w:spacing w:line="320" w:lineRule="exact"/>
        <w:rPr>
          <w:rFonts w:hint="eastAsia" w:ascii="ＭＳ 明朝" w:hAnsi="ＭＳ 明朝" w:eastAsia="ＭＳ 明朝"/>
          <w:sz w:val="28"/>
        </w:rPr>
      </w:pPr>
    </w:p>
    <w:p>
      <w:pPr>
        <w:pStyle w:val="0"/>
        <w:spacing w:line="480" w:lineRule="exact"/>
        <w:rPr>
          <w:rFonts w:hint="eastAsia" w:ascii="ＭＳ 明朝" w:hAnsi="ＭＳ 明朝" w:eastAsia="ＭＳ 明朝"/>
          <w:sz w:val="28"/>
        </w:rPr>
      </w:pPr>
      <w:r>
        <w:rPr>
          <w:rFonts w:hint="eastAsia" w:ascii="ＭＳ 明朝" w:hAnsi="ＭＳ 明朝" w:eastAsia="ＭＳ 明朝"/>
          <w:sz w:val="28"/>
        </w:rPr>
        <w:t>　　</w:t>
      </w:r>
      <w:r>
        <w:rPr>
          <w:rFonts w:hint="eastAsia" w:ascii="ＭＳ 明朝" w:hAnsi="ＭＳ 明朝" w:eastAsia="ＭＳ 明朝"/>
          <w:sz w:val="28"/>
        </w:rPr>
        <w:t xml:space="preserve"> 13</w:t>
      </w:r>
      <w:r>
        <w:rPr>
          <w:rFonts w:hint="eastAsia" w:ascii="ＭＳ 明朝" w:hAnsi="ＭＳ 明朝" w:eastAsia="ＭＳ 明朝"/>
          <w:sz w:val="28"/>
        </w:rPr>
        <w:t>．地区防災会役員連絡網　・・・・・・・・・　</w:t>
      </w:r>
      <w:r>
        <w:rPr>
          <w:rFonts w:hint="eastAsia" w:ascii="ＭＳ 明朝" w:hAnsi="ＭＳ 明朝" w:eastAsia="ＭＳ 明朝"/>
          <w:sz w:val="28"/>
        </w:rPr>
        <w:t>25</w:t>
      </w:r>
      <w:r>
        <w:rPr>
          <w:rFonts w:hint="eastAsia" w:ascii="ＭＳ 明朝" w:hAnsi="ＭＳ 明朝" w:eastAsia="ＭＳ 明朝"/>
          <w:sz w:val="28"/>
        </w:rPr>
        <w:t>ページ</w:t>
      </w:r>
    </w:p>
    <w:p>
      <w:pPr>
        <w:pStyle w:val="0"/>
        <w:spacing w:line="320" w:lineRule="exact"/>
        <w:rPr>
          <w:rFonts w:hint="eastAsia" w:ascii="ＭＳ 明朝" w:hAnsi="ＭＳ 明朝" w:eastAsia="ＭＳ 明朝"/>
          <w:sz w:val="28"/>
        </w:rPr>
      </w:pPr>
    </w:p>
    <w:p>
      <w:pPr>
        <w:pStyle w:val="0"/>
        <w:spacing w:line="480" w:lineRule="exact"/>
        <w:rPr>
          <w:rFonts w:hint="eastAsia" w:ascii="ＭＳ 明朝" w:hAnsi="ＭＳ 明朝" w:eastAsia="ＭＳ 明朝"/>
          <w:sz w:val="24"/>
        </w:rPr>
      </w:pPr>
      <w:r>
        <w:rPr>
          <w:rFonts w:hint="eastAsia" w:ascii="ＭＳ 明朝" w:hAnsi="ＭＳ 明朝" w:eastAsia="ＭＳ 明朝"/>
          <w:sz w:val="28"/>
        </w:rPr>
        <w:t>　　</w:t>
      </w:r>
      <w:r>
        <w:rPr>
          <w:rFonts w:hint="eastAsia" w:ascii="ＭＳ 明朝" w:hAnsi="ＭＳ 明朝" w:eastAsia="ＭＳ 明朝"/>
          <w:sz w:val="28"/>
        </w:rPr>
        <w:t xml:space="preserve"> 14</w:t>
      </w:r>
      <w:r>
        <w:rPr>
          <w:rFonts w:hint="eastAsia" w:ascii="ＭＳ 明朝" w:hAnsi="ＭＳ 明朝" w:eastAsia="ＭＳ 明朝"/>
          <w:sz w:val="28"/>
        </w:rPr>
        <w:t>．会則等　・・・・・・・・・・・・・・・・　</w:t>
      </w:r>
      <w:r>
        <w:rPr>
          <w:rFonts w:hint="eastAsia" w:ascii="ＭＳ 明朝" w:hAnsi="ＭＳ 明朝" w:eastAsia="ＭＳ 明朝"/>
          <w:sz w:val="28"/>
        </w:rPr>
        <w:t>26</w:t>
      </w:r>
      <w:r>
        <w:rPr>
          <w:rFonts w:hint="eastAsia" w:ascii="ＭＳ 明朝" w:hAnsi="ＭＳ 明朝" w:eastAsia="ＭＳ 明朝"/>
          <w:sz w:val="28"/>
        </w:rPr>
        <w:t>ページ</w:t>
      </w:r>
    </w:p>
    <w:p>
      <w:pPr>
        <w:pStyle w:val="0"/>
        <w:spacing w:line="320" w:lineRule="exact"/>
        <w:rPr>
          <w:rFonts w:hint="eastAsia" w:ascii="ＭＳ 明朝" w:hAnsi="ＭＳ 明朝" w:eastAsia="ＭＳ 明朝"/>
          <w:sz w:val="24"/>
        </w:rPr>
      </w:pPr>
    </w:p>
    <w:p>
      <w:pPr>
        <w:pStyle w:val="0"/>
        <w:spacing w:line="480" w:lineRule="exact"/>
        <w:rPr>
          <w:rFonts w:hint="eastAsia" w:ascii="ＭＳ 明朝" w:hAnsi="ＭＳ 明朝" w:eastAsia="ＭＳ 明朝"/>
          <w:sz w:val="24"/>
        </w:rPr>
      </w:pPr>
      <w:r>
        <w:rPr>
          <w:rFonts w:hint="eastAsia" w:ascii="ＭＳ 明朝" w:hAnsi="ＭＳ 明朝" w:eastAsia="ＭＳ 明朝"/>
          <w:sz w:val="28"/>
        </w:rPr>
        <w:t>　　</w:t>
      </w:r>
      <w:r>
        <w:rPr>
          <w:rFonts w:hint="eastAsia" w:ascii="ＭＳ 明朝" w:hAnsi="ＭＳ 明朝" w:eastAsia="ＭＳ 明朝"/>
          <w:sz w:val="28"/>
        </w:rPr>
        <w:t xml:space="preserve"> 15</w:t>
      </w:r>
      <w:r>
        <w:rPr>
          <w:rFonts w:hint="eastAsia" w:ascii="ＭＳ 明朝" w:hAnsi="ＭＳ 明朝" w:eastAsia="ＭＳ 明朝"/>
          <w:sz w:val="28"/>
        </w:rPr>
        <w:t>．参考　・・・・・・・・・・・・・・・・・　</w:t>
      </w:r>
      <w:r>
        <w:rPr>
          <w:rFonts w:hint="eastAsia" w:ascii="ＭＳ 明朝" w:hAnsi="ＭＳ 明朝" w:eastAsia="ＭＳ 明朝"/>
          <w:sz w:val="28"/>
        </w:rPr>
        <w:t>29</w:t>
      </w:r>
      <w:r>
        <w:rPr>
          <w:rFonts w:hint="eastAsia" w:ascii="ＭＳ 明朝" w:hAnsi="ＭＳ 明朝" w:eastAsia="ＭＳ 明朝"/>
          <w:sz w:val="28"/>
        </w:rPr>
        <w:t>ページ</w:t>
      </w:r>
    </w:p>
    <w:p>
      <w:pPr>
        <w:pStyle w:val="0"/>
        <w:tabs>
          <w:tab w:val="left" w:leader="none" w:pos="5666"/>
        </w:tabs>
        <w:spacing w:line="480" w:lineRule="exact"/>
        <w:rPr>
          <w:rFonts w:hint="eastAsia" w:ascii="ＭＳ ゴシック" w:hAnsi="ＭＳ ゴシック" w:eastAsia="ＭＳ ゴシック"/>
          <w:sz w:val="21"/>
        </w:rPr>
      </w:pPr>
      <w:r>
        <w:rPr>
          <w:rFonts w:hint="eastAsia"/>
        </w:rPr>
        <mc:AlternateContent>
          <mc:Choice Requires="wps">
            <w:drawing>
              <wp:anchor distT="0" distB="0" distL="203200" distR="203200" simplePos="0" relativeHeight="271" behindDoc="0" locked="0" layoutInCell="1" hidden="0" allowOverlap="1">
                <wp:simplePos x="0" y="0"/>
                <wp:positionH relativeFrom="column">
                  <wp:posOffset>2811780</wp:posOffset>
                </wp:positionH>
                <wp:positionV relativeFrom="paragraph">
                  <wp:posOffset>411480</wp:posOffset>
                </wp:positionV>
                <wp:extent cx="516890" cy="403860"/>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wps:spPr>
                        <a:xfrm>
                          <a:off x="0" y="0"/>
                          <a:ext cx="516890" cy="403860"/>
                        </a:xfrm>
                        <a:prstGeom prst="rect">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71;mso-wrap-distance-left:16pt;width:40.700000000000003pt;height:31.8pt;mso-position-horizontal-relative:text;position:absolute;margin-left:221.4pt;margin-top:32.4pt;mso-wrap-distance-bottom:0pt;mso-wrap-distance-right:16pt;mso-wrap-distance-top:0pt;" o:spid="_x0000_s1056"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sz w:val="21"/>
        </w:rPr>
        <w:tab/>
      </w:r>
    </w:p>
    <w:p>
      <w:pPr>
        <w:rPr>
          <w:rFonts w:hint="eastAsia" w:ascii="ＭＳ 明朝" w:hAnsi="ＭＳ 明朝" w:eastAsia="ＭＳ 明朝"/>
          <w:b w:val="1"/>
          <w:vanish w:val="0"/>
          <w:sz w:val="32"/>
        </w:rPr>
        <w:sectPr>
          <w:footerReference r:id="rId6" w:type="default"/>
          <w:pgSz w:w="11906" w:h="16838"/>
          <w:pgMar w:top="964" w:right="1021" w:bottom="964" w:left="1191" w:header="851" w:footer="340" w:gutter="0"/>
          <w:pgNumType w:start="1"/>
          <w:cols w:space="720"/>
          <w:textDirection w:val="lrTb"/>
          <w:docGrid w:type="linesAndChars" w:linePitch="392" w:charSpace="-1024"/>
        </w:sectPr>
      </w:pPr>
    </w:p>
    <w:p>
      <w:pPr>
        <w:pStyle w:val="0"/>
        <w:spacing w:line="480" w:lineRule="exact"/>
        <w:rPr>
          <w:rFonts w:hint="eastAsia" w:ascii="ＭＳ 明朝" w:hAnsi="ＭＳ 明朝" w:eastAsia="ＭＳ 明朝"/>
          <w:b w:val="1"/>
          <w:sz w:val="32"/>
        </w:rPr>
      </w:pPr>
      <w:r>
        <w:rPr>
          <w:rFonts w:hint="eastAsia" w:ascii="ＭＳ 明朝" w:hAnsi="ＭＳ 明朝" w:eastAsia="ＭＳ 明朝"/>
          <w:b w:val="1"/>
          <w:sz w:val="32"/>
        </w:rPr>
        <w:t>【地区防災計画とは】</w:t>
      </w:r>
    </w:p>
    <w:p>
      <w:pPr>
        <w:pStyle w:val="19"/>
        <w:numPr>
          <w:ilvl w:val="0"/>
          <w:numId w:val="1"/>
        </w:numPr>
        <w:spacing w:line="480" w:lineRule="exact"/>
        <w:ind w:leftChars="0"/>
        <w:rPr>
          <w:rFonts w:hint="eastAsia" w:ascii="ＭＳ 明朝" w:hAnsi="ＭＳ 明朝" w:eastAsia="ＭＳ 明朝"/>
          <w:sz w:val="32"/>
        </w:rPr>
      </w:pPr>
      <w:r>
        <w:rPr>
          <w:rFonts w:hint="eastAsia" w:ascii="ＭＳ 明朝" w:hAnsi="ＭＳ 明朝" w:eastAsia="ＭＳ 明朝"/>
          <w:sz w:val="24"/>
        </w:rPr>
        <w:t>地震発生直後または台風・ゲリラ豪雨・土砂崩れなどの水害発生前～直前～直後は、自分自身や家族による「自助」と地域住民の助け合いによる「共助」が重要な役割を果たします。</w:t>
      </w:r>
    </w:p>
    <w:p>
      <w:pPr>
        <w:pStyle w:val="19"/>
        <w:numPr>
          <w:numId w:val="0"/>
        </w:numPr>
        <w:spacing w:line="160" w:lineRule="exact"/>
        <w:ind w:left="0" w:leftChars="0" w:firstLineChars="0"/>
        <w:rPr>
          <w:rFonts w:hint="eastAsia" w:ascii="ＭＳ 明朝" w:hAnsi="ＭＳ 明朝" w:eastAsia="ＭＳ 明朝"/>
          <w:sz w:val="32"/>
        </w:rPr>
      </w:pPr>
    </w:p>
    <w:p>
      <w:pPr>
        <w:pStyle w:val="19"/>
        <w:numPr>
          <w:ilvl w:val="0"/>
          <w:numId w:val="1"/>
        </w:numPr>
        <w:spacing w:line="480" w:lineRule="exact"/>
        <w:ind w:leftChars="0"/>
        <w:rPr>
          <w:rFonts w:hint="eastAsia" w:ascii="ＭＳ 明朝" w:hAnsi="ＭＳ 明朝" w:eastAsia="ＭＳ 明朝"/>
          <w:sz w:val="32"/>
        </w:rPr>
      </w:pPr>
      <w:r>
        <w:rPr>
          <w:rFonts w:hint="eastAsia" w:ascii="ＭＳ 明朝" w:hAnsi="ＭＳ 明朝" w:eastAsia="ＭＳ 明朝"/>
          <w:sz w:val="24"/>
        </w:rPr>
        <w:t>この計画は、○○区の住民の安全を確保するため、災害対応・防災（減災）活動に関する決めごとをまとめたものです。</w:t>
      </w:r>
    </w:p>
    <w:p>
      <w:pPr>
        <w:pStyle w:val="19"/>
        <w:numPr>
          <w:numId w:val="0"/>
        </w:numPr>
        <w:spacing w:line="160" w:lineRule="exact"/>
        <w:ind w:left="0" w:leftChars="0" w:firstLineChars="0"/>
        <w:rPr>
          <w:rFonts w:hint="eastAsia" w:ascii="ＭＳ 明朝" w:hAnsi="ＭＳ 明朝" w:eastAsia="ＭＳ 明朝"/>
          <w:sz w:val="32"/>
        </w:rPr>
      </w:pPr>
    </w:p>
    <w:p>
      <w:pPr>
        <w:pStyle w:val="19"/>
        <w:numPr>
          <w:ilvl w:val="0"/>
          <w:numId w:val="1"/>
        </w:numPr>
        <w:spacing w:line="480" w:lineRule="exact"/>
        <w:ind w:leftChars="0"/>
        <w:rPr>
          <w:rFonts w:hint="eastAsia" w:ascii="ＭＳ 明朝" w:hAnsi="ＭＳ 明朝" w:eastAsia="ＭＳ 明朝"/>
          <w:sz w:val="32"/>
        </w:rPr>
      </w:pPr>
      <w:r>
        <w:rPr>
          <w:rFonts w:hint="eastAsia" w:ascii="ＭＳ 明朝" w:hAnsi="ＭＳ 明朝" w:eastAsia="ＭＳ 明朝"/>
          <w:sz w:val="24"/>
        </w:rPr>
        <w:t>「いざそのとき」に備え、日頃から取り組みを続けましょう。</w:t>
      </w:r>
    </w:p>
    <w:p>
      <w:pPr>
        <w:pStyle w:val="19"/>
        <w:numPr>
          <w:numId w:val="0"/>
        </w:numPr>
        <w:spacing w:line="520" w:lineRule="exact"/>
        <w:ind w:left="0" w:leftChars="0" w:firstLineChars="0"/>
        <w:rPr>
          <w:rFonts w:hint="eastAsia" w:ascii="ＭＳ 明朝" w:hAnsi="ＭＳ 明朝" w:eastAsia="ＭＳ 明朝"/>
          <w:sz w:val="32"/>
        </w:rPr>
      </w:pPr>
    </w:p>
    <w:p>
      <w:pPr>
        <w:pStyle w:val="19"/>
        <w:numPr>
          <w:numId w:val="0"/>
        </w:numPr>
        <w:spacing w:line="480" w:lineRule="exact"/>
        <w:ind w:left="0" w:leftChars="0" w:firstLineChars="0"/>
        <w:rPr>
          <w:rFonts w:hint="eastAsia" w:ascii="ＭＳ 明朝" w:hAnsi="ＭＳ 明朝" w:eastAsia="ＭＳ 明朝"/>
          <w:b w:val="1"/>
          <w:sz w:val="36"/>
        </w:rPr>
      </w:pPr>
      <w:r>
        <w:rPr>
          <w:rFonts w:hint="eastAsia" w:ascii="ＭＳ 明朝" w:hAnsi="ＭＳ 明朝" w:eastAsia="ＭＳ 明朝"/>
          <w:b w:val="1"/>
          <w:sz w:val="36"/>
        </w:rPr>
        <w:t>１．計画の対象地区の範囲</w:t>
      </w:r>
    </w:p>
    <w:p>
      <w:pPr>
        <w:pStyle w:val="19"/>
        <w:numPr>
          <w:numId w:val="0"/>
        </w:numPr>
        <w:spacing w:line="160" w:lineRule="exact"/>
        <w:ind w:left="0" w:leftChars="0" w:firstLineChars="0"/>
        <w:rPr>
          <w:rFonts w:hint="eastAsia" w:ascii="ＭＳ 明朝" w:hAnsi="ＭＳ 明朝" w:eastAsia="ＭＳ 明朝"/>
          <w:sz w:val="18"/>
        </w:rPr>
      </w:pPr>
    </w:p>
    <w:p>
      <w:pPr>
        <w:pStyle w:val="19"/>
        <w:numPr>
          <w:numId w:val="0"/>
        </w:numPr>
        <w:spacing w:line="480" w:lineRule="exact"/>
        <w:ind w:left="0" w:leftChars="0" w:firstLineChars="0"/>
        <w:rPr>
          <w:rFonts w:hint="eastAsia" w:ascii="ＭＳ 明朝" w:hAnsi="ＭＳ 明朝" w:eastAsia="ＭＳ 明朝"/>
          <w:color w:val="FF0000"/>
          <w:sz w:val="24"/>
        </w:rPr>
      </w:pPr>
      <w:r>
        <w:rPr>
          <w:rFonts w:hint="eastAsia"/>
          <w:color w:val="FF0000"/>
        </w:rPr>
        <mc:AlternateContent>
          <mc:Choice Requires="wps">
            <w:drawing>
              <wp:anchor distT="0" distB="0" distL="114300" distR="114300" simplePos="0" relativeHeight="4" behindDoc="0" locked="0" layoutInCell="1" hidden="0" allowOverlap="1">
                <wp:simplePos x="0" y="0"/>
                <wp:positionH relativeFrom="margin">
                  <wp:posOffset>217170</wp:posOffset>
                </wp:positionH>
                <wp:positionV relativeFrom="paragraph">
                  <wp:posOffset>1270</wp:posOffset>
                </wp:positionV>
                <wp:extent cx="6120130" cy="360045"/>
                <wp:effectExtent l="635" t="635" r="29845" b="10795"/>
                <wp:wrapNone/>
                <wp:docPr id="1057" name="角丸四角形 20"/>
                <a:graphic xmlns:a="http://schemas.openxmlformats.org/drawingml/2006/main">
                  <a:graphicData uri="http://schemas.microsoft.com/office/word/2010/wordprocessingShape">
                    <wps:wsp>
                      <wps:cNvPr id="1057" name="角丸四角形 20"/>
                      <wps:cNvSpPr/>
                      <wps:spPr>
                        <a:xfrm>
                          <a:off x="0" y="0"/>
                          <a:ext cx="6120130" cy="360045"/>
                        </a:xfrm>
                        <a:prstGeom prst="roundRect">
                          <a:avLst>
                            <a:gd name="adj" fmla="val 78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20" style="mso-position-vertical-relative:text;z-index:4;mso-wrap-distance-left:9pt;width:481.9pt;height:28.35pt;mso-position-horizontal-relative:margin;position:absolute;margin-left:17.100000000000001pt;margin-top:0.1pt;mso-wrap-distance-bottom:0pt;mso-wrap-distance-right:9pt;mso-wrap-distance-top:0pt;v-text-anchor:middle;" o:spid="_x0000_s1057" o:allowincell="t" o:allowoverlap="t" filled="f" stroked="t" strokecolor="#000000 [3213]" strokeweight="1pt" o:spt="2" arcsize="5115f">
                <v:fill/>
                <v:stroke linestyle="single" miterlimit="8" endcap="flat" dashstyle="solid" filltype="solid"/>
                <v:textbox style="layout-flow:horizontal;">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v:textbox>
                <v:imagedata o:title=""/>
                <w10:wrap type="none" anchorx="margin" anchory="text"/>
              </v:roundrect>
            </w:pict>
          </mc:Fallback>
        </mc:AlternateContent>
      </w:r>
      <w:r>
        <w:rPr>
          <w:rFonts w:hint="eastAsia" w:ascii="ＭＳ 明朝" w:hAnsi="ＭＳ 明朝" w:eastAsia="ＭＳ 明朝"/>
          <w:color w:val="FF0000"/>
          <w:sz w:val="24"/>
        </w:rPr>
        <w:t>　　○○区自主防災会組織内（○○地区○○区内）</w:t>
      </w:r>
    </w:p>
    <w:p>
      <w:pPr>
        <w:pStyle w:val="19"/>
        <w:numPr>
          <w:numId w:val="0"/>
        </w:numPr>
        <w:spacing w:line="520" w:lineRule="exact"/>
        <w:ind w:left="0" w:leftChars="0" w:firstLineChars="0"/>
        <w:rPr>
          <w:rFonts w:hint="eastAsia" w:ascii="ＭＳ 明朝" w:hAnsi="ＭＳ 明朝" w:eastAsia="ＭＳ 明朝"/>
          <w:sz w:val="32"/>
        </w:rPr>
      </w:pPr>
    </w:p>
    <w:p>
      <w:pPr>
        <w:pStyle w:val="19"/>
        <w:numPr>
          <w:numId w:val="0"/>
        </w:numPr>
        <w:spacing w:line="240" w:lineRule="auto"/>
        <w:ind w:left="0" w:leftChars="0" w:firstLineChars="0"/>
        <w:rPr>
          <w:rFonts w:hint="eastAsia" w:ascii="ＭＳ 明朝" w:hAnsi="ＭＳ 明朝" w:eastAsia="ＭＳ 明朝"/>
          <w:b w:val="1"/>
          <w:sz w:val="36"/>
        </w:rPr>
      </w:pPr>
      <w:r>
        <w:rPr>
          <w:rFonts w:hint="eastAsia" w:ascii="ＭＳ 明朝" w:hAnsi="ＭＳ 明朝" w:eastAsia="ＭＳ 明朝"/>
          <w:b w:val="1"/>
          <w:sz w:val="36"/>
        </w:rPr>
        <w:t>２．基本的な考え方</w:t>
      </w:r>
    </w:p>
    <w:p>
      <w:pPr>
        <w:pStyle w:val="19"/>
        <w:numPr>
          <w:numId w:val="0"/>
        </w:numPr>
        <w:spacing w:line="480" w:lineRule="exact"/>
        <w:ind w:left="0" w:leftChars="0" w:firstLineChars="0"/>
        <w:rPr>
          <w:rFonts w:hint="eastAsia" w:ascii="ＭＳ 明朝" w:hAnsi="ＭＳ 明朝" w:eastAsia="ＭＳ 明朝"/>
          <w:sz w:val="32"/>
        </w:rPr>
      </w:pPr>
      <w:r>
        <w:rPr>
          <w:rFonts w:hint="eastAsia" w:ascii="ＭＳ 明朝" w:hAnsi="ＭＳ 明朝" w:eastAsia="ＭＳ 明朝"/>
          <w:sz w:val="32"/>
        </w:rPr>
        <w:t>　（１）基本方針</w:t>
      </w:r>
    </w:p>
    <w:p>
      <w:pPr>
        <w:pStyle w:val="19"/>
        <w:numPr>
          <w:numId w:val="0"/>
        </w:numPr>
        <w:spacing w:line="160" w:lineRule="exact"/>
        <w:ind w:left="0" w:leftChars="0" w:firstLineChars="0"/>
        <w:rPr>
          <w:rFonts w:hint="eastAsia" w:ascii="ＭＳ 明朝" w:hAnsi="ＭＳ 明朝" w:eastAsia="ＭＳ 明朝"/>
          <w:sz w:val="18"/>
        </w:rPr>
      </w:pPr>
    </w:p>
    <w:p>
      <w:pPr>
        <w:pStyle w:val="19"/>
        <w:numPr>
          <w:numId w:val="0"/>
        </w:numPr>
        <w:spacing w:line="480" w:lineRule="exact"/>
        <w:ind w:left="0" w:leftChars="0" w:firstLineChars="0"/>
        <w:rPr>
          <w:rFonts w:hint="eastAsia" w:ascii="ＭＳ 明朝" w:hAnsi="ＭＳ 明朝" w:eastAsia="ＭＳ 明朝"/>
          <w:color w:val="FF0000"/>
          <w:sz w:val="24"/>
        </w:rPr>
      </w:pPr>
      <w:r>
        <w:rPr>
          <w:rFonts w:hint="eastAsia"/>
        </w:rPr>
        <mc:AlternateContent>
          <mc:Choice Requires="wps">
            <w:drawing>
              <wp:anchor distT="0" distB="0" distL="114300" distR="114300" simplePos="0" relativeHeight="5" behindDoc="0" locked="0" layoutInCell="1" hidden="0" allowOverlap="1">
                <wp:simplePos x="0" y="0"/>
                <wp:positionH relativeFrom="margin">
                  <wp:posOffset>227330</wp:posOffset>
                </wp:positionH>
                <wp:positionV relativeFrom="paragraph">
                  <wp:posOffset>24130</wp:posOffset>
                </wp:positionV>
                <wp:extent cx="6120130" cy="666115"/>
                <wp:effectExtent l="635" t="635" r="29845" b="10795"/>
                <wp:wrapNone/>
                <wp:docPr id="1058" name="角丸四角形 20"/>
                <a:graphic xmlns:a="http://schemas.openxmlformats.org/drawingml/2006/main">
                  <a:graphicData uri="http://schemas.microsoft.com/office/word/2010/wordprocessingShape">
                    <wps:wsp>
                      <wps:cNvPr id="1058" name="角丸四角形 20"/>
                      <wps:cNvSpPr/>
                      <wps:spPr>
                        <a:xfrm>
                          <a:off x="0" y="0"/>
                          <a:ext cx="6120130" cy="666115"/>
                        </a:xfrm>
                        <a:prstGeom prst="roundRect">
                          <a:avLst>
                            <a:gd name="adj" fmla="val 78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eastAsia"/>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20" style="mso-position-vertical-relative:text;z-index:5;mso-wrap-distance-left:9pt;width:481.9pt;height:52.45pt;mso-position-horizontal-relative:margin;position:absolute;margin-left:17.89pt;margin-top:1.9pt;mso-wrap-distance-bottom:0pt;mso-wrap-distance-right:9pt;mso-wrap-distance-top:0pt;v-text-anchor:middle;" o:spid="_x0000_s1058" o:allowincell="t" o:allowoverlap="t" filled="f" stroked="t" strokecolor="#000000 [3213]" strokeweight="1pt" o:spt="2" arcsize="5115f">
                <v:fill/>
                <v:stroke linestyle="single" miterlimit="8" endcap="flat" dashstyle="solid" filltype="solid"/>
                <v:textbox style="layout-flow:horizontal;">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eastAsia"/>
                        </w:rPr>
                      </w:pPr>
                    </w:p>
                  </w:txbxContent>
                </v:textbox>
                <v:imagedata o:title=""/>
                <w10:wrap type="none" anchorx="margin" anchory="text"/>
              </v:roundrect>
            </w:pict>
          </mc:Fallback>
        </mc:AlternateContent>
      </w:r>
      <w:r>
        <w:rPr>
          <w:rFonts w:hint="eastAsia" w:ascii="ＭＳ 明朝" w:hAnsi="ＭＳ 明朝" w:eastAsia="ＭＳ 明朝"/>
          <w:color w:val="FF0000"/>
          <w:sz w:val="24"/>
        </w:rPr>
        <w:t>　　</w:t>
      </w:r>
      <w:r>
        <w:rPr>
          <w:rFonts w:hint="eastAsia" w:ascii="ＭＳ ゴシック" w:hAnsi="ＭＳ ゴシック" w:eastAsia="ＭＳ ゴシック"/>
          <w:b w:val="1"/>
          <w:color w:val="FF0000"/>
          <w:sz w:val="24"/>
        </w:rPr>
        <w:t>例</w:t>
      </w:r>
      <w:r>
        <w:rPr>
          <w:rFonts w:hint="eastAsia" w:ascii="ＭＳ 明朝" w:hAnsi="ＭＳ 明朝" w:eastAsia="ＭＳ 明朝"/>
          <w:color w:val="FF0000"/>
          <w:sz w:val="24"/>
        </w:rPr>
        <w:t>・地域が一体となって、助け合いの精神で防災に取り組む</w:t>
      </w:r>
    </w:p>
    <w:p>
      <w:pPr>
        <w:pStyle w:val="19"/>
        <w:numPr>
          <w:numId w:val="0"/>
        </w:numPr>
        <w:spacing w:line="480" w:lineRule="exact"/>
        <w:ind w:left="0" w:leftChars="0" w:firstLineChars="0"/>
        <w:rPr>
          <w:rFonts w:hint="eastAsia" w:ascii="ＭＳ 明朝" w:hAnsi="ＭＳ 明朝" w:eastAsia="ＭＳ 明朝"/>
          <w:sz w:val="24"/>
        </w:rPr>
      </w:pPr>
      <w:r>
        <w:rPr>
          <w:rFonts w:hint="eastAsia" w:ascii="ＭＳ 明朝" w:hAnsi="ＭＳ 明朝" w:eastAsia="ＭＳ 明朝"/>
          <w:sz w:val="24"/>
        </w:rPr>
        <w:t>　　　</w:t>
      </w:r>
      <w:r>
        <w:rPr>
          <w:rFonts w:hint="eastAsia" w:ascii="ＭＳ 明朝" w:hAnsi="ＭＳ 明朝" w:eastAsia="ＭＳ 明朝"/>
          <w:color w:val="FF0000"/>
          <w:sz w:val="24"/>
        </w:rPr>
        <w:t>・誰もが防災意識をもって、災害をのりきる地域　　</w:t>
      </w:r>
      <w:r>
        <w:rPr>
          <w:rFonts w:hint="eastAsia" w:ascii="ＭＳ ゴシック" w:hAnsi="ＭＳ ゴシック" w:eastAsia="ＭＳ ゴシック"/>
          <w:b w:val="1"/>
          <w:color w:val="FF0000"/>
          <w:sz w:val="24"/>
        </w:rPr>
        <w:t>など</w:t>
      </w:r>
    </w:p>
    <w:p>
      <w:pPr>
        <w:pStyle w:val="19"/>
        <w:numPr>
          <w:numId w:val="0"/>
        </w:numPr>
        <w:spacing w:line="480" w:lineRule="exact"/>
        <w:ind w:left="0" w:leftChars="0" w:firstLineChars="0"/>
        <w:rPr>
          <w:rFonts w:hint="eastAsia" w:ascii="ＭＳ 明朝" w:hAnsi="ＭＳ 明朝" w:eastAsia="ＭＳ 明朝"/>
          <w:sz w:val="24"/>
        </w:rPr>
      </w:pPr>
    </w:p>
    <w:p>
      <w:pPr>
        <w:pStyle w:val="19"/>
        <w:numPr>
          <w:numId w:val="0"/>
        </w:numPr>
        <w:spacing w:line="480" w:lineRule="exact"/>
        <w:ind w:left="0" w:leftChars="0" w:firstLineChars="0"/>
        <w:rPr>
          <w:rFonts w:hint="eastAsia" w:ascii="ＭＳ 明朝" w:hAnsi="ＭＳ 明朝" w:eastAsia="ＭＳ 明朝"/>
          <w:sz w:val="32"/>
        </w:rPr>
      </w:pPr>
      <w:r>
        <w:rPr>
          <w:rFonts w:hint="eastAsia" w:ascii="ＭＳ 明朝" w:hAnsi="ＭＳ 明朝" w:eastAsia="ＭＳ 明朝"/>
          <w:sz w:val="32"/>
        </w:rPr>
        <w:t>　（２）活動目標</w:t>
      </w:r>
    </w:p>
    <w:p>
      <w:pPr>
        <w:pStyle w:val="19"/>
        <w:numPr>
          <w:numId w:val="0"/>
        </w:numPr>
        <w:spacing w:line="160" w:lineRule="exact"/>
        <w:ind w:left="0" w:leftChars="0" w:firstLineChars="0"/>
        <w:rPr>
          <w:rFonts w:hint="eastAsia" w:ascii="ＭＳ 明朝" w:hAnsi="ＭＳ 明朝" w:eastAsia="ＭＳ 明朝"/>
          <w:sz w:val="18"/>
        </w:rPr>
      </w:pPr>
    </w:p>
    <w:p>
      <w:pPr>
        <w:pStyle w:val="19"/>
        <w:numPr>
          <w:numId w:val="0"/>
        </w:numPr>
        <w:spacing w:line="480" w:lineRule="exact"/>
        <w:ind w:left="0" w:leftChars="0" w:hanging="960" w:hangingChars="300"/>
        <w:rPr>
          <w:rFonts w:hint="eastAsia" w:ascii="ＭＳ 明朝" w:hAnsi="ＭＳ 明朝" w:eastAsia="ＭＳ 明朝"/>
          <w:color w:val="FF0000"/>
          <w:sz w:val="24"/>
        </w:rPr>
      </w:pPr>
      <w:r>
        <w:rPr>
          <w:rFonts w:hint="eastAsia"/>
          <w:color w:val="FF0000"/>
        </w:rPr>
        <mc:AlternateContent>
          <mc:Choice Requires="wps">
            <w:drawing>
              <wp:anchor distT="0" distB="0" distL="114300" distR="114300" simplePos="0" relativeHeight="6" behindDoc="0" locked="0" layoutInCell="1" hidden="0" allowOverlap="1">
                <wp:simplePos x="0" y="0"/>
                <wp:positionH relativeFrom="margin">
                  <wp:posOffset>204470</wp:posOffset>
                </wp:positionH>
                <wp:positionV relativeFrom="paragraph">
                  <wp:posOffset>10795</wp:posOffset>
                </wp:positionV>
                <wp:extent cx="6120130" cy="665480"/>
                <wp:effectExtent l="635" t="635" r="29845" b="10795"/>
                <wp:wrapNone/>
                <wp:docPr id="1059" name="角丸四角形 20"/>
                <a:graphic xmlns:a="http://schemas.openxmlformats.org/drawingml/2006/main">
                  <a:graphicData uri="http://schemas.microsoft.com/office/word/2010/wordprocessingShape">
                    <wps:wsp>
                      <wps:cNvPr id="1059" name="角丸四角形 20"/>
                      <wps:cNvSpPr/>
                      <wps:spPr>
                        <a:xfrm>
                          <a:off x="0" y="0"/>
                          <a:ext cx="6120130" cy="665480"/>
                        </a:xfrm>
                        <a:prstGeom prst="roundRect">
                          <a:avLst>
                            <a:gd name="adj" fmla="val 78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20" style="mso-position-vertical-relative:text;z-index:6;mso-wrap-distance-left:9pt;width:481.9pt;height:52.4pt;mso-position-horizontal-relative:margin;position:absolute;margin-left:16.100000000000001pt;margin-top:0.85pt;mso-wrap-distance-bottom:0pt;mso-wrap-distance-right:9pt;mso-wrap-distance-top:0pt;v-text-anchor:middle;" o:spid="_x0000_s1059" o:allowincell="t" o:allowoverlap="t" filled="f" stroked="t" strokecolor="#000000 [3213]" strokeweight="1pt" o:spt="2" arcsize="5115f">
                <v:fill/>
                <v:stroke linestyle="single" miterlimit="8" endcap="flat" dashstyle="solid" filltype="solid"/>
                <v:textbox style="layout-flow:horizontal;">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v:textbox>
                <v:imagedata o:title=""/>
                <w10:wrap type="none" anchorx="margin" anchory="text"/>
              </v:roundrect>
            </w:pict>
          </mc:Fallback>
        </mc:AlternateContent>
      </w:r>
      <w:r>
        <w:rPr>
          <w:rFonts w:hint="eastAsia" w:ascii="ＭＳ 明朝" w:hAnsi="ＭＳ 明朝" w:eastAsia="ＭＳ 明朝"/>
          <w:color w:val="FF0000"/>
          <w:sz w:val="24"/>
        </w:rPr>
        <w:t>　　</w:t>
      </w:r>
      <w:r>
        <w:rPr>
          <w:rFonts w:hint="eastAsia" w:ascii="ＭＳ ゴシック" w:hAnsi="ＭＳ ゴシック" w:eastAsia="ＭＳ ゴシック"/>
          <w:b w:val="1"/>
          <w:color w:val="FF0000"/>
          <w:sz w:val="24"/>
        </w:rPr>
        <w:t>例</w:t>
      </w:r>
      <w:r>
        <w:rPr>
          <w:rFonts w:hint="eastAsia" w:ascii="ＭＳ 明朝" w:hAnsi="ＭＳ 明朝" w:eastAsia="ＭＳ 明朝"/>
          <w:color w:val="FF0000"/>
          <w:sz w:val="24"/>
        </w:rPr>
        <w:t>・日頃から家庭の安全を確保し、有事の際でも落ち着いた行動のできる地域とする。</w:t>
      </w:r>
    </w:p>
    <w:p>
      <w:pPr>
        <w:pStyle w:val="19"/>
        <w:numPr>
          <w:numId w:val="0"/>
        </w:numPr>
        <w:spacing w:line="480" w:lineRule="exact"/>
        <w:ind w:left="0" w:leftChars="0" w:firstLineChars="0"/>
        <w:rPr>
          <w:rFonts w:hint="eastAsia" w:ascii="ＭＳ 明朝" w:hAnsi="ＭＳ 明朝" w:eastAsia="ＭＳ 明朝"/>
          <w:color w:val="FF0000"/>
          <w:sz w:val="24"/>
        </w:rPr>
      </w:pPr>
      <w:r>
        <w:rPr>
          <w:rFonts w:hint="eastAsia" w:ascii="ＭＳ 明朝" w:hAnsi="ＭＳ 明朝" w:eastAsia="ＭＳ 明朝"/>
          <w:color w:val="FF0000"/>
          <w:sz w:val="24"/>
        </w:rPr>
        <w:t>　　　・災害時、自助、共助、近助を実行できる地域とする。　　</w:t>
      </w:r>
      <w:r>
        <w:rPr>
          <w:rFonts w:hint="eastAsia" w:ascii="ＭＳ ゴシック" w:hAnsi="ＭＳ ゴシック" w:eastAsia="ＭＳ ゴシック"/>
          <w:b w:val="1"/>
          <w:color w:val="FF0000"/>
          <w:sz w:val="24"/>
        </w:rPr>
        <w:t>など</w:t>
      </w:r>
    </w:p>
    <w:p>
      <w:pPr>
        <w:pStyle w:val="19"/>
        <w:numPr>
          <w:numId w:val="0"/>
        </w:numPr>
        <w:spacing w:line="480" w:lineRule="exact"/>
        <w:ind w:left="0" w:leftChars="0" w:firstLineChars="0"/>
        <w:rPr>
          <w:rFonts w:hint="eastAsia" w:ascii="ＭＳ 明朝" w:hAnsi="ＭＳ 明朝" w:eastAsia="ＭＳ 明朝"/>
          <w:sz w:val="32"/>
        </w:rPr>
      </w:pPr>
    </w:p>
    <w:p>
      <w:pPr>
        <w:pStyle w:val="19"/>
        <w:numPr>
          <w:numId w:val="0"/>
        </w:numPr>
        <w:spacing w:line="480" w:lineRule="exact"/>
        <w:ind w:left="0" w:leftChars="0" w:firstLineChars="0"/>
        <w:rPr>
          <w:rFonts w:hint="eastAsia" w:ascii="ＭＳ 明朝" w:hAnsi="ＭＳ 明朝" w:eastAsia="ＭＳ 明朝"/>
          <w:sz w:val="32"/>
        </w:rPr>
      </w:pPr>
      <w:r>
        <w:rPr>
          <w:rFonts w:hint="eastAsia" w:ascii="ＭＳ 明朝" w:hAnsi="ＭＳ 明朝" w:eastAsia="ＭＳ 明朝"/>
          <w:sz w:val="32"/>
        </w:rPr>
        <w:t>　（３）長期的な活動計画</w:t>
      </w:r>
    </w:p>
    <w:p>
      <w:pPr>
        <w:pStyle w:val="19"/>
        <w:numPr>
          <w:numId w:val="0"/>
        </w:numPr>
        <w:spacing w:line="160" w:lineRule="exact"/>
        <w:ind w:left="0" w:leftChars="0" w:firstLineChars="0"/>
        <w:rPr>
          <w:rFonts w:hint="eastAsia" w:ascii="ＭＳ 明朝" w:hAnsi="ＭＳ 明朝" w:eastAsia="ＭＳ 明朝"/>
          <w:sz w:val="20"/>
        </w:rPr>
      </w:pPr>
    </w:p>
    <w:p>
      <w:pPr>
        <w:pStyle w:val="0"/>
        <w:spacing w:line="480" w:lineRule="exact"/>
        <w:ind w:left="0" w:leftChars="0" w:firstLine="640" w:firstLineChars="200"/>
        <w:rPr>
          <w:rFonts w:hint="eastAsia" w:ascii="ＭＳ 明朝" w:hAnsi="ＭＳ 明朝" w:eastAsia="ＭＳ 明朝"/>
          <w:b w:val="0"/>
          <w:color w:val="FF0000"/>
          <w:sz w:val="24"/>
        </w:rPr>
      </w:pPr>
      <w:r>
        <w:rPr>
          <w:rFonts w:hint="eastAsia"/>
          <w:color w:val="FF0000"/>
        </w:rPr>
        <mc:AlternateContent>
          <mc:Choice Requires="wps">
            <w:drawing>
              <wp:anchor distT="0" distB="0" distL="114300" distR="114300" simplePos="0" relativeHeight="7" behindDoc="0" locked="0" layoutInCell="1" hidden="0" allowOverlap="1">
                <wp:simplePos x="0" y="0"/>
                <wp:positionH relativeFrom="margin">
                  <wp:posOffset>199390</wp:posOffset>
                </wp:positionH>
                <wp:positionV relativeFrom="paragraph">
                  <wp:posOffset>13970</wp:posOffset>
                </wp:positionV>
                <wp:extent cx="6120130" cy="2160270"/>
                <wp:effectExtent l="635" t="635" r="29845" b="10795"/>
                <wp:wrapNone/>
                <wp:docPr id="1060" name="角丸四角形 20"/>
                <a:graphic xmlns:a="http://schemas.openxmlformats.org/drawingml/2006/main">
                  <a:graphicData uri="http://schemas.microsoft.com/office/word/2010/wordprocessingShape">
                    <wps:wsp>
                      <wps:cNvPr id="1060" name="角丸四角形 20"/>
                      <wps:cNvSpPr/>
                      <wps:spPr>
                        <a:xfrm>
                          <a:off x="0" y="0"/>
                          <a:ext cx="6120130" cy="2160270"/>
                        </a:xfrm>
                        <a:prstGeom prst="roundRect">
                          <a:avLst>
                            <a:gd name="adj" fmla="val 680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20" style="mso-position-vertical-relative:text;z-index:7;mso-wrap-distance-left:9pt;width:481.9pt;height:170.1pt;mso-position-horizontal-relative:margin;position:absolute;margin-left:15.7pt;margin-top:1.1000000000000001pt;mso-wrap-distance-bottom:0pt;mso-wrap-distance-right:9pt;mso-wrap-distance-top:0pt;v-text-anchor:middle;" o:spid="_x0000_s1060" o:allowincell="t" o:allowoverlap="t" filled="f" stroked="t" strokecolor="#000000 [3213]" strokeweight="1pt" o:spt="2" arcsize="4463f">
                <v:fill/>
                <v:stroke linestyle="single" miterlimit="8" endcap="flat" dashstyle="solid" filltype="solid"/>
                <v:textbox style="layout-flow:horizontal;">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v:textbox>
                <v:imagedata o:title=""/>
                <w10:wrap type="none" anchorx="margin" anchory="text"/>
              </v:roundrect>
            </w:pict>
          </mc:Fallback>
        </mc:AlternateContent>
      </w:r>
      <w:r>
        <w:rPr>
          <w:rFonts w:hint="eastAsia" w:ascii="ＭＳ ゴシック" w:hAnsi="ＭＳ ゴシック" w:eastAsia="ＭＳ ゴシック"/>
          <w:b w:val="1"/>
          <w:color w:val="FF0000"/>
          <w:sz w:val="24"/>
        </w:rPr>
        <w:t>例</w:t>
      </w:r>
      <w:r>
        <w:rPr>
          <w:rFonts w:hint="eastAsia" w:ascii="ＭＳ 明朝" w:hAnsi="ＭＳ 明朝" w:eastAsia="ＭＳ 明朝"/>
          <w:b w:val="0"/>
          <w:color w:val="FF0000"/>
          <w:sz w:val="24"/>
        </w:rPr>
        <w:t>・備蓄品などの備えの必要性についての啓発個別訪問活動</w:t>
      </w:r>
    </w:p>
    <w:p>
      <w:pPr>
        <w:pStyle w:val="0"/>
        <w:spacing w:line="480" w:lineRule="exact"/>
        <w:ind w:left="0" w:leftChars="0" w:firstLine="705" w:firstLineChars="300"/>
        <w:rPr>
          <w:rFonts w:hint="eastAsia" w:ascii="ＭＳ 明朝" w:hAnsi="ＭＳ 明朝" w:eastAsia="ＭＳ 明朝"/>
          <w:b w:val="0"/>
          <w:color w:val="FF0000"/>
          <w:sz w:val="24"/>
        </w:rPr>
      </w:pPr>
      <w:r>
        <w:rPr>
          <w:rFonts w:hint="eastAsia" w:ascii="ＭＳ 明朝" w:hAnsi="ＭＳ 明朝" w:eastAsia="ＭＳ 明朝"/>
          <w:b w:val="0"/>
          <w:color w:val="FF0000"/>
          <w:sz w:val="24"/>
        </w:rPr>
        <w:t>・家具等の転倒防止や火災警報器の設置啓発個別訪問活動</w:t>
      </w:r>
    </w:p>
    <w:p>
      <w:pPr>
        <w:pStyle w:val="0"/>
        <w:spacing w:line="480" w:lineRule="exact"/>
        <w:ind w:left="0" w:leftChars="0" w:firstLine="705" w:firstLineChars="300"/>
        <w:rPr>
          <w:rFonts w:hint="eastAsia" w:ascii="ＭＳ 明朝" w:hAnsi="ＭＳ 明朝" w:eastAsia="ＭＳ 明朝"/>
          <w:b w:val="0"/>
          <w:color w:val="FF0000"/>
          <w:sz w:val="24"/>
        </w:rPr>
      </w:pPr>
      <w:r>
        <w:rPr>
          <w:rFonts w:hint="eastAsia" w:ascii="ＭＳ 明朝" w:hAnsi="ＭＳ 明朝" w:eastAsia="ＭＳ 明朝"/>
          <w:b w:val="0"/>
          <w:color w:val="FF0000"/>
          <w:sz w:val="24"/>
        </w:rPr>
        <w:t>・毎年の要援護者の把握活動・地域内でコミュニケーションを図り、顔の見える防災</w:t>
      </w:r>
    </w:p>
    <w:p>
      <w:pPr>
        <w:pStyle w:val="0"/>
        <w:spacing w:line="480" w:lineRule="exact"/>
        <w:ind w:left="0" w:leftChars="0" w:firstLine="940" w:firstLineChars="400"/>
        <w:rPr>
          <w:rFonts w:hint="eastAsia" w:ascii="ＭＳ 明朝" w:hAnsi="ＭＳ 明朝" w:eastAsia="ＭＳ 明朝"/>
          <w:b w:val="0"/>
          <w:color w:val="FF0000"/>
          <w:sz w:val="24"/>
        </w:rPr>
      </w:pPr>
      <w:r>
        <w:rPr>
          <w:rFonts w:hint="eastAsia" w:ascii="ＭＳ 明朝" w:hAnsi="ＭＳ 明朝" w:eastAsia="ＭＳ 明朝"/>
          <w:b w:val="0"/>
          <w:color w:val="FF0000"/>
          <w:sz w:val="24"/>
        </w:rPr>
        <w:t>に取り組む。</w:t>
      </w:r>
    </w:p>
    <w:p>
      <w:pPr>
        <w:pStyle w:val="0"/>
        <w:spacing w:line="480" w:lineRule="exact"/>
        <w:ind w:left="0" w:leftChars="0" w:firstLine="705" w:firstLineChars="300"/>
        <w:rPr>
          <w:rFonts w:hint="eastAsia" w:ascii="ＭＳ 明朝" w:hAnsi="ＭＳ 明朝" w:eastAsia="ＭＳ 明朝"/>
          <w:b w:val="0"/>
          <w:color w:val="FF0000"/>
          <w:sz w:val="24"/>
        </w:rPr>
      </w:pPr>
      <w:r>
        <w:rPr>
          <w:rFonts w:hint="eastAsia" w:ascii="ＭＳ 明朝" w:hAnsi="ＭＳ 明朝" w:eastAsia="ＭＳ 明朝"/>
          <w:b w:val="0"/>
          <w:color w:val="FF0000"/>
          <w:sz w:val="24"/>
        </w:rPr>
        <w:t>・各家庭のマイ・タイムライン作成の支援を行う。</w:t>
      </w:r>
    </w:p>
    <w:p>
      <w:pPr>
        <w:pStyle w:val="0"/>
        <w:spacing w:line="480" w:lineRule="exact"/>
        <w:ind w:left="0" w:leftChars="0" w:firstLine="705" w:firstLineChars="300"/>
        <w:rPr>
          <w:rFonts w:hint="eastAsia" w:ascii="ＭＳ 明朝" w:hAnsi="ＭＳ 明朝" w:eastAsia="ＭＳ 明朝"/>
          <w:b w:val="0"/>
          <w:color w:val="FF0000"/>
          <w:sz w:val="24"/>
        </w:rPr>
      </w:pPr>
      <w:r>
        <w:rPr>
          <w:rFonts w:hint="eastAsia" w:ascii="ＭＳ 明朝" w:hAnsi="ＭＳ 明朝" w:eastAsia="ＭＳ 明朝"/>
          <w:b w:val="0"/>
          <w:color w:val="FF0000"/>
          <w:sz w:val="24"/>
        </w:rPr>
        <w:t>・市が実施する地域防災リーダー養成講習受講者を増やし、人材育成に努める。</w:t>
      </w:r>
    </w:p>
    <w:p>
      <w:pPr>
        <w:pStyle w:val="19"/>
        <w:numPr>
          <w:numId w:val="0"/>
        </w:numPr>
        <w:spacing w:line="480" w:lineRule="exact"/>
        <w:ind w:left="0" w:leftChars="0" w:firstLine="705" w:firstLineChars="300"/>
        <w:rPr>
          <w:rFonts w:hint="eastAsia" w:ascii="ＭＳ 明朝" w:hAnsi="ＭＳ 明朝" w:eastAsia="ＭＳ 明朝"/>
          <w:color w:val="FF0000"/>
          <w:sz w:val="24"/>
        </w:rPr>
      </w:pPr>
      <w:r>
        <w:rPr>
          <w:rFonts w:hint="eastAsia" w:ascii="ＭＳ 明朝" w:hAnsi="ＭＳ 明朝" w:eastAsia="ＭＳ 明朝"/>
          <w:b w:val="0"/>
          <w:color w:val="FF0000"/>
          <w:sz w:val="24"/>
        </w:rPr>
        <w:t>・毎年１回以上、避難訓練を実施する。　　　</w:t>
      </w:r>
      <w:r>
        <w:rPr>
          <w:rFonts w:hint="eastAsia" w:ascii="ＭＳ ゴシック" w:hAnsi="ＭＳ ゴシック" w:eastAsia="ＭＳ ゴシック"/>
          <w:b w:val="1"/>
          <w:color w:val="FF0000"/>
          <w:sz w:val="24"/>
        </w:rPr>
        <w:t>など</w:t>
      </w:r>
    </w:p>
    <w:p>
      <w:pPr>
        <w:pStyle w:val="0"/>
        <w:numPr>
          <w:numId w:val="0"/>
        </w:numPr>
        <w:spacing w:line="520" w:lineRule="exact"/>
        <w:ind w:left="0" w:leftChars="0" w:firstLine="0" w:firstLineChars="0"/>
        <w:rPr>
          <w:rFonts w:hint="eastAsia" w:ascii="ＭＳ 明朝" w:hAnsi="ＭＳ 明朝" w:eastAsia="ＭＳ 明朝"/>
          <w:b w:val="1"/>
          <w:sz w:val="36"/>
        </w:rPr>
      </w:pPr>
      <w:r>
        <w:rPr>
          <w:rFonts w:hint="eastAsia" w:ascii="ＭＳ 明朝" w:hAnsi="ＭＳ 明朝" w:eastAsia="ＭＳ 明朝"/>
          <w:b w:val="1"/>
          <w:sz w:val="36"/>
        </w:rPr>
        <w:t>３．地区の特性</w:t>
      </w:r>
    </w:p>
    <w:p>
      <w:pPr>
        <w:pStyle w:val="0"/>
        <w:numPr>
          <w:numId w:val="0"/>
        </w:numPr>
        <w:spacing w:line="320" w:lineRule="exact"/>
        <w:ind w:left="0" w:leftChars="0" w:firstLine="0" w:firstLineChars="0"/>
        <w:rPr>
          <w:rFonts w:hint="eastAsia" w:ascii="ＭＳ 明朝" w:hAnsi="ＭＳ 明朝" w:eastAsia="ＭＳ 明朝"/>
          <w:sz w:val="32"/>
        </w:rPr>
      </w:pPr>
    </w:p>
    <w:p>
      <w:pPr>
        <w:pStyle w:val="0"/>
        <w:numPr>
          <w:numId w:val="0"/>
        </w:numPr>
        <w:spacing w:line="440" w:lineRule="exact"/>
        <w:ind w:left="0" w:leftChars="0" w:firstLine="0" w:firstLineChars="0"/>
        <w:rPr>
          <w:rFonts w:hint="eastAsia" w:ascii="ＭＳ 明朝" w:hAnsi="ＭＳ 明朝" w:eastAsia="ＭＳ 明朝"/>
          <w:sz w:val="32"/>
        </w:rPr>
      </w:pPr>
      <w:r>
        <w:rPr>
          <w:rFonts w:hint="eastAsia"/>
        </w:rPr>
        <mc:AlternateContent>
          <mc:Choice Requires="wps">
            <w:drawing>
              <wp:anchor distT="0" distB="0" distL="203200" distR="203200" simplePos="0" relativeHeight="243" behindDoc="0" locked="0" layoutInCell="1" hidden="0" allowOverlap="1">
                <wp:simplePos x="0" y="0"/>
                <wp:positionH relativeFrom="column">
                  <wp:posOffset>2689860</wp:posOffset>
                </wp:positionH>
                <wp:positionV relativeFrom="paragraph">
                  <wp:posOffset>16510</wp:posOffset>
                </wp:positionV>
                <wp:extent cx="3307715" cy="260350"/>
                <wp:effectExtent l="635" t="635" r="29845" b="242570"/>
                <wp:wrapNone/>
                <wp:docPr id="1061" name="オブジェクト 0"/>
                <a:graphic xmlns:a="http://schemas.openxmlformats.org/drawingml/2006/main">
                  <a:graphicData uri="http://schemas.microsoft.com/office/word/2010/wordprocessingShape">
                    <wps:wsp>
                      <wps:cNvPr id="1061" name="オブジェクト 0"/>
                      <wps:cNvSpPr/>
                      <wps:spPr>
                        <a:xfrm>
                          <a:off x="0" y="0"/>
                          <a:ext cx="3307715" cy="260350"/>
                        </a:xfrm>
                        <a:prstGeom prst="wedgeRectCallout">
                          <a:avLst>
                            <a:gd name="adj1" fmla="val -29797"/>
                            <a:gd name="adj2" fmla="val 138889"/>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（例）災害の履歴、地区の状況、立地、被害想定など</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43;mso-wrap-distance-left:16pt;width:260.45pt;height:20.5pt;mso-position-horizontal-relative:text;position:absolute;margin-left:211.8pt;margin-top:1.3pt;mso-wrap-distance-bottom:0pt;mso-wrap-distance-right:16pt;mso-wrap-distance-top:0pt;v-text-anchor:middle;" o:spid="_x0000_s1061" o:allowincell="t" o:allowoverlap="t" filled="t" fillcolor="#ffffff [3212]" stroked="t" strokecolor="#ff0000" strokeweight="1pt" o:spt="61" type="#_x0000_t61" adj="4364,40800">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（例）災害の履歴、地区の状況、立地、被害想定など</w:t>
                      </w:r>
                    </w:p>
                  </w:txbxContent>
                </v:textbox>
                <v:imagedata o:title=""/>
                <w10:wrap type="none" anchorx="text" anchory="text"/>
              </v:shape>
            </w:pict>
          </mc:Fallback>
        </mc:AlternateContent>
      </w:r>
      <w:r>
        <w:rPr>
          <w:rFonts w:hint="eastAsia" w:ascii="ＭＳ 明朝" w:hAnsi="ＭＳ 明朝" w:eastAsia="ＭＳ 明朝"/>
          <w:sz w:val="32"/>
        </w:rPr>
        <w:t>　（１）自然特性</w:t>
      </w:r>
    </w:p>
    <w:p>
      <w:pPr>
        <w:pStyle w:val="0"/>
        <w:numPr>
          <w:numId w:val="0"/>
        </w:numPr>
        <w:spacing w:line="160" w:lineRule="exact"/>
        <w:ind w:left="0" w:leftChars="0" w:firstLine="0" w:firstLineChars="0"/>
        <w:rPr>
          <w:rFonts w:hint="eastAsia" w:ascii="ＭＳ 明朝" w:hAnsi="ＭＳ 明朝" w:eastAsia="ＭＳ 明朝"/>
          <w:sz w:val="32"/>
        </w:rPr>
      </w:pPr>
      <w:r>
        <w:rPr>
          <w:rFonts w:hint="eastAsia"/>
        </w:rPr>
        <mc:AlternateContent>
          <mc:Choice Requires="wps">
            <w:drawing>
              <wp:anchor distT="0" distB="0" distL="114300" distR="114300" simplePos="0" relativeHeight="8" behindDoc="0" locked="0" layoutInCell="1" hidden="0" allowOverlap="1">
                <wp:simplePos x="0" y="0"/>
                <wp:positionH relativeFrom="margin">
                  <wp:posOffset>167640</wp:posOffset>
                </wp:positionH>
                <wp:positionV relativeFrom="paragraph">
                  <wp:posOffset>109855</wp:posOffset>
                </wp:positionV>
                <wp:extent cx="6120130" cy="1710690"/>
                <wp:effectExtent l="635" t="635" r="29845" b="10795"/>
                <wp:wrapNone/>
                <wp:docPr id="1062" name="角丸四角形 20"/>
                <a:graphic xmlns:a="http://schemas.openxmlformats.org/drawingml/2006/main">
                  <a:graphicData uri="http://schemas.microsoft.com/office/word/2010/wordprocessingShape">
                    <wps:wsp>
                      <wps:cNvPr id="1062" name="角丸四角形 20"/>
                      <wps:cNvSpPr/>
                      <wps:spPr>
                        <a:xfrm>
                          <a:off x="0" y="0"/>
                          <a:ext cx="6120130" cy="1710690"/>
                        </a:xfrm>
                        <a:prstGeom prst="roundRect">
                          <a:avLst>
                            <a:gd name="adj" fmla="val 78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20" style="mso-position-vertical-relative:text;z-index:8;mso-wrap-distance-left:9pt;width:481.9pt;height:134.69pt;mso-position-horizontal-relative:margin;position:absolute;margin-left:13.2pt;margin-top:8.65pt;mso-wrap-distance-bottom:0pt;mso-wrap-distance-right:9pt;mso-wrap-distance-top:0pt;v-text-anchor:middle;" o:spid="_x0000_s1062" o:allowincell="t" o:allowoverlap="t" filled="f" stroked="t" strokecolor="#000000 [3213]" strokeweight="1pt" o:spt="2" arcsize="5115f">
                <v:fill/>
                <v:stroke linestyle="single" miterlimit="8" endcap="flat" dashstyle="solid" filltype="solid"/>
                <v:textbox style="layout-flow:horizontal;">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v:textbox>
                <v:imagedata o:title=""/>
                <w10:wrap type="none" anchorx="margin" anchory="text"/>
              </v:roundrect>
            </w:pict>
          </mc:Fallback>
        </mc:AlternateContent>
      </w:r>
    </w:p>
    <w:p>
      <w:pPr>
        <w:pStyle w:val="0"/>
        <w:spacing w:line="440" w:lineRule="exact"/>
        <w:ind w:leftChars="0" w:firstLine="547" w:firstLineChars="171"/>
        <w:rPr>
          <w:rFonts w:hint="eastAsia" w:ascii="ＭＳ 明朝" w:hAnsi="ＭＳ 明朝" w:eastAsia="ＭＳ 明朝"/>
          <w:b w:val="0"/>
          <w:color w:val="FF0000"/>
          <w:sz w:val="24"/>
        </w:rPr>
      </w:pPr>
      <w:r>
        <w:rPr>
          <w:rFonts w:hint="eastAsia" w:ascii="ＭＳ ゴシック" w:hAnsi="ＭＳ ゴシック" w:eastAsia="ＭＳ ゴシック"/>
          <w:b w:val="1"/>
          <w:color w:val="FF0000"/>
          <w:sz w:val="24"/>
        </w:rPr>
        <w:t>例</w:t>
      </w:r>
      <w:r>
        <w:rPr>
          <w:rFonts w:hint="eastAsia" w:ascii="ＭＳ 明朝" w:hAnsi="ＭＳ 明朝" w:eastAsia="ＭＳ 明朝"/>
          <w:b w:val="0"/>
          <w:color w:val="FF0000"/>
          <w:sz w:val="24"/>
        </w:rPr>
        <w:t>・市内〇〇地区の〇〇部に位置している。</w:t>
      </w:r>
    </w:p>
    <w:p>
      <w:pPr>
        <w:pStyle w:val="0"/>
        <w:spacing w:line="440" w:lineRule="exact"/>
        <w:ind w:left="0" w:leftChars="0" w:firstLine="637" w:firstLineChars="271"/>
        <w:rPr>
          <w:rFonts w:hint="eastAsia" w:ascii="ＭＳ 明朝" w:hAnsi="ＭＳ 明朝" w:eastAsia="ＭＳ 明朝"/>
          <w:b w:val="0"/>
          <w:color w:val="FF0000"/>
          <w:sz w:val="24"/>
        </w:rPr>
      </w:pPr>
      <w:r>
        <w:rPr>
          <w:rFonts w:hint="eastAsia" w:ascii="ＭＳ 明朝" w:hAnsi="ＭＳ 明朝" w:eastAsia="ＭＳ 明朝"/>
          <w:b w:val="0"/>
          <w:color w:val="FF0000"/>
          <w:sz w:val="24"/>
        </w:rPr>
        <w:t>・集落がまとまっており各家庭が訪問しやすい</w:t>
      </w:r>
    </w:p>
    <w:p>
      <w:pPr>
        <w:pStyle w:val="0"/>
        <w:spacing w:line="440" w:lineRule="exact"/>
        <w:ind w:left="0" w:leftChars="0" w:firstLine="637" w:firstLineChars="271"/>
        <w:rPr>
          <w:rFonts w:hint="eastAsia" w:ascii="ＭＳ 明朝" w:hAnsi="ＭＳ 明朝" w:eastAsia="ＭＳ 明朝"/>
          <w:color w:val="FF0000"/>
          <w:sz w:val="24"/>
        </w:rPr>
      </w:pPr>
      <w:r>
        <w:rPr>
          <w:rFonts w:hint="eastAsia" w:ascii="ＭＳ 明朝" w:hAnsi="ＭＳ 明朝" w:eastAsia="ＭＳ 明朝"/>
          <w:color w:val="FF0000"/>
          <w:sz w:val="24"/>
        </w:rPr>
        <w:t>・指定避難場所ではないが、緊急避難場所として、集合しやすい場所がある。</w:t>
      </w:r>
    </w:p>
    <w:p>
      <w:pPr>
        <w:pStyle w:val="0"/>
        <w:spacing w:line="440" w:lineRule="exact"/>
        <w:ind w:left="215" w:leftChars="100" w:firstLine="470" w:firstLineChars="200"/>
        <w:rPr>
          <w:rFonts w:hint="eastAsia" w:ascii="ＭＳ 明朝" w:hAnsi="ＭＳ 明朝" w:eastAsia="ＭＳ 明朝"/>
          <w:color w:val="FF0000"/>
          <w:sz w:val="24"/>
        </w:rPr>
      </w:pPr>
      <w:r>
        <w:rPr>
          <w:rFonts w:hint="eastAsia" w:ascii="ＭＳ 明朝" w:hAnsi="ＭＳ 明朝" w:eastAsia="ＭＳ 明朝"/>
          <w:color w:val="FF0000"/>
          <w:sz w:val="24"/>
        </w:rPr>
        <w:t>・道路の東西が寸断されると地域外への移動が困難となる。</w:t>
      </w:r>
    </w:p>
    <w:p>
      <w:pPr>
        <w:pStyle w:val="0"/>
        <w:spacing w:line="440" w:lineRule="exact"/>
        <w:ind w:left="215" w:leftChars="100" w:firstLine="470" w:firstLineChars="200"/>
        <w:rPr>
          <w:rFonts w:hint="eastAsia" w:ascii="ＭＳ 明朝" w:hAnsi="ＭＳ 明朝" w:eastAsia="ＭＳ 明朝"/>
          <w:color w:val="FF0000"/>
          <w:sz w:val="24"/>
        </w:rPr>
      </w:pPr>
      <w:r>
        <w:rPr>
          <w:rFonts w:hint="eastAsia" w:ascii="ＭＳ 明朝" w:hAnsi="ＭＳ 明朝" w:eastAsia="ＭＳ 明朝"/>
          <w:color w:val="FF0000"/>
          <w:sz w:val="24"/>
        </w:rPr>
        <w:t>・古い家屋が多いため倒壊の恐れがある。</w:t>
      </w:r>
    </w:p>
    <w:p>
      <w:pPr>
        <w:pStyle w:val="0"/>
        <w:spacing w:line="440" w:lineRule="exact"/>
        <w:ind w:left="215" w:leftChars="100" w:firstLine="470" w:firstLineChars="200"/>
        <w:rPr>
          <w:rFonts w:hint="eastAsia" w:ascii="ＭＳ 明朝" w:hAnsi="ＭＳ 明朝" w:eastAsia="ＭＳ 明朝"/>
          <w:color w:val="FF0000"/>
          <w:sz w:val="32"/>
        </w:rPr>
      </w:pPr>
      <w:r>
        <w:rPr>
          <w:rFonts w:hint="eastAsia" w:ascii="ＭＳ 明朝" w:hAnsi="ＭＳ 明朝" w:eastAsia="ＭＳ 明朝"/>
          <w:color w:val="FF0000"/>
          <w:sz w:val="24"/>
        </w:rPr>
        <w:t>・狭い道路が多い。　　　　　　　　　　　　　</w:t>
      </w:r>
      <w:r>
        <w:rPr>
          <w:rFonts w:hint="eastAsia" w:ascii="ＭＳ ゴシック" w:hAnsi="ＭＳ ゴシック" w:eastAsia="ＭＳ ゴシック"/>
          <w:b w:val="1"/>
          <w:color w:val="FF0000"/>
          <w:sz w:val="24"/>
        </w:rPr>
        <w:t>など</w:t>
      </w:r>
    </w:p>
    <w:p>
      <w:pPr>
        <w:pStyle w:val="0"/>
        <w:spacing w:line="480" w:lineRule="exact"/>
        <w:ind w:leftChars="0" w:firstLineChars="0"/>
        <w:rPr>
          <w:rFonts w:hint="eastAsia" w:ascii="ＭＳ 明朝" w:hAnsi="ＭＳ 明朝" w:eastAsia="ＭＳ 明朝"/>
          <w:sz w:val="32"/>
        </w:rPr>
      </w:pPr>
    </w:p>
    <w:p>
      <w:pPr>
        <w:pStyle w:val="0"/>
        <w:spacing w:line="440" w:lineRule="exact"/>
        <w:ind w:leftChars="0" w:firstLineChars="0"/>
        <w:rPr>
          <w:rFonts w:hint="eastAsia" w:ascii="ＭＳ 明朝" w:hAnsi="ＭＳ 明朝" w:eastAsia="ＭＳ 明朝"/>
          <w:sz w:val="32"/>
        </w:rPr>
      </w:pPr>
      <w:r>
        <w:rPr>
          <w:rFonts w:hint="eastAsia"/>
        </w:rPr>
        <mc:AlternateContent>
          <mc:Choice Requires="wps">
            <w:drawing>
              <wp:anchor distT="0" distB="0" distL="203200" distR="203200" simplePos="0" relativeHeight="244" behindDoc="0" locked="0" layoutInCell="1" hidden="0" allowOverlap="1">
                <wp:simplePos x="0" y="0"/>
                <wp:positionH relativeFrom="column">
                  <wp:posOffset>3070860</wp:posOffset>
                </wp:positionH>
                <wp:positionV relativeFrom="paragraph">
                  <wp:posOffset>40640</wp:posOffset>
                </wp:positionV>
                <wp:extent cx="2727960" cy="260350"/>
                <wp:effectExtent l="635" t="635" r="29845" b="242570"/>
                <wp:wrapNone/>
                <wp:docPr id="1063" name="オブジェクト 0"/>
                <a:graphic xmlns:a="http://schemas.openxmlformats.org/drawingml/2006/main">
                  <a:graphicData uri="http://schemas.microsoft.com/office/word/2010/wordprocessingShape">
                    <wps:wsp>
                      <wps:cNvPr id="1063" name="オブジェクト 0"/>
                      <wps:cNvSpPr/>
                      <wps:spPr>
                        <a:xfrm>
                          <a:off x="0" y="0"/>
                          <a:ext cx="2727960" cy="260350"/>
                        </a:xfrm>
                        <a:prstGeom prst="wedgeRectCallout">
                          <a:avLst>
                            <a:gd name="adj1" fmla="val -29797"/>
                            <a:gd name="adj2" fmla="val 138889"/>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（例）地域の繋がりや要配慮者の状況など</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44;mso-wrap-distance-left:16pt;width:214.8pt;height:20.5pt;mso-position-horizontal-relative:text;position:absolute;margin-left:241.8pt;margin-top:3.2pt;mso-wrap-distance-bottom:0pt;mso-wrap-distance-right:16pt;mso-wrap-distance-top:0pt;v-text-anchor:middle;" o:spid="_x0000_s1063" o:allowincell="t" o:allowoverlap="t" filled="t" fillcolor="#ffffff [3212]" stroked="t" strokecolor="#ff0000" strokeweight="1pt" o:spt="61" type="#_x0000_t61" adj="4364,40800">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（例）地域の繋がりや要配慮者の状況など</w:t>
                      </w:r>
                    </w:p>
                  </w:txbxContent>
                </v:textbox>
                <v:imagedata o:title=""/>
                <w10:wrap type="none" anchorx="text" anchory="text"/>
              </v:shape>
            </w:pict>
          </mc:Fallback>
        </mc:AlternateContent>
      </w:r>
      <w:r>
        <w:rPr>
          <w:rFonts w:hint="eastAsia" w:ascii="ＭＳ 明朝" w:hAnsi="ＭＳ 明朝" w:eastAsia="ＭＳ 明朝"/>
          <w:sz w:val="32"/>
        </w:rPr>
        <w:t>　（２）社会特性</w:t>
      </w:r>
    </w:p>
    <w:p>
      <w:pPr>
        <w:pStyle w:val="0"/>
        <w:spacing w:line="160" w:lineRule="exact"/>
        <w:ind w:leftChars="0" w:firstLineChars="0"/>
        <w:rPr>
          <w:rFonts w:hint="eastAsia" w:ascii="ＭＳ 明朝" w:hAnsi="ＭＳ 明朝" w:eastAsia="ＭＳ 明朝"/>
          <w:sz w:val="32"/>
        </w:rPr>
      </w:pPr>
    </w:p>
    <w:p>
      <w:pPr>
        <w:pStyle w:val="19"/>
        <w:numPr>
          <w:numId w:val="0"/>
        </w:numPr>
        <w:spacing w:line="440" w:lineRule="exact"/>
        <w:ind w:left="0" w:leftChars="0" w:firstLine="0" w:firstLineChars="0"/>
        <w:rPr>
          <w:rFonts w:hint="eastAsia" w:ascii="ＭＳ 明朝" w:hAnsi="ＭＳ 明朝" w:eastAsia="ＭＳ 明朝"/>
          <w:color w:val="FF0000"/>
          <w:sz w:val="24"/>
        </w:rPr>
      </w:pPr>
      <w:r>
        <w:rPr>
          <w:rFonts w:hint="eastAsia"/>
        </w:rPr>
        <mc:AlternateContent>
          <mc:Choice Requires="wps">
            <w:drawing>
              <wp:anchor distT="0" distB="0" distL="114300" distR="114300" simplePos="0" relativeHeight="9" behindDoc="0" locked="0" layoutInCell="1" hidden="0" allowOverlap="1">
                <wp:simplePos x="0" y="0"/>
                <wp:positionH relativeFrom="margin">
                  <wp:posOffset>167640</wp:posOffset>
                </wp:positionH>
                <wp:positionV relativeFrom="paragraph">
                  <wp:posOffset>18415</wp:posOffset>
                </wp:positionV>
                <wp:extent cx="6120130" cy="875030"/>
                <wp:effectExtent l="635" t="635" r="29845" b="10795"/>
                <wp:wrapNone/>
                <wp:docPr id="1064" name="角丸四角形 20"/>
                <a:graphic xmlns:a="http://schemas.openxmlformats.org/drawingml/2006/main">
                  <a:graphicData uri="http://schemas.microsoft.com/office/word/2010/wordprocessingShape">
                    <wps:wsp>
                      <wps:cNvPr id="1064" name="角丸四角形 20"/>
                      <wps:cNvSpPr/>
                      <wps:spPr>
                        <a:xfrm>
                          <a:off x="0" y="0"/>
                          <a:ext cx="6120130" cy="875030"/>
                        </a:xfrm>
                        <a:prstGeom prst="roundRect">
                          <a:avLst>
                            <a:gd name="adj" fmla="val 78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20" style="mso-position-vertical-relative:text;z-index:9;mso-wrap-distance-left:9pt;width:481.9pt;height:68.900000000000006pt;mso-position-horizontal-relative:margin;position:absolute;margin-left:13.2pt;margin-top:1.45pt;mso-wrap-distance-bottom:0pt;mso-wrap-distance-right:9pt;mso-wrap-distance-top:0pt;v-text-anchor:middle;" o:spid="_x0000_s1064" o:allowincell="t" o:allowoverlap="t" filled="f" stroked="t" strokecolor="#000000 [3213]" strokeweight="1pt" o:spt="2" arcsize="5115f">
                <v:fill/>
                <v:stroke linestyle="single" miterlimit="8" endcap="flat" dashstyle="solid" filltype="solid"/>
                <v:textbox style="layout-flow:horizontal;">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v:textbox>
                <v:imagedata o:title=""/>
                <w10:wrap type="none" anchorx="margin" anchory="text"/>
              </v:roundrect>
            </w:pict>
          </mc:Fallback>
        </mc:AlternateContent>
      </w:r>
      <w:r>
        <w:rPr>
          <w:rFonts w:hint="eastAsia" w:ascii="ＭＳ 明朝" w:hAnsi="ＭＳ 明朝" w:eastAsia="ＭＳ 明朝"/>
          <w:sz w:val="24"/>
        </w:rPr>
        <w:t>　　</w:t>
      </w:r>
      <w:r>
        <w:rPr>
          <w:rFonts w:hint="eastAsia" w:ascii="ＭＳ ゴシック" w:hAnsi="ＭＳ ゴシック" w:eastAsia="ＭＳ ゴシック"/>
          <w:b w:val="1"/>
          <w:color w:val="FF0000"/>
          <w:sz w:val="24"/>
        </w:rPr>
        <w:t>例</w:t>
      </w:r>
      <w:r>
        <w:rPr>
          <w:rFonts w:hint="eastAsia" w:ascii="ＭＳ 明朝" w:hAnsi="ＭＳ 明朝" w:eastAsia="ＭＳ 明朝"/>
          <w:color w:val="FF0000"/>
          <w:sz w:val="24"/>
        </w:rPr>
        <w:t>・高齢者が多く、一部支援が必要が人がいる。</w:t>
      </w:r>
    </w:p>
    <w:p>
      <w:pPr>
        <w:pStyle w:val="19"/>
        <w:numPr>
          <w:numId w:val="0"/>
        </w:numPr>
        <w:spacing w:line="440" w:lineRule="exact"/>
        <w:ind w:left="0" w:leftChars="0" w:firstLine="0" w:firstLineChars="0"/>
        <w:rPr>
          <w:rFonts w:hint="eastAsia" w:ascii="ＭＳ 明朝" w:hAnsi="ＭＳ 明朝" w:eastAsia="ＭＳ 明朝"/>
          <w:color w:val="FF0000"/>
          <w:sz w:val="24"/>
        </w:rPr>
      </w:pPr>
      <w:r>
        <w:rPr>
          <w:rFonts w:hint="eastAsia" w:ascii="ＭＳ 明朝" w:hAnsi="ＭＳ 明朝" w:eastAsia="ＭＳ 明朝"/>
          <w:color w:val="FF0000"/>
          <w:sz w:val="24"/>
        </w:rPr>
        <w:t>　　　・近隣同士のコミュニケーションがとれている。</w:t>
      </w:r>
    </w:p>
    <w:p>
      <w:pPr>
        <w:pStyle w:val="19"/>
        <w:numPr>
          <w:numId w:val="0"/>
        </w:numPr>
        <w:spacing w:line="440" w:lineRule="exact"/>
        <w:ind w:left="0" w:leftChars="0" w:firstLine="0" w:firstLineChars="0"/>
        <w:rPr>
          <w:rFonts w:hint="eastAsia" w:ascii="ＭＳ 明朝" w:hAnsi="ＭＳ 明朝" w:eastAsia="ＭＳ 明朝"/>
          <w:color w:val="FF0000"/>
          <w:sz w:val="24"/>
        </w:rPr>
      </w:pPr>
      <w:r>
        <w:rPr>
          <w:rFonts w:hint="eastAsia" w:ascii="ＭＳ 明朝" w:hAnsi="ＭＳ 明朝" w:eastAsia="ＭＳ 明朝"/>
          <w:color w:val="FF0000"/>
          <w:sz w:val="24"/>
        </w:rPr>
        <w:t>　　　・コミュニティ活動が盛んである。　　</w:t>
      </w:r>
      <w:r>
        <w:rPr>
          <w:rFonts w:hint="eastAsia" w:ascii="ＭＳ ゴシック" w:hAnsi="ＭＳ ゴシック" w:eastAsia="ＭＳ ゴシック"/>
          <w:color w:val="FF0000"/>
          <w:sz w:val="24"/>
        </w:rPr>
        <w:t>など</w:t>
      </w:r>
    </w:p>
    <w:p>
      <w:pPr>
        <w:pStyle w:val="19"/>
        <w:numPr>
          <w:numId w:val="0"/>
        </w:numPr>
        <w:spacing w:line="480" w:lineRule="exact"/>
        <w:ind w:left="0" w:leftChars="0" w:firstLine="0" w:firstLineChars="0"/>
        <w:rPr>
          <w:rFonts w:hint="eastAsia" w:ascii="ＭＳ 明朝" w:hAnsi="ＭＳ 明朝" w:eastAsia="ＭＳ 明朝"/>
          <w:sz w:val="32"/>
        </w:rPr>
      </w:pPr>
    </w:p>
    <w:p>
      <w:pPr>
        <w:pStyle w:val="19"/>
        <w:numPr>
          <w:numId w:val="0"/>
        </w:numPr>
        <w:spacing w:line="440" w:lineRule="exact"/>
        <w:ind w:left="0" w:leftChars="0" w:firstLine="0" w:firstLineChars="0"/>
        <w:rPr>
          <w:rFonts w:hint="eastAsia" w:ascii="ＭＳ 明朝" w:hAnsi="ＭＳ 明朝" w:eastAsia="ＭＳ 明朝"/>
          <w:sz w:val="32"/>
        </w:rPr>
      </w:pPr>
      <w:r>
        <w:rPr>
          <w:rFonts w:hint="eastAsia"/>
        </w:rPr>
        <mc:AlternateContent>
          <mc:Choice Requires="wps">
            <w:drawing>
              <wp:anchor distT="0" distB="0" distL="203200" distR="203200" simplePos="0" relativeHeight="245" behindDoc="0" locked="0" layoutInCell="1" hidden="0" allowOverlap="1">
                <wp:simplePos x="0" y="0"/>
                <wp:positionH relativeFrom="column">
                  <wp:posOffset>3531870</wp:posOffset>
                </wp:positionH>
                <wp:positionV relativeFrom="paragraph">
                  <wp:posOffset>23495</wp:posOffset>
                </wp:positionV>
                <wp:extent cx="2234565" cy="260350"/>
                <wp:effectExtent l="635" t="635" r="29845" b="222250"/>
                <wp:wrapNone/>
                <wp:docPr id="1065" name="オブジェクト 0"/>
                <a:graphic xmlns:a="http://schemas.openxmlformats.org/drawingml/2006/main">
                  <a:graphicData uri="http://schemas.microsoft.com/office/word/2010/wordprocessingShape">
                    <wps:wsp>
                      <wps:cNvPr id="1065" name="オブジェクト 0"/>
                      <wps:cNvSpPr/>
                      <wps:spPr>
                        <a:xfrm>
                          <a:off x="0" y="0"/>
                          <a:ext cx="2234565" cy="260350"/>
                        </a:xfrm>
                        <a:prstGeom prst="wedgeRectCallout">
                          <a:avLst>
                            <a:gd name="adj1" fmla="val 8743"/>
                            <a:gd name="adj2" fmla="val 131084"/>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（例）災害リスク、被害想定など</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45;mso-wrap-distance-left:16pt;width:175.95pt;height:20.5pt;mso-position-horizontal-relative:text;position:absolute;margin-left:278.10000000000002pt;margin-top:1.85pt;mso-wrap-distance-bottom:0pt;mso-wrap-distance-right:16pt;mso-wrap-distance-top:0pt;v-text-anchor:middle;" o:spid="_x0000_s1065" o:allowincell="t" o:allowoverlap="t" filled="t" fillcolor="#ffffff [3212]" stroked="t" strokecolor="#ff0000" strokeweight="1pt" o:spt="61" type="#_x0000_t61" adj="12688,39114">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（例）災害リスク、被害想定など</w:t>
                      </w:r>
                    </w:p>
                  </w:txbxContent>
                </v:textbox>
                <v:imagedata o:title=""/>
                <w10:wrap type="none" anchorx="text" anchory="text"/>
              </v:shape>
            </w:pict>
          </mc:Fallback>
        </mc:AlternateContent>
      </w:r>
      <w:r>
        <w:rPr>
          <w:rFonts w:hint="eastAsia" w:ascii="ＭＳ 明朝" w:hAnsi="ＭＳ 明朝" w:eastAsia="ＭＳ 明朝"/>
          <w:sz w:val="32"/>
        </w:rPr>
        <w:t>　（３）災害リスク</w:t>
      </w:r>
    </w:p>
    <w:p>
      <w:pPr>
        <w:pStyle w:val="19"/>
        <w:numPr>
          <w:numId w:val="0"/>
        </w:numPr>
        <w:spacing w:line="160" w:lineRule="exact"/>
        <w:ind w:left="0" w:leftChars="0" w:firstLine="0" w:firstLineChars="0"/>
        <w:rPr>
          <w:rFonts w:hint="eastAsia" w:ascii="ＭＳ 明朝" w:hAnsi="ＭＳ 明朝" w:eastAsia="ＭＳ 明朝"/>
          <w:sz w:val="32"/>
        </w:rPr>
      </w:pPr>
      <w:r>
        <w:rPr>
          <w:rFonts w:hint="eastAsia"/>
        </w:rPr>
        <mc:AlternateContent>
          <mc:Choice Requires="wps">
            <w:drawing>
              <wp:anchor distT="0" distB="0" distL="114300" distR="114300" simplePos="0" relativeHeight="10" behindDoc="0" locked="0" layoutInCell="1" hidden="0" allowOverlap="1">
                <wp:simplePos x="0" y="0"/>
                <wp:positionH relativeFrom="margin">
                  <wp:posOffset>167640</wp:posOffset>
                </wp:positionH>
                <wp:positionV relativeFrom="paragraph">
                  <wp:posOffset>90805</wp:posOffset>
                </wp:positionV>
                <wp:extent cx="6085205" cy="4490085"/>
                <wp:effectExtent l="635" t="635" r="29845" b="10795"/>
                <wp:wrapNone/>
                <wp:docPr id="1066" name="角丸四角形 20"/>
                <a:graphic xmlns:a="http://schemas.openxmlformats.org/drawingml/2006/main">
                  <a:graphicData uri="http://schemas.microsoft.com/office/word/2010/wordprocessingShape">
                    <wps:wsp>
                      <wps:cNvPr id="1066" name="角丸四角形 20"/>
                      <wps:cNvSpPr/>
                      <wps:spPr>
                        <a:xfrm>
                          <a:off x="0" y="0"/>
                          <a:ext cx="6085205" cy="4490085"/>
                        </a:xfrm>
                        <a:prstGeom prst="roundRect">
                          <a:avLst>
                            <a:gd name="adj" fmla="val 354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20" style="mso-position-vertical-relative:text;z-index:10;mso-wrap-distance-left:9pt;width:479.15pt;height:353.55pt;mso-position-horizontal-relative:margin;position:absolute;margin-left:13.2pt;margin-top:7.15pt;mso-wrap-distance-bottom:0pt;mso-wrap-distance-right:9pt;mso-wrap-distance-top:0pt;v-text-anchor:middle;" o:spid="_x0000_s1066" o:allowincell="t" o:allowoverlap="t" filled="f" stroked="t" strokecolor="#000000 [3213]" strokeweight="1pt" o:spt="2" arcsize="2321f">
                <v:fill/>
                <v:stroke linestyle="single" miterlimit="8" endcap="flat" dashstyle="solid" filltype="solid"/>
                <v:textbox style="layout-flow:horizontal;">
                  <w:txbxContent>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p>
                      <w:pPr>
                        <w:pStyle w:val="31"/>
                        <w:spacing w:before="0" w:beforeLines="0" w:beforeAutospacing="0" w:after="0" w:afterLines="0" w:afterAutospacing="0" w:line="500" w:lineRule="exact"/>
                        <w:rPr>
                          <w:rFonts w:hint="default" w:ascii="メイリオ" w:hAnsi="メイリオ" w:eastAsia="メイリオ"/>
                          <w:color w:val="000000" w:themeColor="text1"/>
                          <w:kern w:val="24"/>
                          <w:sz w:val="26"/>
                        </w:rPr>
                      </w:pPr>
                    </w:p>
                  </w:txbxContent>
                </v:textbox>
                <v:imagedata o:title=""/>
                <w10:wrap type="none" anchorx="margin" anchory="text"/>
              </v:roundrect>
            </w:pict>
          </mc:Fallback>
        </mc:AlternateContent>
      </w:r>
    </w:p>
    <w:p>
      <w:pPr>
        <w:pStyle w:val="19"/>
        <w:numPr>
          <w:numId w:val="0"/>
        </w:numPr>
        <w:spacing w:line="480" w:lineRule="exact"/>
        <w:ind w:left="0" w:leftChars="0" w:firstLine="235" w:firstLineChars="100"/>
        <w:rPr>
          <w:rFonts w:hint="eastAsia" w:ascii="ＭＳ 明朝" w:hAnsi="ＭＳ 明朝" w:eastAsia="ＭＳ 明朝"/>
          <w:color w:val="FF0000"/>
          <w:sz w:val="24"/>
        </w:rPr>
      </w:pPr>
      <w:r>
        <w:rPr>
          <w:rFonts w:hint="eastAsia" w:ascii="ＭＳ 明朝" w:hAnsi="ＭＳ 明朝" w:eastAsia="ＭＳ 明朝"/>
          <w:color w:val="FF0000"/>
          <w:sz w:val="24"/>
        </w:rPr>
        <w:t>　</w:t>
      </w:r>
      <w:r>
        <w:rPr>
          <w:rFonts w:hint="eastAsia" w:ascii="ＭＳ ゴシック" w:hAnsi="ＭＳ ゴシック" w:eastAsia="ＭＳ ゴシック"/>
          <w:b w:val="1"/>
          <w:color w:val="FF0000"/>
          <w:sz w:val="24"/>
        </w:rPr>
        <w:t>例</w:t>
      </w:r>
      <w:r>
        <w:rPr>
          <w:rFonts w:hint="eastAsia" w:ascii="ＭＳ 明朝" w:hAnsi="ＭＳ 明朝" w:eastAsia="ＭＳ 明朝"/>
          <w:color w:val="FF0000"/>
          <w:sz w:val="24"/>
        </w:rPr>
        <w:t>　発生する可能性のある災害</w:t>
      </w:r>
      <w:r>
        <w:rPr>
          <w:rFonts w:hint="eastAsia" w:ascii="ＭＳ 明朝" w:hAnsi="ＭＳ 明朝" w:eastAsia="ＭＳ 明朝"/>
          <w:color w:val="FF0000"/>
          <w:sz w:val="24"/>
        </w:rPr>
        <w:t xml:space="preserve"> </w:t>
      </w:r>
      <w:r>
        <w:rPr>
          <w:rFonts w:hint="eastAsia" w:ascii="ＭＳ 明朝" w:hAnsi="ＭＳ 明朝" w:eastAsia="ＭＳ 明朝"/>
          <w:color w:val="FF0000"/>
          <w:sz w:val="24"/>
        </w:rPr>
        <w:t>：</w:t>
      </w:r>
      <w:r>
        <w:rPr>
          <w:rFonts w:hint="eastAsia" w:ascii="ＭＳ 明朝" w:hAnsi="ＭＳ 明朝" w:eastAsia="ＭＳ 明朝"/>
          <w:color w:val="FF0000"/>
          <w:sz w:val="24"/>
        </w:rPr>
        <w:t xml:space="preserve"> </w:t>
      </w:r>
      <w:r>
        <w:rPr>
          <w:rFonts w:hint="eastAsia" w:ascii="ＭＳ 明朝" w:hAnsi="ＭＳ 明朝" w:eastAsia="ＭＳ 明朝"/>
          <w:color w:val="FF0000"/>
          <w:sz w:val="24"/>
        </w:rPr>
        <w:t>地震、土砂災害、雪、火事</w:t>
      </w:r>
    </w:p>
    <w:p>
      <w:pPr>
        <w:pStyle w:val="19"/>
        <w:numPr>
          <w:numId w:val="0"/>
        </w:numPr>
        <w:spacing w:line="200" w:lineRule="exact"/>
        <w:ind w:left="0" w:leftChars="0" w:firstLine="235" w:firstLineChars="100"/>
        <w:rPr>
          <w:rFonts w:hint="eastAsia" w:ascii="ＭＳ 明朝" w:hAnsi="ＭＳ 明朝" w:eastAsia="ＭＳ 明朝"/>
          <w:color w:val="FF0000"/>
          <w:sz w:val="24"/>
        </w:rPr>
      </w:pPr>
    </w:p>
    <w:p>
      <w:pPr>
        <w:pStyle w:val="19"/>
        <w:numPr>
          <w:numId w:val="0"/>
        </w:numPr>
        <w:spacing w:line="480" w:lineRule="exact"/>
        <w:ind w:left="0" w:leftChars="0" w:firstLine="0" w:firstLineChars="0"/>
        <w:rPr>
          <w:rFonts w:hint="eastAsia" w:ascii="ＭＳ 明朝" w:hAnsi="ＭＳ 明朝" w:eastAsia="ＭＳ 明朝"/>
          <w:color w:val="FF0000"/>
          <w:sz w:val="24"/>
        </w:rPr>
      </w:pPr>
      <w:r>
        <w:rPr>
          <w:rFonts w:hint="eastAsia" w:ascii="ＭＳ 明朝" w:hAnsi="ＭＳ 明朝" w:eastAsia="ＭＳ 明朝"/>
          <w:color w:val="FF0000"/>
          <w:sz w:val="24"/>
        </w:rPr>
        <w:t>　　　　発生する可能性のある被害</w:t>
      </w:r>
      <w:r>
        <w:rPr>
          <w:rFonts w:hint="eastAsia" w:ascii="ＭＳ 明朝" w:hAnsi="ＭＳ 明朝" w:eastAsia="ＭＳ 明朝"/>
          <w:color w:val="FF0000"/>
          <w:sz w:val="24"/>
        </w:rPr>
        <w:t xml:space="preserve"> </w:t>
      </w:r>
      <w:r>
        <w:rPr>
          <w:rFonts w:hint="eastAsia" w:ascii="ＭＳ 明朝" w:hAnsi="ＭＳ 明朝" w:eastAsia="ＭＳ 明朝"/>
          <w:color w:val="FF0000"/>
          <w:sz w:val="24"/>
        </w:rPr>
        <w:t>：</w:t>
      </w:r>
      <w:r>
        <w:rPr>
          <w:rFonts w:hint="eastAsia" w:ascii="ＭＳ 明朝" w:hAnsi="ＭＳ 明朝" w:eastAsia="ＭＳ 明朝"/>
          <w:color w:val="FF0000"/>
          <w:sz w:val="24"/>
        </w:rPr>
        <w:t xml:space="preserve"> </w:t>
      </w:r>
      <w:r>
        <w:rPr>
          <w:rFonts w:hint="eastAsia" w:ascii="ＭＳ 明朝" w:hAnsi="ＭＳ 明朝" w:eastAsia="ＭＳ 明朝"/>
          <w:color w:val="FF0000"/>
          <w:sz w:val="24"/>
        </w:rPr>
        <w:t>人的被害、孤立、停電、断水、物資不足、建物倒壊</w:t>
      </w:r>
    </w:p>
    <w:p>
      <w:pPr>
        <w:pStyle w:val="19"/>
        <w:numPr>
          <w:numId w:val="0"/>
        </w:numPr>
        <w:spacing w:line="480" w:lineRule="exact"/>
        <w:ind w:left="0" w:leftChars="0" w:firstLine="4230" w:firstLineChars="1800"/>
        <w:rPr>
          <w:rFonts w:hint="eastAsia" w:ascii="ＭＳ 明朝" w:hAnsi="ＭＳ 明朝" w:eastAsia="ＭＳ 明朝"/>
          <w:color w:val="FF0000"/>
          <w:sz w:val="24"/>
        </w:rPr>
      </w:pPr>
      <w:r>
        <w:rPr>
          <w:rFonts w:hint="eastAsia" w:ascii="ＭＳ 明朝" w:hAnsi="ＭＳ 明朝" w:eastAsia="ＭＳ 明朝"/>
          <w:color w:val="FF0000"/>
          <w:sz w:val="24"/>
        </w:rPr>
        <w:t>通院ほか　　</w:t>
      </w:r>
      <w:r>
        <w:rPr>
          <w:rFonts w:hint="eastAsia" w:ascii="ＭＳ ゴシック" w:hAnsi="ＭＳ ゴシック" w:eastAsia="ＭＳ ゴシック"/>
          <w:b w:val="1"/>
          <w:color w:val="FF0000"/>
          <w:sz w:val="24"/>
        </w:rPr>
        <w:t>など</w:t>
      </w:r>
    </w:p>
    <w:p>
      <w:pPr>
        <w:pStyle w:val="19"/>
        <w:numPr>
          <w:numId w:val="0"/>
        </w:numPr>
        <w:spacing w:line="480" w:lineRule="exact"/>
        <w:ind w:left="0" w:leftChars="0" w:firstLine="0" w:firstLineChars="0"/>
        <w:rPr>
          <w:rFonts w:hint="eastAsia" w:ascii="ＭＳ 明朝" w:hAnsi="ＭＳ 明朝" w:eastAsia="ＭＳ 明朝"/>
          <w:color w:val="FF0000"/>
          <w:sz w:val="24"/>
        </w:rPr>
      </w:pPr>
      <w:r>
        <w:rPr>
          <w:rFonts w:hint="eastAsia"/>
          <w:color w:val="FF0000"/>
        </w:rPr>
        <mc:AlternateContent>
          <mc:Choice Requires="wps">
            <w:drawing>
              <wp:anchor distT="0" distB="0" distL="203200" distR="203200" simplePos="0" relativeHeight="11" behindDoc="0" locked="0" layoutInCell="1" hidden="0" allowOverlap="1">
                <wp:simplePos x="0" y="0"/>
                <wp:positionH relativeFrom="column">
                  <wp:posOffset>567055</wp:posOffset>
                </wp:positionH>
                <wp:positionV relativeFrom="paragraph">
                  <wp:posOffset>172720</wp:posOffset>
                </wp:positionV>
                <wp:extent cx="5363845" cy="0"/>
                <wp:effectExtent l="0" t="635" r="27940" b="10795"/>
                <wp:wrapNone/>
                <wp:docPr id="1067" name="オブジェクト 0"/>
                <a:graphic xmlns:a="http://schemas.openxmlformats.org/drawingml/2006/main">
                  <a:graphicData uri="http://schemas.microsoft.com/office/word/2010/wordprocessingShape">
                    <wps:wsp>
                      <wps:cNvPr id="1067" name="オブジェクト 0"/>
                      <wps:cNvSpPr/>
                      <wps:spPr>
                        <a:xfrm>
                          <a:off x="0" y="0"/>
                          <a:ext cx="5363845" cy="0"/>
                        </a:xfrm>
                        <a:prstGeom prst="line">
                          <a:avLst/>
                        </a:prstGeom>
                        <a:ln w="6350" cap="flat" cmpd="sng" algn="ctr">
                          <a:solidFill>
                            <a:schemeClr val="tx1"/>
                          </a:solidFill>
                          <a:prstDash val="lgDash"/>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1;mso-position-horizontal-relative:text;position:absolute;mso-wrap-distance-bottom:0pt;mso-wrap-distance-left:16pt;mso-wrap-distance-right:16pt;" o:spid="_x0000_s1067" o:allowincell="t" o:allowoverlap="t" filled="f" stroked="t" strokecolor="#000000 [3213]" strokeweight="0.5pt" o:spt="20" from="44.650000000000006pt,13.600000000000001pt" to="467pt,13.600000000000001pt">
                <v:fill/>
                <v:stroke linestyle="single" miterlimit="8" endcap="flat" dashstyle="longdash" filltype="solid"/>
                <v:textbox style="layout-flow:horizontal;"/>
                <v:imagedata o:title=""/>
                <w10:wrap type="none" anchorx="text" anchory="text"/>
              </v:line>
            </w:pict>
          </mc:Fallback>
        </mc:AlternateContent>
      </w:r>
    </w:p>
    <w:p>
      <w:pPr>
        <w:pStyle w:val="0"/>
        <w:spacing w:line="480" w:lineRule="exact"/>
        <w:ind w:left="1135" w:leftChars="200" w:hanging="705" w:hangingChars="300"/>
        <w:rPr>
          <w:rFonts w:hint="eastAsia" w:ascii="ＭＳ 明朝" w:hAnsi="ＭＳ 明朝" w:eastAsia="ＭＳ 明朝"/>
          <w:color w:val="FF0000"/>
          <w:sz w:val="24"/>
        </w:rPr>
      </w:pPr>
      <w:r>
        <w:rPr>
          <w:rFonts w:hint="eastAsia" w:ascii="ＭＳ ゴシック" w:hAnsi="ＭＳ ゴシック" w:eastAsia="ＭＳ ゴシック"/>
          <w:b w:val="1"/>
          <w:color w:val="FF0000"/>
          <w:sz w:val="24"/>
        </w:rPr>
        <w:t>例　</w:t>
      </w:r>
      <w:r>
        <w:rPr>
          <w:rFonts w:hint="eastAsia" w:ascii="ＭＳ 明朝" w:hAnsi="ＭＳ 明朝" w:eastAsia="ＭＳ 明朝"/>
          <w:color w:val="FF0000"/>
          <w:sz w:val="24"/>
        </w:rPr>
        <w:t>・集落の一部が土砂災害警戒区域に含まれているため、土砂流入等の可能性が危惧されている。</w:t>
      </w:r>
    </w:p>
    <w:p>
      <w:pPr>
        <w:pStyle w:val="0"/>
        <w:spacing w:line="480" w:lineRule="exact"/>
        <w:ind w:left="0" w:leftChars="0" w:hanging="1175" w:hangingChars="500"/>
        <w:rPr>
          <w:rFonts w:hint="eastAsia" w:ascii="ＭＳ 明朝" w:hAnsi="ＭＳ 明朝" w:eastAsia="ＭＳ 明朝"/>
          <w:color w:val="FF0000"/>
          <w:sz w:val="24"/>
        </w:rPr>
      </w:pPr>
      <w:r>
        <w:rPr>
          <w:rFonts w:hint="eastAsia" w:ascii="ＭＳ 明朝" w:hAnsi="ＭＳ 明朝" w:eastAsia="ＭＳ 明朝"/>
          <w:color w:val="FF0000"/>
          <w:sz w:val="24"/>
        </w:rPr>
        <w:t>　　　　・中山間地の中腹に位置しているため、大きな水害は無いと判断されるが、風による倒木や飛来物に見舞われる可能性がある。</w:t>
      </w:r>
    </w:p>
    <w:p>
      <w:pPr>
        <w:pStyle w:val="0"/>
        <w:spacing w:line="480" w:lineRule="exact"/>
        <w:ind w:left="0" w:leftChars="0" w:hanging="960" w:hangingChars="300"/>
        <w:rPr>
          <w:rFonts w:hint="eastAsia" w:ascii="ＭＳ 明朝" w:hAnsi="ＭＳ 明朝" w:eastAsia="ＭＳ 明朝"/>
          <w:color w:val="FF0000"/>
          <w:sz w:val="24"/>
        </w:rPr>
      </w:pPr>
      <w:r>
        <w:rPr>
          <w:rFonts w:hint="eastAsia" w:ascii="ＭＳ 明朝" w:hAnsi="ＭＳ 明朝" w:eastAsia="ＭＳ 明朝"/>
          <w:color w:val="FF0000"/>
          <w:sz w:val="24"/>
        </w:rPr>
        <w:t>　　　　・地震により家屋や枯損木倒壊の危険がある。</w:t>
      </w:r>
    </w:p>
    <w:p>
      <w:pPr>
        <w:pStyle w:val="0"/>
        <w:spacing w:line="480" w:lineRule="exact"/>
        <w:ind w:left="0" w:leftChars="0" w:firstLine="940" w:firstLineChars="400"/>
        <w:rPr>
          <w:rFonts w:hint="eastAsia" w:ascii="ＭＳ 明朝" w:hAnsi="ＭＳ 明朝" w:eastAsia="ＭＳ 明朝"/>
          <w:color w:val="FF0000"/>
          <w:sz w:val="24"/>
        </w:rPr>
      </w:pPr>
      <w:r>
        <w:rPr>
          <w:rFonts w:hint="eastAsia" w:ascii="ＭＳ 明朝" w:hAnsi="ＭＳ 明朝" w:eastAsia="ＭＳ 明朝"/>
          <w:color w:val="FF0000"/>
          <w:sz w:val="24"/>
        </w:rPr>
        <w:t>・古くからの木造家屋があり、大きな揺れに耐えられない可能性が高い。</w:t>
      </w:r>
    </w:p>
    <w:p>
      <w:pPr>
        <w:pStyle w:val="0"/>
        <w:spacing w:line="480" w:lineRule="exact"/>
        <w:ind w:left="0" w:leftChars="0" w:firstLine="940" w:firstLineChars="400"/>
        <w:rPr>
          <w:rFonts w:hint="eastAsia" w:ascii="ＭＳ 明朝" w:hAnsi="ＭＳ 明朝" w:eastAsia="ＭＳ 明朝"/>
          <w:color w:val="FF0000"/>
          <w:sz w:val="24"/>
        </w:rPr>
      </w:pPr>
      <w:r>
        <w:rPr>
          <w:rFonts w:hint="eastAsia" w:ascii="ＭＳ 明朝" w:hAnsi="ＭＳ 明朝" w:eastAsia="ＭＳ 明朝"/>
          <w:color w:val="FF0000"/>
          <w:sz w:val="24"/>
        </w:rPr>
        <w:t>・地震の際は、集落内の地盤に大きな揺れが生じる。</w:t>
      </w:r>
    </w:p>
    <w:p>
      <w:pPr>
        <w:pStyle w:val="0"/>
        <w:spacing w:line="480" w:lineRule="exact"/>
        <w:ind w:left="0" w:leftChars="0" w:firstLine="940" w:firstLineChars="400"/>
        <w:rPr>
          <w:rFonts w:hint="eastAsia" w:ascii="ＭＳ 明朝" w:hAnsi="ＭＳ 明朝" w:eastAsia="ＭＳ 明朝"/>
          <w:color w:val="FF0000"/>
          <w:sz w:val="24"/>
        </w:rPr>
      </w:pPr>
      <w:r>
        <w:rPr>
          <w:rFonts w:hint="eastAsia" w:ascii="ＭＳ 明朝" w:hAnsi="ＭＳ 明朝" w:eastAsia="ＭＳ 明朝"/>
          <w:color w:val="FF0000"/>
          <w:sz w:val="24"/>
        </w:rPr>
        <w:t>・南側の市道が寸断すると孤立集落になってしまう。</w:t>
      </w:r>
    </w:p>
    <w:p>
      <w:pPr>
        <w:pStyle w:val="0"/>
        <w:spacing w:line="480" w:lineRule="exact"/>
        <w:ind w:left="0" w:leftChars="0" w:firstLine="940" w:firstLineChars="400"/>
        <w:rPr>
          <w:rFonts w:hint="eastAsia" w:ascii="ＭＳ 明朝" w:hAnsi="ＭＳ 明朝" w:eastAsia="ＭＳ 明朝"/>
          <w:color w:val="FF0000"/>
          <w:sz w:val="24"/>
        </w:rPr>
      </w:pPr>
      <w:r>
        <w:rPr>
          <w:rFonts w:hint="eastAsia" w:ascii="ＭＳ 明朝" w:hAnsi="ＭＳ 明朝" w:eastAsia="ＭＳ 明朝"/>
          <w:color w:val="FF0000"/>
          <w:sz w:val="24"/>
        </w:rPr>
        <w:t>・平日の日中は、高齢者のみの集落となるため、残された高齢者のみで災害対応に</w:t>
      </w:r>
    </w:p>
    <w:p>
      <w:pPr>
        <w:pStyle w:val="0"/>
        <w:spacing w:line="480" w:lineRule="exact"/>
        <w:ind w:left="0" w:leftChars="0" w:firstLine="1175" w:firstLineChars="500"/>
        <w:rPr>
          <w:rFonts w:hint="eastAsia" w:ascii="ＭＳ 明朝" w:hAnsi="ＭＳ 明朝" w:eastAsia="ＭＳ 明朝"/>
          <w:color w:val="FF0000"/>
          <w:sz w:val="24"/>
        </w:rPr>
      </w:pPr>
      <w:r>
        <w:rPr>
          <w:rFonts w:hint="eastAsia" w:ascii="ＭＳ 明朝" w:hAnsi="ＭＳ 明朝" w:eastAsia="ＭＳ 明朝"/>
          <w:color w:val="FF0000"/>
          <w:sz w:val="24"/>
        </w:rPr>
        <w:t>当たらなければならない。　　</w:t>
      </w:r>
      <w:r>
        <w:rPr>
          <w:rFonts w:hint="eastAsia" w:ascii="ＭＳ ゴシック" w:hAnsi="ＭＳ ゴシック" w:eastAsia="ＭＳ ゴシック"/>
          <w:b w:val="1"/>
          <w:color w:val="FF0000"/>
          <w:sz w:val="24"/>
        </w:rPr>
        <w:t>など</w:t>
      </w:r>
    </w:p>
    <w:p>
      <w:pPr>
        <w:pStyle w:val="0"/>
        <w:spacing w:line="500" w:lineRule="exact"/>
        <w:ind w:left="210" w:hanging="210" w:hangingChars="100"/>
        <w:rPr>
          <w:rFonts w:hint="eastAsia" w:ascii="ＭＳ 明朝" w:hAnsi="ＭＳ 明朝" w:eastAsia="ＭＳ 明朝"/>
          <w:b w:val="1"/>
          <w:sz w:val="18"/>
        </w:rPr>
      </w:pPr>
      <w:r>
        <w:rPr>
          <w:rFonts w:hint="eastAsia"/>
        </w:rPr>
        <mc:AlternateContent>
          <mc:Choice Requires="wps">
            <w:drawing>
              <wp:anchor distT="0" distB="0" distL="203200" distR="203200" simplePos="0" relativeHeight="246" behindDoc="0" locked="0" layoutInCell="1" hidden="0" allowOverlap="1">
                <wp:simplePos x="0" y="0"/>
                <wp:positionH relativeFrom="column">
                  <wp:posOffset>3405505</wp:posOffset>
                </wp:positionH>
                <wp:positionV relativeFrom="paragraph">
                  <wp:posOffset>-45085</wp:posOffset>
                </wp:positionV>
                <wp:extent cx="2658745" cy="857885"/>
                <wp:effectExtent l="635" t="635" r="29845" b="311150"/>
                <wp:wrapNone/>
                <wp:docPr id="1068" name="オブジェクト 0"/>
                <a:graphic xmlns:a="http://schemas.openxmlformats.org/drawingml/2006/main">
                  <a:graphicData uri="http://schemas.microsoft.com/office/word/2010/wordprocessingShape">
                    <wps:wsp>
                      <wps:cNvPr id="1068" name="オブジェクト 0"/>
                      <wps:cNvSpPr/>
                      <wps:spPr>
                        <a:xfrm>
                          <a:off x="0" y="0"/>
                          <a:ext cx="2658745" cy="857885"/>
                        </a:xfrm>
                        <a:prstGeom prst="wedgeRectCallout">
                          <a:avLst>
                            <a:gd name="adj1" fmla="val 18234"/>
                            <a:gd name="adj2" fmla="val 84969"/>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班体制は、地区の状況などを鑑み、体制を分割、統合いただいても構いません。誰がやるかは適材適所、計画区域内での話し合いにより割当てるようにしてください。</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46;mso-wrap-distance-left:16pt;width:209.35pt;height:67.55pt;mso-position-horizontal-relative:text;position:absolute;margin-left:268.14pt;margin-top:-3.55pt;mso-wrap-distance-bottom:0pt;mso-wrap-distance-right:16pt;mso-wrap-distance-top:0pt;v-text-anchor:middle;" o:spid="_x0000_s1068" o:allowincell="t" o:allowoverlap="t" filled="t" fillcolor="#ffffff [3212]" stroked="t" strokecolor="#ff0000" strokeweight="1pt" o:spt="61" type="#_x0000_t61" adj="14739,29153">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班体制は、地区の状況などを鑑み、体制を分割、統合いただいても構いません。誰がやるかは適材適所、計画区域内での話し合いにより割当てるようにしてください。</w:t>
                      </w:r>
                    </w:p>
                  </w:txbxContent>
                </v:textbox>
                <v:imagedata o:title=""/>
                <w10:wrap type="none" anchorx="text" anchory="text"/>
              </v:shape>
            </w:pict>
          </mc:Fallback>
        </mc:AlternateContent>
      </w:r>
      <w:r>
        <w:rPr>
          <w:rFonts w:hint="eastAsia" w:ascii="ＭＳ 明朝" w:hAnsi="ＭＳ 明朝" w:eastAsia="ＭＳ 明朝"/>
          <w:b w:val="1"/>
          <w:color w:val="000000" w:themeColor="text1"/>
          <w:kern w:val="24"/>
          <w:sz w:val="36"/>
        </w:rPr>
        <w:t>４．防災活動の内容</w:t>
      </w:r>
      <w:r>
        <w:rPr>
          <w:rFonts w:hint="eastAsia" w:ascii="ＭＳ ゴシック" w:hAnsi="ＭＳ ゴシック" w:eastAsia="ＭＳ ゴシック"/>
          <w:b w:val="1"/>
          <w:color w:val="FF0000"/>
          <w:kern w:val="24"/>
          <w:sz w:val="36"/>
        </w:rPr>
        <w:t>（例）</w:t>
      </w:r>
    </w:p>
    <w:p>
      <w:pPr>
        <w:pStyle w:val="0"/>
        <w:spacing w:line="500" w:lineRule="exact"/>
        <w:ind w:left="210" w:leftChars="100" w:firstLine="0" w:firstLineChars="0"/>
        <w:rPr>
          <w:rFonts w:hint="eastAsia" w:ascii="ＭＳ 明朝" w:hAnsi="ＭＳ 明朝" w:eastAsia="ＭＳ 明朝"/>
          <w:sz w:val="32"/>
        </w:rPr>
      </w:pPr>
      <w:r>
        <w:rPr>
          <w:rFonts w:hint="eastAsia" w:ascii="ＭＳ 明朝" w:hAnsi="ＭＳ 明朝" w:eastAsia="ＭＳ 明朝"/>
          <w:color w:val="000000" w:themeColor="text1"/>
          <w:kern w:val="24"/>
          <w:sz w:val="32"/>
        </w:rPr>
        <w:t>（１）防災活動の体制（班編制）</w:t>
      </w: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114300" distR="114300" simplePos="0" relativeHeight="12" behindDoc="0" locked="0" layoutInCell="1" hidden="0" allowOverlap="1">
                <wp:simplePos x="0" y="0"/>
                <wp:positionH relativeFrom="margin">
                  <wp:posOffset>184150</wp:posOffset>
                </wp:positionH>
                <wp:positionV relativeFrom="paragraph">
                  <wp:posOffset>111125</wp:posOffset>
                </wp:positionV>
                <wp:extent cx="5882005" cy="8535670"/>
                <wp:effectExtent l="635" t="635" r="29845" b="10795"/>
                <wp:wrapNone/>
                <wp:docPr id="1069" name="角丸四角形 8"/>
                <a:graphic xmlns:a="http://schemas.openxmlformats.org/drawingml/2006/main">
                  <a:graphicData uri="http://schemas.microsoft.com/office/word/2010/wordprocessingShape">
                    <wps:wsp>
                      <wps:cNvPr id="1069" name="角丸四角形 8"/>
                      <wps:cNvSpPr/>
                      <wps:spPr>
                        <a:xfrm>
                          <a:off x="0" y="0"/>
                          <a:ext cx="5882005" cy="8535670"/>
                        </a:xfrm>
                        <a:prstGeom prst="roundRect">
                          <a:avLst>
                            <a:gd name="adj" fmla="val 32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1"/>
                              <w:spacing w:before="0" w:beforeLines="0" w:beforeAutospacing="0" w:after="0" w:afterLines="0" w:afterAutospacing="0" w:line="400" w:lineRule="exact"/>
                              <w:ind w:leftChars="0" w:firstLine="0" w:firstLineChars="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8" style="mso-position-vertical-relative:text;z-index:12;mso-wrap-distance-left:9pt;width:463.15pt;height:672.1pt;mso-position-horizontal-relative:margin;position:absolute;margin-left:14.5pt;margin-top:8.75pt;mso-wrap-distance-bottom:0pt;mso-wrap-distance-right:9pt;mso-wrap-distance-top:0pt;v-text-anchor:middle;" o:spid="_x0000_s1069" o:allowincell="t" o:allowoverlap="t" filled="f" stroked="t" strokecolor="#000000 [3213]" strokeweight="1pt" o:spt="2" arcsize="2100f">
                <v:fill/>
                <v:stroke linestyle="single" miterlimit="8" endcap="flat" dashstyle="solid" filltype="solid"/>
                <v:textbox style="layout-flow:horizontal;">
                  <w:txbxContent>
                    <w:p>
                      <w:pPr>
                        <w:pStyle w:val="31"/>
                        <w:spacing w:before="0" w:beforeLines="0" w:beforeAutospacing="0" w:after="0" w:afterLines="0" w:afterAutospacing="0" w:line="400" w:lineRule="exact"/>
                        <w:ind w:leftChars="0" w:firstLine="0" w:firstLineChars="0"/>
                        <w:rPr>
                          <w:rFonts w:hint="default"/>
                        </w:rPr>
                      </w:pPr>
                    </w:p>
                  </w:txbxContent>
                </v:textbox>
                <v:imagedata o:title=""/>
                <w10:wrap type="none" anchorx="margin" anchory="text"/>
              </v:roundrect>
            </w:pict>
          </mc:Fallback>
        </mc:AlternateContent>
      </w: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71755" distR="71755" simplePos="0" relativeHeight="13" behindDoc="0" locked="0" layoutInCell="1" hidden="0" allowOverlap="1">
                <wp:simplePos x="0" y="0"/>
                <wp:positionH relativeFrom="column">
                  <wp:posOffset>362585</wp:posOffset>
                </wp:positionH>
                <wp:positionV relativeFrom="paragraph">
                  <wp:posOffset>34925</wp:posOffset>
                </wp:positionV>
                <wp:extent cx="2198370" cy="742950"/>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txBox="1"/>
                      <wps:spPr>
                        <a:xfrm>
                          <a:off x="0" y="0"/>
                          <a:ext cx="2198370" cy="742950"/>
                        </a:xfrm>
                        <a:prstGeom prst="rect">
                          <a:avLst/>
                        </a:prstGeom>
                        <a:solidFill>
                          <a:schemeClr val="accen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会　　長</w:t>
                            </w:r>
                          </w:p>
                          <w:p>
                            <w:pPr>
                              <w:pStyle w:val="0"/>
                              <w:jc w:val="center"/>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防災会長（区長等１人）</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3;mso-wrap-distance-left:5.65pt;width:173.1pt;height:58.5pt;mso-position-horizontal-relative:text;position:absolute;margin-left:28.55pt;margin-top:2.75pt;mso-wrap-distance-bottom:0pt;mso-wrap-distance-right:5.65pt;mso-wrap-distance-top:0pt;" o:spid="_x0000_s1070" o:allowincell="t" o:allowoverlap="t" filled="t" fillcolor="#4472c4 [3204]"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00" w:lineRule="exact"/>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会　　長</w:t>
                      </w:r>
                    </w:p>
                    <w:p>
                      <w:pPr>
                        <w:pStyle w:val="0"/>
                        <w:jc w:val="center"/>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防災会長（区長等１人）</w:t>
                      </w:r>
                    </w:p>
                  </w:txbxContent>
                </v:textbox>
                <v:imagedata o:title=""/>
                <w10:wrap type="none" anchorx="text" anchory="text"/>
              </v:shap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1374775</wp:posOffset>
                </wp:positionH>
                <wp:positionV relativeFrom="paragraph">
                  <wp:posOffset>15875</wp:posOffset>
                </wp:positionV>
                <wp:extent cx="1270" cy="6858000"/>
                <wp:effectExtent l="635" t="635" r="29845" b="10160"/>
                <wp:wrapNone/>
                <wp:docPr id="1071" name="オブジェクト 0"/>
                <a:graphic xmlns:a="http://schemas.openxmlformats.org/drawingml/2006/main">
                  <a:graphicData uri="http://schemas.microsoft.com/office/word/2010/wordprocessingShape">
                    <wps:wsp>
                      <wps:cNvPr id="1071" name="オブジェクト 0"/>
                      <wps:cNvSpPr/>
                      <wps:spPr>
                        <a:xfrm flipH="1">
                          <a:off x="0" y="0"/>
                          <a:ext cx="1270" cy="685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4;mso-position-horizontal-relative:text;position:absolute;mso-wrap-distance-bottom:0pt;mso-wrap-distance-left:16pt;mso-wrap-distance-right:16pt;flip:x;" o:spid="_x0000_s1071" o:allowincell="t" o:allowoverlap="t" filled="f" stroked="t" strokecolor="#4472c4 [3204]" strokeweight="0.5pt" o:spt="20" from="108.25pt,1.25pt" to="108.35pt,541.2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39" behindDoc="0" locked="0" layoutInCell="1" hidden="0" allowOverlap="1">
                <wp:simplePos x="0" y="0"/>
                <wp:positionH relativeFrom="column">
                  <wp:posOffset>4447540</wp:posOffset>
                </wp:positionH>
                <wp:positionV relativeFrom="paragraph">
                  <wp:posOffset>227330</wp:posOffset>
                </wp:positionV>
                <wp:extent cx="1552575" cy="266700"/>
                <wp:effectExtent l="0" t="0" r="635" b="635"/>
                <wp:wrapNone/>
                <wp:docPr id="1072" name="オブジェクト 0"/>
                <a:graphic xmlns:a="http://schemas.openxmlformats.org/drawingml/2006/main">
                  <a:graphicData uri="http://schemas.microsoft.com/office/word/2010/wordprocessingShape">
                    <wps:wsp>
                      <wps:cNvPr id="1072" name="オブジェクト 0"/>
                      <wps:cNvSpPr txBox="1"/>
                      <wps:spPr>
                        <a:xfrm>
                          <a:off x="0" y="0"/>
                          <a:ext cx="1552575" cy="2667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○は平時、●は災害時</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9;mso-wrap-distance-left:16pt;width:122.25pt;height:21pt;mso-position-horizontal-relative:text;position:absolute;margin-left:350.2pt;margin-top:17.89pt;mso-wrap-distance-bottom:0pt;mso-wrap-distance-right:16pt;mso-wrap-distance-top:0pt;" o:spid="_x0000_s107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○は平時、●は災害時</w:t>
                      </w:r>
                    </w:p>
                  </w:txbxContent>
                </v:textbox>
                <v:imagedata o:title=""/>
                <w10:wrap type="none" anchorx="text" anchory="text"/>
              </v:shap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33" behindDoc="0" locked="0" layoutInCell="1" hidden="0" allowOverlap="1">
                <wp:simplePos x="0" y="0"/>
                <wp:positionH relativeFrom="column">
                  <wp:posOffset>3959860</wp:posOffset>
                </wp:positionH>
                <wp:positionV relativeFrom="paragraph">
                  <wp:posOffset>20955</wp:posOffset>
                </wp:positionV>
                <wp:extent cx="1979930" cy="756285"/>
                <wp:effectExtent l="635" t="635" r="29845" b="10795"/>
                <wp:wrapNone/>
                <wp:docPr id="1073" name="オブジェクト 0"/>
                <a:graphic xmlns:a="http://schemas.openxmlformats.org/drawingml/2006/main">
                  <a:graphicData uri="http://schemas.microsoft.com/office/word/2010/wordprocessingShape">
                    <wps:wsp>
                      <wps:cNvPr id="1073" name="オブジェクト 0"/>
                      <wps:cNvSpPr txBox="1"/>
                      <wps:spPr>
                        <a:xfrm>
                          <a:off x="0" y="0"/>
                          <a:ext cx="1979930" cy="75628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○全体調整</w:t>
                            </w:r>
                          </w:p>
                          <w:p>
                            <w:pPr>
                              <w:pStyle w:val="0"/>
                              <w:rPr>
                                <w:rFonts w:hint="eastAsia" w:ascii="ＭＳ ゴシック" w:hAnsi="ＭＳ ゴシック" w:eastAsia="ＭＳ ゴシック"/>
                              </w:rPr>
                            </w:pPr>
                            <w:r>
                              <w:rPr>
                                <w:rFonts w:hint="eastAsia" w:ascii="ＭＳ ゴシック" w:hAnsi="ＭＳ ゴシック" w:eastAsia="ＭＳ ゴシック"/>
                              </w:rPr>
                              <w:t>●被害・避難状況の把握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3;mso-wrap-distance-left:16pt;width:155.9pt;height:59.55pt;mso-position-horizontal-relative:text;position:absolute;margin-left:311.8pt;margin-top:1.65pt;mso-wrap-distance-bottom:0pt;mso-wrap-distance-right:16pt;mso-wrap-distance-top:0pt;" o:spid="_x0000_s1073"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○全体調整</w:t>
                      </w:r>
                    </w:p>
                    <w:p>
                      <w:pPr>
                        <w:pStyle w:val="0"/>
                        <w:rPr>
                          <w:rFonts w:hint="eastAsia" w:ascii="ＭＳ ゴシック" w:hAnsi="ＭＳ ゴシック" w:eastAsia="ＭＳ ゴシック"/>
                        </w:rPr>
                      </w:pPr>
                      <w:r>
                        <w:rPr>
                          <w:rFonts w:hint="eastAsia" w:ascii="ＭＳ ゴシック" w:hAnsi="ＭＳ ゴシック" w:eastAsia="ＭＳ ゴシック"/>
                        </w:rPr>
                        <w:t>●被害・避難状況の把握</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27" behindDoc="0" locked="0" layoutInCell="1" hidden="0" allowOverlap="1">
                <wp:simplePos x="0" y="0"/>
                <wp:positionH relativeFrom="column">
                  <wp:posOffset>2883535</wp:posOffset>
                </wp:positionH>
                <wp:positionV relativeFrom="paragraph">
                  <wp:posOffset>20955</wp:posOffset>
                </wp:positionV>
                <wp:extent cx="1080135" cy="756285"/>
                <wp:effectExtent l="635" t="635" r="29845" b="10795"/>
                <wp:wrapNone/>
                <wp:docPr id="1074" name="オブジェクト 0"/>
                <a:graphic xmlns:a="http://schemas.openxmlformats.org/drawingml/2006/main">
                  <a:graphicData uri="http://schemas.microsoft.com/office/word/2010/wordprocessingShape">
                    <wps:wsp>
                      <wps:cNvPr id="1074" name="オブジェクト 0"/>
                      <wps:cNvSpPr txBox="1"/>
                      <wps:spPr>
                        <a:xfrm>
                          <a:off x="0" y="0"/>
                          <a:ext cx="1080135" cy="756285"/>
                        </a:xfrm>
                        <a:prstGeom prst="rect">
                          <a:avLst/>
                        </a:prstGeom>
                        <a:no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rPr>
                                <w:rFonts w:hint="eastAsia" w:ascii="ＭＳ ゴシック" w:hAnsi="ＭＳ ゴシック" w:eastAsia="ＭＳ ゴシック"/>
                                <w:sz w:val="22"/>
                              </w:rPr>
                            </w:pPr>
                          </w:p>
                          <w:p>
                            <w:pPr>
                              <w:pStyle w:val="0"/>
                              <w:spacing w:line="400" w:lineRule="exact"/>
                              <w:rPr>
                                <w:rFonts w:hint="eastAsia" w:ascii="ＭＳ ゴシック" w:hAnsi="ＭＳ ゴシック" w:eastAsia="ＭＳ ゴシック"/>
                                <w:b w:val="1"/>
                                <w:color w:val="FFFFFF" w:themeColor="background1"/>
                                <w:sz w:val="28"/>
                              </w:rPr>
                            </w:pPr>
                            <w:r>
                              <w:rPr>
                                <w:rFonts w:hint="eastAsia" w:ascii="ＭＳ ゴシック" w:hAnsi="ＭＳ ゴシック" w:eastAsia="ＭＳ ゴシック"/>
                                <w:b w:val="1"/>
                                <w:color w:val="FFFFFF" w:themeColor="background1"/>
                                <w:sz w:val="28"/>
                              </w:rPr>
                              <w:t>総務班</w:t>
                            </w:r>
                          </w:p>
                          <w:p>
                            <w:pPr>
                              <w:pStyle w:val="0"/>
                              <w:spacing w:line="400" w:lineRule="exact"/>
                              <w:rPr>
                                <w:rFonts w:hint="eastAsia" w:ascii="ＭＳ ゴシック" w:hAnsi="ＭＳ ゴシック" w:eastAsia="ＭＳ ゴシック"/>
                                <w:color w:val="auto"/>
                                <w:sz w:val="28"/>
                              </w:rPr>
                            </w:pPr>
                            <w:r>
                              <w:rPr>
                                <w:rFonts w:hint="eastAsia" w:ascii="ＭＳ ゴシック" w:hAnsi="ＭＳ ゴシック" w:eastAsia="ＭＳ ゴシック"/>
                                <w:b w:val="1"/>
                                <w:color w:val="FFFFFF" w:themeColor="background1"/>
                                <w:sz w:val="24"/>
                              </w:rPr>
                              <w:t>（副区長等）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7;mso-wrap-distance-left:5.65pt;width:85.05pt;height:59.55pt;mso-position-horizontal-relative:text;position:absolute;margin-left:227.05pt;margin-top:1.65pt;mso-wrap-distance-bottom:0pt;mso-wrap-distance-right:5.65pt;mso-wrap-distance-top:0pt;" o:spid="_x0000_s1074" o:allowincell="t" o:allowoverlap="t" filled="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00" w:lineRule="exact"/>
                        <w:rPr>
                          <w:rFonts w:hint="eastAsia" w:ascii="ＭＳ ゴシック" w:hAnsi="ＭＳ ゴシック" w:eastAsia="ＭＳ ゴシック"/>
                          <w:sz w:val="22"/>
                        </w:rPr>
                      </w:pPr>
                    </w:p>
                    <w:p>
                      <w:pPr>
                        <w:pStyle w:val="0"/>
                        <w:spacing w:line="400" w:lineRule="exact"/>
                        <w:rPr>
                          <w:rFonts w:hint="eastAsia" w:ascii="ＭＳ ゴシック" w:hAnsi="ＭＳ ゴシック" w:eastAsia="ＭＳ ゴシック"/>
                          <w:b w:val="1"/>
                          <w:color w:val="FFFFFF" w:themeColor="background1"/>
                          <w:sz w:val="28"/>
                        </w:rPr>
                      </w:pPr>
                      <w:r>
                        <w:rPr>
                          <w:rFonts w:hint="eastAsia" w:ascii="ＭＳ ゴシック" w:hAnsi="ＭＳ ゴシック" w:eastAsia="ＭＳ ゴシック"/>
                          <w:b w:val="1"/>
                          <w:color w:val="FFFFFF" w:themeColor="background1"/>
                          <w:sz w:val="28"/>
                        </w:rPr>
                        <w:t>総務班</w:t>
                      </w:r>
                    </w:p>
                    <w:p>
                      <w:pPr>
                        <w:pStyle w:val="0"/>
                        <w:spacing w:line="400" w:lineRule="exact"/>
                        <w:rPr>
                          <w:rFonts w:hint="eastAsia" w:ascii="ＭＳ ゴシック" w:hAnsi="ＭＳ ゴシック" w:eastAsia="ＭＳ ゴシック"/>
                          <w:color w:val="auto"/>
                          <w:sz w:val="28"/>
                        </w:rPr>
                      </w:pPr>
                      <w:r>
                        <w:rPr>
                          <w:rFonts w:hint="eastAsia" w:ascii="ＭＳ ゴシック" w:hAnsi="ＭＳ ゴシック" w:eastAsia="ＭＳ ゴシック"/>
                          <w:b w:val="1"/>
                          <w:color w:val="FFFFFF" w:themeColor="background1"/>
                          <w:sz w:val="24"/>
                        </w:rPr>
                        <w:t>（副区長等）</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1" behindDoc="0" locked="0" layoutInCell="1" hidden="0" allowOverlap="1">
                <wp:simplePos x="0" y="0"/>
                <wp:positionH relativeFrom="column">
                  <wp:posOffset>2883535</wp:posOffset>
                </wp:positionH>
                <wp:positionV relativeFrom="paragraph">
                  <wp:posOffset>20955</wp:posOffset>
                </wp:positionV>
                <wp:extent cx="1085850" cy="756285"/>
                <wp:effectExtent l="635" t="635" r="29845" b="10795"/>
                <wp:wrapNone/>
                <wp:docPr id="1075" name="オブジェクト 0"/>
                <a:graphic xmlns:a="http://schemas.openxmlformats.org/drawingml/2006/main">
                  <a:graphicData uri="http://schemas.microsoft.com/office/word/2010/wordprocessingShape">
                    <wps:wsp>
                      <wps:cNvPr id="1075" name="オブジェクト 0"/>
                      <wps:cNvSpPr/>
                      <wps:spPr>
                        <a:xfrm>
                          <a:off x="0" y="0"/>
                          <a:ext cx="1085850" cy="7562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mso-wrap-distance-left:16pt;width:85.5pt;height:59.55pt;mso-position-horizontal-relative:text;position:absolute;margin-left:227.05pt;margin-top:1.65pt;mso-wrap-distance-bottom:0pt;mso-wrap-distance-right:16pt;mso-wrap-distance-top:0pt;" o:spid="_x0000_s1075" o:allowincell="t" o:allowoverlap="t" filled="t" fillcolor="#4472c4 [3204]" stroked="t" strokecolor="#32528f" strokeweight="1pt" o:spt="1">
                <v:fill/>
                <v:stroke linestyle="single" miterlimit="8" endcap="flat" dashstyle="solid" filltype="solid"/>
                <v:textbox style="layout-flow:horizontal;"/>
                <v:imagedata o:title=""/>
                <w10:wrap type="none" anchorx="text" anchory="text"/>
              </v:rect>
            </w:pict>
          </mc:Fallback>
        </mc:AlternateContent>
      </w: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1376045</wp:posOffset>
                </wp:positionH>
                <wp:positionV relativeFrom="paragraph">
                  <wp:posOffset>158115</wp:posOffset>
                </wp:positionV>
                <wp:extent cx="1511935" cy="0"/>
                <wp:effectExtent l="0" t="635" r="29210" b="10795"/>
                <wp:wrapNone/>
                <wp:docPr id="1076" name="オブジェクト 0"/>
                <a:graphic xmlns:a="http://schemas.openxmlformats.org/drawingml/2006/main">
                  <a:graphicData uri="http://schemas.microsoft.com/office/word/2010/wordprocessingShape">
                    <wps:wsp>
                      <wps:cNvPr id="1076" name="オブジェクト 0"/>
                      <wps:cNvSpPr/>
                      <wps:spPr>
                        <a:xfrm>
                          <a:off x="0" y="0"/>
                          <a:ext cx="1511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5;mso-position-horizontal-relative:text;position:absolute;mso-wrap-distance-bottom:0pt;mso-wrap-distance-left:16pt;mso-wrap-distance-right:16pt;" o:spid="_x0000_s1076" o:allowincell="t" o:allowoverlap="t" filled="f" stroked="t" strokecolor="#4472c4 [3204]" strokeweight="0.5pt" o:spt="20" from="108.35pt,12.45pt" to="227.4pt,12.45pt">
                <v:fill/>
                <v:stroke linestyle="single" miterlimit="8" endcap="flat" dashstyle="solid" filltype="solid"/>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71755" distR="71755" simplePos="0" relativeHeight="28" behindDoc="0" locked="0" layoutInCell="1" hidden="0" allowOverlap="1">
                <wp:simplePos x="0" y="0"/>
                <wp:positionH relativeFrom="column">
                  <wp:posOffset>2867025</wp:posOffset>
                </wp:positionH>
                <wp:positionV relativeFrom="paragraph">
                  <wp:posOffset>140335</wp:posOffset>
                </wp:positionV>
                <wp:extent cx="1080135" cy="756285"/>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txBox="1"/>
                      <wps:spPr>
                        <a:xfrm>
                          <a:off x="0" y="0"/>
                          <a:ext cx="1080135" cy="756285"/>
                        </a:xfrm>
                        <a:prstGeom prst="rect">
                          <a:avLst/>
                        </a:prstGeom>
                        <a:no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b w:val="1"/>
                                <w:color w:val="FFFFFF" w:themeColor="background1"/>
                                <w:sz w:val="28"/>
                              </w:rPr>
                            </w:pPr>
                            <w:r>
                              <w:rPr>
                                <w:rFonts w:hint="eastAsia" w:ascii="ＭＳ ゴシック" w:hAnsi="ＭＳ ゴシック" w:eastAsia="ＭＳ ゴシック"/>
                                <w:b w:val="1"/>
                                <w:color w:val="FFFFFF" w:themeColor="background1"/>
                                <w:sz w:val="28"/>
                              </w:rPr>
                              <w:t>情報班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8;mso-wrap-distance-left:5.65pt;width:85.05pt;height:59.55pt;mso-position-horizontal-relative:text;position:absolute;margin-left:225.75pt;margin-top:11.05pt;mso-wrap-distance-bottom:0pt;mso-wrap-distance-right:5.65pt;mso-wrap-distance-top:0pt;" o:spid="_x0000_s1077" o:allowincell="t" o:allowoverlap="t" filled="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b w:val="1"/>
                          <w:color w:val="FFFFFF" w:themeColor="background1"/>
                          <w:sz w:val="28"/>
                        </w:rPr>
                      </w:pPr>
                      <w:r>
                        <w:rPr>
                          <w:rFonts w:hint="eastAsia" w:ascii="ＭＳ ゴシック" w:hAnsi="ＭＳ ゴシック" w:eastAsia="ＭＳ ゴシック"/>
                          <w:b w:val="1"/>
                          <w:color w:val="FFFFFF" w:themeColor="background1"/>
                          <w:sz w:val="28"/>
                        </w:rPr>
                        <w:t>情報班</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6" behindDoc="0" locked="0" layoutInCell="1" hidden="0" allowOverlap="1">
                <wp:simplePos x="0" y="0"/>
                <wp:positionH relativeFrom="column">
                  <wp:posOffset>2867025</wp:posOffset>
                </wp:positionH>
                <wp:positionV relativeFrom="paragraph">
                  <wp:posOffset>140335</wp:posOffset>
                </wp:positionV>
                <wp:extent cx="1085850" cy="756285"/>
                <wp:effectExtent l="635" t="635" r="29845" b="10795"/>
                <wp:wrapNone/>
                <wp:docPr id="1078" name="オブジェクト 0"/>
                <a:graphic xmlns:a="http://schemas.openxmlformats.org/drawingml/2006/main">
                  <a:graphicData uri="http://schemas.microsoft.com/office/word/2010/wordprocessingShape">
                    <wps:wsp>
                      <wps:cNvPr id="1078" name="オブジェクト 0"/>
                      <wps:cNvSpPr/>
                      <wps:spPr>
                        <a:xfrm>
                          <a:off x="0" y="0"/>
                          <a:ext cx="1085850" cy="7562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6;mso-wrap-distance-left:16pt;width:85.5pt;height:59.55pt;mso-position-horizontal-relative:text;position:absolute;margin-left:225.75pt;margin-top:11.05pt;mso-wrap-distance-bottom:0pt;mso-wrap-distance-right:16pt;mso-wrap-distance-top:0pt;" o:spid="_x0000_s1078" o:allowincell="t" o:allowoverlap="t" filled="t" fillcolor="#4472c4 [3204]" stroked="t" strokecolor="#32528f"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38" behindDoc="0" locked="0" layoutInCell="1" hidden="0" allowOverlap="1">
                <wp:simplePos x="0" y="0"/>
                <wp:positionH relativeFrom="column">
                  <wp:posOffset>3947160</wp:posOffset>
                </wp:positionH>
                <wp:positionV relativeFrom="paragraph">
                  <wp:posOffset>140335</wp:posOffset>
                </wp:positionV>
                <wp:extent cx="1979930" cy="756285"/>
                <wp:effectExtent l="635" t="635" r="29845" b="10795"/>
                <wp:wrapNone/>
                <wp:docPr id="1079" name="オブジェクト 0"/>
                <a:graphic xmlns:a="http://schemas.openxmlformats.org/drawingml/2006/main">
                  <a:graphicData uri="http://schemas.microsoft.com/office/word/2010/wordprocessingShape">
                    <wps:wsp>
                      <wps:cNvPr id="1079" name="オブジェクト 0"/>
                      <wps:cNvSpPr txBox="1"/>
                      <wps:spPr>
                        <a:xfrm>
                          <a:off x="0" y="0"/>
                          <a:ext cx="1979930" cy="75628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○啓発活動</w:t>
                            </w:r>
                          </w:p>
                          <w:p>
                            <w:pPr>
                              <w:pStyle w:val="0"/>
                              <w:rPr>
                                <w:rFonts w:hint="eastAsia" w:ascii="ＭＳ ゴシック" w:hAnsi="ＭＳ ゴシック" w:eastAsia="ＭＳ ゴシック"/>
                              </w:rPr>
                            </w:pPr>
                            <w:r>
                              <w:rPr>
                                <w:rFonts w:hint="eastAsia" w:ascii="ＭＳ ゴシック" w:hAnsi="ＭＳ ゴシック" w:eastAsia="ＭＳ ゴシック"/>
                              </w:rPr>
                              <w:t>●情報の収集</w:t>
                            </w:r>
                          </w:p>
                          <w:p>
                            <w:pPr>
                              <w:pStyle w:val="0"/>
                              <w:rPr>
                                <w:rFonts w:hint="eastAsia" w:ascii="ＭＳ ゴシック" w:hAnsi="ＭＳ ゴシック" w:eastAsia="ＭＳ ゴシック"/>
                              </w:rPr>
                            </w:pPr>
                            <w:r>
                              <w:rPr>
                                <w:rFonts w:hint="eastAsia" w:ascii="ＭＳ ゴシック" w:hAnsi="ＭＳ ゴシック" w:eastAsia="ＭＳ ゴシック"/>
                              </w:rPr>
                              <w:t>　共有・伝達・報告</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8;mso-wrap-distance-left:16pt;width:155.9pt;height:59.55pt;mso-position-horizontal-relative:text;position:absolute;margin-left:310.8pt;margin-top:11.05pt;mso-wrap-distance-bottom:0pt;mso-wrap-distance-right:16pt;mso-wrap-distance-top:0pt;" o:spid="_x0000_s1079"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○啓発活動</w:t>
                      </w:r>
                    </w:p>
                    <w:p>
                      <w:pPr>
                        <w:pStyle w:val="0"/>
                        <w:rPr>
                          <w:rFonts w:hint="eastAsia" w:ascii="ＭＳ ゴシック" w:hAnsi="ＭＳ ゴシック" w:eastAsia="ＭＳ ゴシック"/>
                        </w:rPr>
                      </w:pPr>
                      <w:r>
                        <w:rPr>
                          <w:rFonts w:hint="eastAsia" w:ascii="ＭＳ ゴシック" w:hAnsi="ＭＳ ゴシック" w:eastAsia="ＭＳ ゴシック"/>
                        </w:rPr>
                        <w:t>●情報の収集</w:t>
                      </w:r>
                    </w:p>
                    <w:p>
                      <w:pPr>
                        <w:pStyle w:val="0"/>
                        <w:rPr>
                          <w:rFonts w:hint="eastAsia" w:ascii="ＭＳ ゴシック" w:hAnsi="ＭＳ ゴシック" w:eastAsia="ＭＳ ゴシック"/>
                        </w:rPr>
                      </w:pPr>
                      <w:r>
                        <w:rPr>
                          <w:rFonts w:hint="eastAsia" w:ascii="ＭＳ ゴシック" w:hAnsi="ＭＳ ゴシック" w:eastAsia="ＭＳ ゴシック"/>
                        </w:rPr>
                        <w:t>　共有・伝達・報告</w:t>
                      </w:r>
                    </w:p>
                  </w:txbxContent>
                </v:textbox>
                <v:imagedata o:title=""/>
                <w10:wrap type="none" anchorx="text" anchory="text"/>
              </v:shap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1386840</wp:posOffset>
                </wp:positionH>
                <wp:positionV relativeFrom="paragraph">
                  <wp:posOffset>6350</wp:posOffset>
                </wp:positionV>
                <wp:extent cx="1511935" cy="0"/>
                <wp:effectExtent l="0" t="635" r="29210" b="10795"/>
                <wp:wrapNone/>
                <wp:docPr id="1080" name="オブジェクト 0"/>
                <a:graphic xmlns:a="http://schemas.openxmlformats.org/drawingml/2006/main">
                  <a:graphicData uri="http://schemas.microsoft.com/office/word/2010/wordprocessingShape">
                    <wps:wsp>
                      <wps:cNvPr id="1080" name="オブジェクト 0"/>
                      <wps:cNvSpPr/>
                      <wps:spPr>
                        <a:xfrm>
                          <a:off x="0" y="0"/>
                          <a:ext cx="1511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6;mso-position-horizontal-relative:text;position:absolute;mso-wrap-distance-bottom:0pt;mso-wrap-distance-left:16pt;mso-wrap-distance-right:16pt;" o:spid="_x0000_s1080" o:allowincell="t" o:allowoverlap="t" filled="f" stroked="t" strokecolor="#4472c4 [3204]" strokeweight="0.5pt" o:spt="20" from="109.2pt,0.5pt" to="228.25pt,0.5pt">
                <v:fill/>
                <v:stroke linestyle="single" miterlimit="8" endcap="flat" dashstyle="solid" filltype="solid"/>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71755" distR="71755" simplePos="0" relativeHeight="29" behindDoc="0" locked="0" layoutInCell="1" hidden="0" allowOverlap="1">
                <wp:simplePos x="0" y="0"/>
                <wp:positionH relativeFrom="column">
                  <wp:posOffset>2867025</wp:posOffset>
                </wp:positionH>
                <wp:positionV relativeFrom="paragraph">
                  <wp:posOffset>10795</wp:posOffset>
                </wp:positionV>
                <wp:extent cx="1080135" cy="1367790"/>
                <wp:effectExtent l="635" t="635" r="29845" b="10795"/>
                <wp:wrapNone/>
                <wp:docPr id="1081" name="オブジェクト 0"/>
                <a:graphic xmlns:a="http://schemas.openxmlformats.org/drawingml/2006/main">
                  <a:graphicData uri="http://schemas.microsoft.com/office/word/2010/wordprocessingShape">
                    <wps:wsp>
                      <wps:cNvPr id="1081" name="オブジェクト 0"/>
                      <wps:cNvSpPr txBox="1"/>
                      <wps:spPr>
                        <a:xfrm>
                          <a:off x="0" y="0"/>
                          <a:ext cx="1080135" cy="1367790"/>
                        </a:xfrm>
                        <a:prstGeom prst="rect">
                          <a:avLst/>
                        </a:prstGeom>
                        <a:no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消火物資班</w:t>
                            </w: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（消防団）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9;mso-wrap-distance-left:5.65pt;width:85.05pt;height:107.7pt;mso-position-horizontal-relative:text;position:absolute;margin-left:225.75pt;margin-top:0.85pt;mso-wrap-distance-bottom:0pt;mso-wrap-distance-right:5.65pt;mso-wrap-distance-top:0pt;" o:spid="_x0000_s1081" o:allowincell="t" o:allowoverlap="t" filled="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消火物資班</w:t>
                      </w: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（消防団）</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7" behindDoc="0" locked="0" layoutInCell="1" hidden="0" allowOverlap="1">
                <wp:simplePos x="0" y="0"/>
                <wp:positionH relativeFrom="column">
                  <wp:posOffset>3947160</wp:posOffset>
                </wp:positionH>
                <wp:positionV relativeFrom="paragraph">
                  <wp:posOffset>10795</wp:posOffset>
                </wp:positionV>
                <wp:extent cx="1979930" cy="1367790"/>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txBox="1"/>
                      <wps:spPr>
                        <a:xfrm>
                          <a:off x="0" y="0"/>
                          <a:ext cx="1979930" cy="136779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消火班</w:t>
                            </w:r>
                          </w:p>
                          <w:p>
                            <w:pPr>
                              <w:pStyle w:val="0"/>
                              <w:rPr>
                                <w:rFonts w:hint="eastAsia" w:ascii="ＭＳ ゴシック" w:hAnsi="ＭＳ ゴシック" w:eastAsia="ＭＳ ゴシック"/>
                              </w:rPr>
                            </w:pPr>
                            <w:r>
                              <w:rPr>
                                <w:rFonts w:hint="eastAsia" w:ascii="ＭＳ ゴシック" w:hAnsi="ＭＳ ゴシック" w:eastAsia="ＭＳ ゴシック"/>
                              </w:rPr>
                              <w:t>○器具の点検</w:t>
                            </w:r>
                          </w:p>
                          <w:p>
                            <w:pPr>
                              <w:pStyle w:val="0"/>
                              <w:rPr>
                                <w:rFonts w:hint="eastAsia" w:ascii="ＭＳ ゴシック" w:hAnsi="ＭＳ ゴシック" w:eastAsia="ＭＳ ゴシック"/>
                              </w:rPr>
                            </w:pPr>
                            <w:r>
                              <w:rPr>
                                <w:rFonts w:hint="eastAsia" w:ascii="ＭＳ ゴシック" w:hAnsi="ＭＳ ゴシック" w:eastAsia="ＭＳ ゴシック"/>
                              </w:rPr>
                              <w:t>●初期消火活動</w:t>
                            </w:r>
                          </w:p>
                          <w:p>
                            <w:pPr>
                              <w:pStyle w:val="0"/>
                              <w:rPr>
                                <w:rFonts w:hint="eastAsia" w:ascii="ＭＳ ゴシック" w:hAnsi="ＭＳ ゴシック" w:eastAsia="ＭＳ ゴシック"/>
                              </w:rPr>
                            </w:pPr>
                            <w:r>
                              <w:rPr>
                                <w:rFonts w:hint="eastAsia" w:ascii="ＭＳ ゴシック" w:hAnsi="ＭＳ ゴシック" w:eastAsia="ＭＳ ゴシック"/>
                              </w:rPr>
                              <w:t>○資機材、物資の確認</w:t>
                            </w:r>
                          </w:p>
                          <w:p>
                            <w:pPr>
                              <w:pStyle w:val="0"/>
                              <w:rPr>
                                <w:rFonts w:hint="eastAsia" w:ascii="ＭＳ ゴシック" w:hAnsi="ＭＳ ゴシック" w:eastAsia="ＭＳ ゴシック"/>
                              </w:rPr>
                            </w:pPr>
                            <w:r>
                              <w:rPr>
                                <w:rFonts w:hint="eastAsia" w:ascii="ＭＳ ゴシック" w:hAnsi="ＭＳ ゴシック" w:eastAsia="ＭＳ ゴシック"/>
                              </w:rPr>
                              <w:t>●物資需要の確認・調達</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7;mso-wrap-distance-left:16pt;width:155.9pt;height:107.7pt;mso-position-horizontal-relative:text;position:absolute;margin-left:310.8pt;margin-top:0.85pt;mso-wrap-distance-bottom:0pt;mso-wrap-distance-right:16pt;mso-wrap-distance-top:0pt;" o:spid="_x0000_s1082"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消火班</w:t>
                      </w:r>
                    </w:p>
                    <w:p>
                      <w:pPr>
                        <w:pStyle w:val="0"/>
                        <w:rPr>
                          <w:rFonts w:hint="eastAsia" w:ascii="ＭＳ ゴシック" w:hAnsi="ＭＳ ゴシック" w:eastAsia="ＭＳ ゴシック"/>
                        </w:rPr>
                      </w:pPr>
                      <w:r>
                        <w:rPr>
                          <w:rFonts w:hint="eastAsia" w:ascii="ＭＳ ゴシック" w:hAnsi="ＭＳ ゴシック" w:eastAsia="ＭＳ ゴシック"/>
                        </w:rPr>
                        <w:t>○器具の点検</w:t>
                      </w:r>
                    </w:p>
                    <w:p>
                      <w:pPr>
                        <w:pStyle w:val="0"/>
                        <w:rPr>
                          <w:rFonts w:hint="eastAsia" w:ascii="ＭＳ ゴシック" w:hAnsi="ＭＳ ゴシック" w:eastAsia="ＭＳ ゴシック"/>
                        </w:rPr>
                      </w:pPr>
                      <w:r>
                        <w:rPr>
                          <w:rFonts w:hint="eastAsia" w:ascii="ＭＳ ゴシック" w:hAnsi="ＭＳ ゴシック" w:eastAsia="ＭＳ ゴシック"/>
                        </w:rPr>
                        <w:t>●初期消火活動</w:t>
                      </w:r>
                    </w:p>
                    <w:p>
                      <w:pPr>
                        <w:pStyle w:val="0"/>
                        <w:rPr>
                          <w:rFonts w:hint="eastAsia" w:ascii="ＭＳ ゴシック" w:hAnsi="ＭＳ ゴシック" w:eastAsia="ＭＳ ゴシック"/>
                        </w:rPr>
                      </w:pPr>
                      <w:r>
                        <w:rPr>
                          <w:rFonts w:hint="eastAsia" w:ascii="ＭＳ ゴシック" w:hAnsi="ＭＳ ゴシック" w:eastAsia="ＭＳ ゴシック"/>
                        </w:rPr>
                        <w:t>○資機材、物資の確認</w:t>
                      </w:r>
                    </w:p>
                    <w:p>
                      <w:pPr>
                        <w:pStyle w:val="0"/>
                        <w:rPr>
                          <w:rFonts w:hint="eastAsia" w:ascii="ＭＳ ゴシック" w:hAnsi="ＭＳ ゴシック" w:eastAsia="ＭＳ ゴシック"/>
                        </w:rPr>
                      </w:pPr>
                      <w:r>
                        <w:rPr>
                          <w:rFonts w:hint="eastAsia" w:ascii="ＭＳ ゴシック" w:hAnsi="ＭＳ ゴシック" w:eastAsia="ＭＳ ゴシック"/>
                        </w:rPr>
                        <w:t>●物資需要の確認・調達</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5" behindDoc="0" locked="0" layoutInCell="1" hidden="0" allowOverlap="1">
                <wp:simplePos x="0" y="0"/>
                <wp:positionH relativeFrom="column">
                  <wp:posOffset>2867025</wp:posOffset>
                </wp:positionH>
                <wp:positionV relativeFrom="paragraph">
                  <wp:posOffset>10795</wp:posOffset>
                </wp:positionV>
                <wp:extent cx="1085850" cy="1367790"/>
                <wp:effectExtent l="635" t="635" r="29845" b="10795"/>
                <wp:wrapNone/>
                <wp:docPr id="1083" name="オブジェクト 0"/>
                <a:graphic xmlns:a="http://schemas.openxmlformats.org/drawingml/2006/main">
                  <a:graphicData uri="http://schemas.microsoft.com/office/word/2010/wordprocessingShape">
                    <wps:wsp>
                      <wps:cNvPr id="1083" name="オブジェクト 0"/>
                      <wps:cNvSpPr/>
                      <wps:spPr>
                        <a:xfrm>
                          <a:off x="0" y="0"/>
                          <a:ext cx="1085850" cy="1367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5;mso-wrap-distance-left:16pt;width:85.5pt;height:107.7pt;mso-position-horizontal-relative:text;position:absolute;margin-left:225.75pt;margin-top:0.85pt;mso-wrap-distance-bottom:0pt;mso-wrap-distance-right:16pt;mso-wrap-distance-top:0pt;" o:spid="_x0000_s1083" o:allowincell="t" o:allowoverlap="t" filled="t" fillcolor="#4472c4 [3204]" stroked="t" strokecolor="#32528f" strokeweight="1pt" o:spt="1">
                <v:fill/>
                <v:stroke linestyle="single" miterlimit="8" endcap="flat" dashstyle="solid" filltype="solid"/>
                <v:textbox style="layout-flow:horizontal;"/>
                <v:imagedata o:title=""/>
                <w10:wrap type="none" anchorx="text" anchory="text"/>
              </v:rect>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1386840</wp:posOffset>
                </wp:positionH>
                <wp:positionV relativeFrom="paragraph">
                  <wp:posOffset>173990</wp:posOffset>
                </wp:positionV>
                <wp:extent cx="1511935" cy="0"/>
                <wp:effectExtent l="0" t="635" r="29210" b="10795"/>
                <wp:wrapNone/>
                <wp:docPr id="1084" name="オブジェクト 0"/>
                <a:graphic xmlns:a="http://schemas.openxmlformats.org/drawingml/2006/main">
                  <a:graphicData uri="http://schemas.microsoft.com/office/word/2010/wordprocessingShape">
                    <wps:wsp>
                      <wps:cNvPr id="1084" name="オブジェクト 0"/>
                      <wps:cNvSpPr/>
                      <wps:spPr>
                        <a:xfrm>
                          <a:off x="0" y="0"/>
                          <a:ext cx="1511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7;mso-position-horizontal-relative:text;position:absolute;mso-wrap-distance-bottom:0pt;mso-wrap-distance-left:16pt;mso-wrap-distance-right:16pt;" o:spid="_x0000_s1084" o:allowincell="t" o:allowoverlap="t" filled="f" stroked="t" strokecolor="#4472c4 [3204]" strokeweight="0.5pt" o:spt="20" from="109.2pt,13.7pt" to="228.25pt,13.7pt">
                <v:fill/>
                <v:stroke linestyle="single" miterlimit="8" endcap="flat" dashstyle="solid" filltype="solid"/>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2867025</wp:posOffset>
                </wp:positionH>
                <wp:positionV relativeFrom="paragraph">
                  <wp:posOffset>243840</wp:posOffset>
                </wp:positionV>
                <wp:extent cx="1085850" cy="980440"/>
                <wp:effectExtent l="635" t="635" r="29845" b="10795"/>
                <wp:wrapNone/>
                <wp:docPr id="1085" name="オブジェクト 0"/>
                <a:graphic xmlns:a="http://schemas.openxmlformats.org/drawingml/2006/main">
                  <a:graphicData uri="http://schemas.microsoft.com/office/word/2010/wordprocessingShape">
                    <wps:wsp>
                      <wps:cNvPr id="1085" name="オブジェクト 0"/>
                      <wps:cNvSpPr/>
                      <wps:spPr>
                        <a:xfrm>
                          <a:off x="0" y="0"/>
                          <a:ext cx="1085850" cy="980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4;mso-wrap-distance-left:16pt;width:85.5pt;height:77.2pt;mso-position-horizontal-relative:text;position:absolute;margin-left:225.75pt;margin-top:19.2pt;mso-wrap-distance-bottom:0pt;mso-wrap-distance-right:16pt;mso-wrap-distance-top:0pt;" o:spid="_x0000_s1085" o:allowincell="t" o:allowoverlap="t" filled="t" fillcolor="#4472c4 [3204]" stroked="t" strokecolor="#32528f"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71755" distR="71755" simplePos="0" relativeHeight="30" behindDoc="0" locked="0" layoutInCell="1" hidden="0" allowOverlap="1">
                <wp:simplePos x="0" y="0"/>
                <wp:positionH relativeFrom="column">
                  <wp:posOffset>2872740</wp:posOffset>
                </wp:positionH>
                <wp:positionV relativeFrom="paragraph">
                  <wp:posOffset>234950</wp:posOffset>
                </wp:positionV>
                <wp:extent cx="1080135" cy="989330"/>
                <wp:effectExtent l="635" t="635" r="29845" b="10795"/>
                <wp:wrapNone/>
                <wp:docPr id="1086" name="オブジェクト 0"/>
                <a:graphic xmlns:a="http://schemas.openxmlformats.org/drawingml/2006/main">
                  <a:graphicData uri="http://schemas.microsoft.com/office/word/2010/wordprocessingShape">
                    <wps:wsp>
                      <wps:cNvPr id="1086" name="オブジェクト 0"/>
                      <wps:cNvSpPr txBox="1"/>
                      <wps:spPr>
                        <a:xfrm>
                          <a:off x="0" y="0"/>
                          <a:ext cx="1080135" cy="989330"/>
                        </a:xfrm>
                        <a:prstGeom prst="rect">
                          <a:avLst/>
                        </a:prstGeom>
                        <a:no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避難誘導班</w:t>
                            </w:r>
                          </w:p>
                          <w:p>
                            <w:pPr>
                              <w:pStyle w:val="0"/>
                              <w:spacing w:line="400" w:lineRule="exact"/>
                              <w:rPr>
                                <w:rFonts w:hint="eastAsia" w:ascii="ＭＳ ゴシック" w:hAnsi="ＭＳ ゴシック" w:eastAsia="ＭＳ ゴシック"/>
                                <w:sz w:val="20"/>
                              </w:rPr>
                            </w:pPr>
                            <w:r>
                              <w:rPr>
                                <w:rFonts w:hint="eastAsia" w:ascii="ＭＳ ゴシック" w:hAnsi="ＭＳ ゴシック" w:eastAsia="ＭＳ ゴシック"/>
                                <w:b w:val="1"/>
                                <w:color w:val="FFFFFF" w:themeColor="background1"/>
                                <w:sz w:val="20"/>
                              </w:rPr>
                              <w:t>（組長・民生</w:t>
                            </w:r>
                          </w:p>
                          <w:p>
                            <w:pPr>
                              <w:pStyle w:val="0"/>
                              <w:spacing w:line="400" w:lineRule="exact"/>
                              <w:ind w:firstLine="195" w:firstLineChars="100"/>
                              <w:rPr>
                                <w:rFonts w:hint="eastAsia" w:ascii="ＭＳ ゴシック" w:hAnsi="ＭＳ ゴシック" w:eastAsia="ＭＳ ゴシック"/>
                                <w:sz w:val="20"/>
                              </w:rPr>
                            </w:pPr>
                            <w:r>
                              <w:rPr>
                                <w:rFonts w:hint="eastAsia" w:ascii="ＭＳ ゴシック" w:hAnsi="ＭＳ ゴシック" w:eastAsia="ＭＳ ゴシック"/>
                                <w:b w:val="1"/>
                                <w:color w:val="FFFFFF" w:themeColor="background1"/>
                                <w:sz w:val="20"/>
                              </w:rPr>
                              <w:t>委員等）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0;mso-wrap-distance-left:5.65pt;width:85.05pt;height:77.900000000000006pt;mso-position-horizontal-relative:text;position:absolute;margin-left:226.2pt;margin-top:18.5pt;mso-wrap-distance-bottom:0pt;mso-wrap-distance-right:5.65pt;mso-wrap-distance-top:0pt;" o:spid="_x0000_s1086" o:allowincell="t" o:allowoverlap="t" filled="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避難誘導班</w:t>
                      </w:r>
                    </w:p>
                    <w:p>
                      <w:pPr>
                        <w:pStyle w:val="0"/>
                        <w:spacing w:line="400" w:lineRule="exact"/>
                        <w:rPr>
                          <w:rFonts w:hint="eastAsia" w:ascii="ＭＳ ゴシック" w:hAnsi="ＭＳ ゴシック" w:eastAsia="ＭＳ ゴシック"/>
                          <w:sz w:val="20"/>
                        </w:rPr>
                      </w:pPr>
                      <w:r>
                        <w:rPr>
                          <w:rFonts w:hint="eastAsia" w:ascii="ＭＳ ゴシック" w:hAnsi="ＭＳ ゴシック" w:eastAsia="ＭＳ ゴシック"/>
                          <w:b w:val="1"/>
                          <w:color w:val="FFFFFF" w:themeColor="background1"/>
                          <w:sz w:val="20"/>
                        </w:rPr>
                        <w:t>（組長・民生</w:t>
                      </w:r>
                    </w:p>
                    <w:p>
                      <w:pPr>
                        <w:pStyle w:val="0"/>
                        <w:spacing w:line="400" w:lineRule="exact"/>
                        <w:ind w:firstLine="195" w:firstLineChars="100"/>
                        <w:rPr>
                          <w:rFonts w:hint="eastAsia" w:ascii="ＭＳ ゴシック" w:hAnsi="ＭＳ ゴシック" w:eastAsia="ＭＳ ゴシック"/>
                          <w:sz w:val="20"/>
                        </w:rPr>
                      </w:pPr>
                      <w:r>
                        <w:rPr>
                          <w:rFonts w:hint="eastAsia" w:ascii="ＭＳ ゴシック" w:hAnsi="ＭＳ ゴシック" w:eastAsia="ＭＳ ゴシック"/>
                          <w:b w:val="1"/>
                          <w:color w:val="FFFFFF" w:themeColor="background1"/>
                          <w:sz w:val="20"/>
                        </w:rPr>
                        <w:t>委員等）</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6" behindDoc="0" locked="0" layoutInCell="1" hidden="0" allowOverlap="1">
                <wp:simplePos x="0" y="0"/>
                <wp:positionH relativeFrom="column">
                  <wp:posOffset>3952875</wp:posOffset>
                </wp:positionH>
                <wp:positionV relativeFrom="paragraph">
                  <wp:posOffset>234315</wp:posOffset>
                </wp:positionV>
                <wp:extent cx="1979930" cy="990600"/>
                <wp:effectExtent l="635" t="635" r="29845" b="10795"/>
                <wp:wrapNone/>
                <wp:docPr id="1087" name="オブジェクト 0"/>
                <a:graphic xmlns:a="http://schemas.openxmlformats.org/drawingml/2006/main">
                  <a:graphicData uri="http://schemas.microsoft.com/office/word/2010/wordprocessingShape">
                    <wps:wsp>
                      <wps:cNvPr id="1087" name="オブジェクト 0"/>
                      <wps:cNvSpPr txBox="1"/>
                      <wps:spPr>
                        <a:xfrm>
                          <a:off x="0" y="0"/>
                          <a:ext cx="1979930" cy="99060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○避難する場所の確認</w:t>
                            </w:r>
                          </w:p>
                          <w:p>
                            <w:pPr>
                              <w:pStyle w:val="0"/>
                              <w:rPr>
                                <w:rFonts w:hint="eastAsia" w:ascii="ＭＳ ゴシック" w:hAnsi="ＭＳ ゴシック" w:eastAsia="ＭＳ ゴシック"/>
                              </w:rPr>
                            </w:pPr>
                            <w:r>
                              <w:rPr>
                                <w:rFonts w:hint="eastAsia" w:ascii="ＭＳ ゴシック" w:hAnsi="ＭＳ ゴシック" w:eastAsia="ＭＳ ゴシック"/>
                              </w:rPr>
                              <w:t>●避難誘導</w:t>
                            </w:r>
                          </w:p>
                          <w:p>
                            <w:pPr>
                              <w:pStyle w:val="0"/>
                              <w:rPr>
                                <w:rFonts w:hint="eastAsia" w:ascii="ＭＳ ゴシック" w:hAnsi="ＭＳ ゴシック" w:eastAsia="ＭＳ ゴシック"/>
                              </w:rPr>
                            </w:pPr>
                            <w:r>
                              <w:rPr>
                                <w:rFonts w:hint="eastAsia" w:ascii="ＭＳ ゴシック" w:hAnsi="ＭＳ ゴシック" w:eastAsia="ＭＳ ゴシック"/>
                              </w:rPr>
                              <w:t>○要配慮者の確認</w:t>
                            </w:r>
                          </w:p>
                          <w:p>
                            <w:pPr>
                              <w:pStyle w:val="0"/>
                              <w:rPr>
                                <w:rFonts w:hint="eastAsia" w:ascii="ＭＳ ゴシック" w:hAnsi="ＭＳ ゴシック" w:eastAsia="ＭＳ ゴシック"/>
                              </w:rPr>
                            </w:pPr>
                            <w:r>
                              <w:rPr>
                                <w:rFonts w:hint="eastAsia" w:ascii="ＭＳ ゴシック" w:hAnsi="ＭＳ ゴシック" w:eastAsia="ＭＳ ゴシック"/>
                              </w:rPr>
                              <w:t>●要配慮者の避難支援</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6;mso-wrap-distance-left:16pt;width:155.9pt;height:78pt;mso-position-horizontal-relative:text;position:absolute;margin-left:311.25pt;margin-top:18.45pt;mso-wrap-distance-bottom:0pt;mso-wrap-distance-right:16pt;mso-wrap-distance-top:0pt;" o:spid="_x0000_s1087"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○避難する場所の確認</w:t>
                      </w:r>
                    </w:p>
                    <w:p>
                      <w:pPr>
                        <w:pStyle w:val="0"/>
                        <w:rPr>
                          <w:rFonts w:hint="eastAsia" w:ascii="ＭＳ ゴシック" w:hAnsi="ＭＳ ゴシック" w:eastAsia="ＭＳ ゴシック"/>
                        </w:rPr>
                      </w:pPr>
                      <w:r>
                        <w:rPr>
                          <w:rFonts w:hint="eastAsia" w:ascii="ＭＳ ゴシック" w:hAnsi="ＭＳ ゴシック" w:eastAsia="ＭＳ ゴシック"/>
                        </w:rPr>
                        <w:t>●避難誘導</w:t>
                      </w:r>
                    </w:p>
                    <w:p>
                      <w:pPr>
                        <w:pStyle w:val="0"/>
                        <w:rPr>
                          <w:rFonts w:hint="eastAsia" w:ascii="ＭＳ ゴシック" w:hAnsi="ＭＳ ゴシック" w:eastAsia="ＭＳ ゴシック"/>
                        </w:rPr>
                      </w:pPr>
                      <w:r>
                        <w:rPr>
                          <w:rFonts w:hint="eastAsia" w:ascii="ＭＳ ゴシック" w:hAnsi="ＭＳ ゴシック" w:eastAsia="ＭＳ ゴシック"/>
                        </w:rPr>
                        <w:t>○要配慮者の確認</w:t>
                      </w:r>
                    </w:p>
                    <w:p>
                      <w:pPr>
                        <w:pStyle w:val="0"/>
                        <w:rPr>
                          <w:rFonts w:hint="eastAsia" w:ascii="ＭＳ ゴシック" w:hAnsi="ＭＳ ゴシック" w:eastAsia="ＭＳ ゴシック"/>
                        </w:rPr>
                      </w:pPr>
                      <w:r>
                        <w:rPr>
                          <w:rFonts w:hint="eastAsia" w:ascii="ＭＳ ゴシック" w:hAnsi="ＭＳ ゴシック" w:eastAsia="ＭＳ ゴシック"/>
                        </w:rPr>
                        <w:t>●要配慮者の避難支援</w:t>
                      </w:r>
                    </w:p>
                  </w:txbxContent>
                </v:textbox>
                <v:imagedata o:title=""/>
                <w10:wrap type="none" anchorx="text" anchory="text"/>
              </v:shap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1386840</wp:posOffset>
                </wp:positionH>
                <wp:positionV relativeFrom="paragraph">
                  <wp:posOffset>126365</wp:posOffset>
                </wp:positionV>
                <wp:extent cx="1511935" cy="0"/>
                <wp:effectExtent l="0" t="635" r="29210" b="10795"/>
                <wp:wrapNone/>
                <wp:docPr id="1088" name="オブジェクト 0"/>
                <a:graphic xmlns:a="http://schemas.openxmlformats.org/drawingml/2006/main">
                  <a:graphicData uri="http://schemas.microsoft.com/office/word/2010/wordprocessingShape">
                    <wps:wsp>
                      <wps:cNvPr id="1088" name="オブジェクト 0"/>
                      <wps:cNvSpPr/>
                      <wps:spPr>
                        <a:xfrm>
                          <a:off x="0" y="0"/>
                          <a:ext cx="1511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9;mso-position-horizontal-relative:text;position:absolute;mso-wrap-distance-bottom:0pt;mso-wrap-distance-left:16pt;mso-wrap-distance-right:16pt;" o:spid="_x0000_s1088" o:allowincell="t" o:allowoverlap="t" filled="f" stroked="t" strokecolor="#4472c4 [3204]" strokeweight="0.5pt" o:spt="20" from="109.2pt,9.9500000000000011pt" to="228.25pt,9.9500000000000011pt">
                <v:fill/>
                <v:stroke linestyle="single" miterlimit="8" endcap="flat" dashstyle="solid" filltype="solid"/>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1385570</wp:posOffset>
                </wp:positionH>
                <wp:positionV relativeFrom="paragraph">
                  <wp:posOffset>234950</wp:posOffset>
                </wp:positionV>
                <wp:extent cx="1511935" cy="0"/>
                <wp:effectExtent l="0" t="635" r="29210" b="10795"/>
                <wp:wrapNone/>
                <wp:docPr id="1089" name="オブジェクト 0"/>
                <a:graphic xmlns:a="http://schemas.openxmlformats.org/drawingml/2006/main">
                  <a:graphicData uri="http://schemas.microsoft.com/office/word/2010/wordprocessingShape">
                    <wps:wsp>
                      <wps:cNvPr id="1089" name="オブジェクト 0"/>
                      <wps:cNvSpPr/>
                      <wps:spPr>
                        <a:xfrm>
                          <a:off x="0" y="0"/>
                          <a:ext cx="1511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20;mso-position-horizontal-relative:text;position:absolute;mso-wrap-distance-bottom:0pt;mso-wrap-distance-left:16pt;mso-wrap-distance-right:16pt;" o:spid="_x0000_s1089" o:allowincell="t" o:allowoverlap="t" filled="f" stroked="t" strokecolor="#4472c4 [3204]" strokeweight="0.5pt" o:spt="20" from="109.1pt,18.5pt" to="228.15pt,18.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32" behindDoc="0" locked="0" layoutInCell="1" hidden="0" allowOverlap="1">
                <wp:simplePos x="0" y="0"/>
                <wp:positionH relativeFrom="column">
                  <wp:posOffset>2879725</wp:posOffset>
                </wp:positionH>
                <wp:positionV relativeFrom="paragraph">
                  <wp:posOffset>64770</wp:posOffset>
                </wp:positionV>
                <wp:extent cx="1080135" cy="566420"/>
                <wp:effectExtent l="635" t="635" r="29845" b="10795"/>
                <wp:wrapNone/>
                <wp:docPr id="1090" name="オブジェクト 0"/>
                <a:graphic xmlns:a="http://schemas.openxmlformats.org/drawingml/2006/main">
                  <a:graphicData uri="http://schemas.microsoft.com/office/word/2010/wordprocessingShape">
                    <wps:wsp>
                      <wps:cNvPr id="1090" name="オブジェクト 0"/>
                      <wps:cNvSpPr txBox="1"/>
                      <wps:spPr>
                        <a:xfrm>
                          <a:off x="0" y="0"/>
                          <a:ext cx="1080135" cy="566420"/>
                        </a:xfrm>
                        <a:prstGeom prst="rect">
                          <a:avLst/>
                        </a:prstGeom>
                        <a:no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jc w:val="both"/>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教護班</w:t>
                            </w:r>
                          </w:p>
                          <w:p>
                            <w:pPr>
                              <w:pStyle w:val="0"/>
                              <w:spacing w:line="400" w:lineRule="exact"/>
                              <w:rPr>
                                <w:rFonts w:hint="eastAsia" w:ascii="ＭＳ ゴシック" w:hAnsi="ＭＳ ゴシック" w:eastAsia="ＭＳ ゴシック"/>
                                <w:sz w:val="22"/>
                              </w:rPr>
                            </w:pPr>
                            <w:r>
                              <w:rPr>
                                <w:rFonts w:hint="eastAsia" w:ascii="ＭＳ ゴシック" w:hAnsi="ＭＳ ゴシック" w:eastAsia="ＭＳ ゴシック"/>
                                <w:b w:val="1"/>
                                <w:color w:val="FFFFFF" w:themeColor="background1"/>
                                <w:sz w:val="22"/>
                              </w:rPr>
                              <w:t>（○○○等）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2;mso-wrap-distance-left:5.65pt;width:85.05pt;height:44.6pt;mso-position-horizontal-relative:text;position:absolute;margin-left:226.75pt;margin-top:5.09pt;mso-wrap-distance-bottom:0pt;mso-wrap-distance-right:5.65pt;mso-wrap-distance-top:0pt;" o:spid="_x0000_s1090" o:allowincell="t" o:allowoverlap="t" filled="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400" w:lineRule="exact"/>
                        <w:jc w:val="both"/>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教護班</w:t>
                      </w:r>
                    </w:p>
                    <w:p>
                      <w:pPr>
                        <w:pStyle w:val="0"/>
                        <w:spacing w:line="400" w:lineRule="exact"/>
                        <w:rPr>
                          <w:rFonts w:hint="eastAsia" w:ascii="ＭＳ ゴシック" w:hAnsi="ＭＳ ゴシック" w:eastAsia="ＭＳ ゴシック"/>
                          <w:sz w:val="22"/>
                        </w:rPr>
                      </w:pPr>
                      <w:r>
                        <w:rPr>
                          <w:rFonts w:hint="eastAsia" w:ascii="ＭＳ ゴシック" w:hAnsi="ＭＳ ゴシック" w:eastAsia="ＭＳ ゴシック"/>
                          <w:b w:val="1"/>
                          <w:color w:val="FFFFFF" w:themeColor="background1"/>
                          <w:sz w:val="22"/>
                        </w:rPr>
                        <w:t>（○○○等）</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2" behindDoc="0" locked="0" layoutInCell="1" hidden="0" allowOverlap="1">
                <wp:simplePos x="0" y="0"/>
                <wp:positionH relativeFrom="column">
                  <wp:posOffset>2883535</wp:posOffset>
                </wp:positionH>
                <wp:positionV relativeFrom="paragraph">
                  <wp:posOffset>64770</wp:posOffset>
                </wp:positionV>
                <wp:extent cx="1085850" cy="566420"/>
                <wp:effectExtent l="635" t="635" r="29845" b="10795"/>
                <wp:wrapNone/>
                <wp:docPr id="1091" name="オブジェクト 0"/>
                <a:graphic xmlns:a="http://schemas.openxmlformats.org/drawingml/2006/main">
                  <a:graphicData uri="http://schemas.microsoft.com/office/word/2010/wordprocessingShape">
                    <wps:wsp>
                      <wps:cNvPr id="1091" name="オブジェクト 0"/>
                      <wps:cNvSpPr/>
                      <wps:spPr>
                        <a:xfrm>
                          <a:off x="0" y="0"/>
                          <a:ext cx="1085850" cy="566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mso-wrap-distance-left:16pt;width:85.5pt;height:44.6pt;mso-position-horizontal-relative:text;position:absolute;margin-left:227.05pt;margin-top:5.09pt;mso-wrap-distance-bottom:0pt;mso-wrap-distance-right:16pt;mso-wrap-distance-top:0pt;" o:spid="_x0000_s1091" o:allowincell="t" o:allowoverlap="t" filled="t" fillcolor="#4472c4 [3204]" stroked="t" strokecolor="#32528f"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34" behindDoc="0" locked="0" layoutInCell="1" hidden="0" allowOverlap="1">
                <wp:simplePos x="0" y="0"/>
                <wp:positionH relativeFrom="column">
                  <wp:posOffset>3959860</wp:posOffset>
                </wp:positionH>
                <wp:positionV relativeFrom="paragraph">
                  <wp:posOffset>66040</wp:posOffset>
                </wp:positionV>
                <wp:extent cx="1979930" cy="565150"/>
                <wp:effectExtent l="635" t="635" r="29845" b="10795"/>
                <wp:wrapNone/>
                <wp:docPr id="1092" name="オブジェクト 0"/>
                <a:graphic xmlns:a="http://schemas.openxmlformats.org/drawingml/2006/main">
                  <a:graphicData uri="http://schemas.microsoft.com/office/word/2010/wordprocessingShape">
                    <wps:wsp>
                      <wps:cNvPr id="1092" name="オブジェクト 0"/>
                      <wps:cNvSpPr txBox="1"/>
                      <wps:spPr>
                        <a:xfrm>
                          <a:off x="0" y="0"/>
                          <a:ext cx="1979930" cy="56515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○救助・応急手当訓練</w:t>
                            </w:r>
                          </w:p>
                          <w:p>
                            <w:pPr>
                              <w:pStyle w:val="0"/>
                              <w:rPr>
                                <w:rFonts w:hint="eastAsia" w:ascii="ＭＳ ゴシック" w:hAnsi="ＭＳ ゴシック" w:eastAsia="ＭＳ ゴシック"/>
                              </w:rPr>
                            </w:pPr>
                            <w:r>
                              <w:rPr>
                                <w:rFonts w:hint="eastAsia" w:ascii="ＭＳ ゴシック" w:hAnsi="ＭＳ ゴシック" w:eastAsia="ＭＳ ゴシック"/>
                              </w:rPr>
                              <w:t>●救助（救出）、応急手当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4;mso-wrap-distance-left:16pt;width:155.9pt;height:44.5pt;mso-position-horizontal-relative:text;position:absolute;margin-left:311.8pt;margin-top:5.2pt;mso-wrap-distance-bottom:0pt;mso-wrap-distance-right:16pt;mso-wrap-distance-top:0pt;" o:spid="_x0000_s1092"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○救助・応急手当訓練</w:t>
                      </w:r>
                    </w:p>
                    <w:p>
                      <w:pPr>
                        <w:pStyle w:val="0"/>
                        <w:rPr>
                          <w:rFonts w:hint="eastAsia" w:ascii="ＭＳ ゴシック" w:hAnsi="ＭＳ ゴシック" w:eastAsia="ＭＳ ゴシック"/>
                        </w:rPr>
                      </w:pPr>
                      <w:r>
                        <w:rPr>
                          <w:rFonts w:hint="eastAsia" w:ascii="ＭＳ ゴシック" w:hAnsi="ＭＳ ゴシック" w:eastAsia="ＭＳ ゴシック"/>
                        </w:rPr>
                        <w:t>●救助（救出）、応急手当</w:t>
                      </w:r>
                    </w:p>
                  </w:txbxContent>
                </v:textbox>
                <v:imagedata o:title=""/>
                <w10:wrap type="none" anchorx="text" anchory="text"/>
              </v:shap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71755" distR="71755" simplePos="0" relativeHeight="44" behindDoc="0" locked="0" layoutInCell="1" hidden="0" allowOverlap="1">
                <wp:simplePos x="0" y="0"/>
                <wp:positionH relativeFrom="column">
                  <wp:posOffset>2880995</wp:posOffset>
                </wp:positionH>
                <wp:positionV relativeFrom="paragraph">
                  <wp:posOffset>9525</wp:posOffset>
                </wp:positionV>
                <wp:extent cx="1080135" cy="756285"/>
                <wp:effectExtent l="635" t="635" r="29845" b="10795"/>
                <wp:wrapNone/>
                <wp:docPr id="1093" name="オブジェクト 0"/>
                <a:graphic xmlns:a="http://schemas.openxmlformats.org/drawingml/2006/main">
                  <a:graphicData uri="http://schemas.microsoft.com/office/word/2010/wordprocessingShape">
                    <wps:wsp>
                      <wps:cNvPr id="1093" name="オブジェクト 0"/>
                      <wps:cNvSpPr txBox="1"/>
                      <wps:spPr>
                        <a:xfrm>
                          <a:off x="0" y="0"/>
                          <a:ext cx="1080135" cy="756285"/>
                        </a:xfrm>
                        <a:prstGeom prst="rect">
                          <a:avLst/>
                        </a:prstGeom>
                        <a:no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給食給水班</w:t>
                            </w:r>
                          </w:p>
                          <w:p>
                            <w:pPr>
                              <w:pStyle w:val="0"/>
                              <w:spacing w:line="400" w:lineRule="exact"/>
                              <w:rPr>
                                <w:rFonts w:hint="eastAsia" w:ascii="ＭＳ ゴシック" w:hAnsi="ＭＳ ゴシック" w:eastAsia="ＭＳ ゴシック"/>
                                <w:sz w:val="22"/>
                              </w:rPr>
                            </w:pPr>
                            <w:r>
                              <w:rPr>
                                <w:rFonts w:hint="eastAsia" w:ascii="ＭＳ ゴシック" w:hAnsi="ＭＳ ゴシック" w:eastAsia="ＭＳ ゴシック"/>
                                <w:b w:val="1"/>
                                <w:color w:val="FFFFFF" w:themeColor="background1"/>
                                <w:sz w:val="22"/>
                              </w:rPr>
                              <w:t>（○○○等）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4;mso-wrap-distance-left:5.65pt;width:85.05pt;height:59.55pt;mso-position-horizontal-relative:text;position:absolute;margin-left:226.85pt;margin-top:0.75pt;mso-wrap-distance-bottom:0pt;mso-wrap-distance-right:5.65pt;mso-wrap-distance-top:0pt;" o:spid="_x0000_s1093" o:allowincell="t" o:allowoverlap="t" filled="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FFFFFF" w:themeColor="background1"/>
                          <w:sz w:val="28"/>
                        </w:rPr>
                        <w:t>給食給水班</w:t>
                      </w:r>
                    </w:p>
                    <w:p>
                      <w:pPr>
                        <w:pStyle w:val="0"/>
                        <w:spacing w:line="400" w:lineRule="exact"/>
                        <w:rPr>
                          <w:rFonts w:hint="eastAsia" w:ascii="ＭＳ ゴシック" w:hAnsi="ＭＳ ゴシック" w:eastAsia="ＭＳ ゴシック"/>
                          <w:sz w:val="22"/>
                        </w:rPr>
                      </w:pPr>
                      <w:r>
                        <w:rPr>
                          <w:rFonts w:hint="eastAsia" w:ascii="ＭＳ ゴシック" w:hAnsi="ＭＳ ゴシック" w:eastAsia="ＭＳ ゴシック"/>
                          <w:b w:val="1"/>
                          <w:color w:val="FFFFFF" w:themeColor="background1"/>
                          <w:sz w:val="22"/>
                        </w:rPr>
                        <w:t>（○○○等）</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2" behindDoc="0" locked="0" layoutInCell="1" hidden="0" allowOverlap="1">
                <wp:simplePos x="0" y="0"/>
                <wp:positionH relativeFrom="column">
                  <wp:posOffset>3959860</wp:posOffset>
                </wp:positionH>
                <wp:positionV relativeFrom="paragraph">
                  <wp:posOffset>11430</wp:posOffset>
                </wp:positionV>
                <wp:extent cx="1979930" cy="756285"/>
                <wp:effectExtent l="635" t="635" r="29845" b="10795"/>
                <wp:wrapNone/>
                <wp:docPr id="1094" name="オブジェクト 0"/>
                <a:graphic xmlns:a="http://schemas.openxmlformats.org/drawingml/2006/main">
                  <a:graphicData uri="http://schemas.microsoft.com/office/word/2010/wordprocessingShape">
                    <wps:wsp>
                      <wps:cNvPr id="1094" name="オブジェクト 0"/>
                      <wps:cNvSpPr txBox="1"/>
                      <wps:spPr>
                        <a:xfrm>
                          <a:off x="0" y="0"/>
                          <a:ext cx="1979930" cy="75628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○応急給水拠点の確認・周知</w:t>
                            </w:r>
                          </w:p>
                          <w:p>
                            <w:pPr>
                              <w:pStyle w:val="0"/>
                              <w:rPr>
                                <w:rFonts w:hint="eastAsia" w:ascii="ＭＳ ゴシック" w:hAnsi="ＭＳ ゴシック" w:eastAsia="ＭＳ ゴシック"/>
                              </w:rPr>
                            </w:pPr>
                            <w:r>
                              <w:rPr>
                                <w:rFonts w:hint="eastAsia" w:ascii="ＭＳ ゴシック" w:hAnsi="ＭＳ ゴシック" w:eastAsia="ＭＳ ゴシック"/>
                              </w:rPr>
                              <w:t>○家庭備蓄の普及指導</w:t>
                            </w:r>
                          </w:p>
                          <w:p>
                            <w:pPr>
                              <w:pStyle w:val="0"/>
                              <w:rPr>
                                <w:rFonts w:hint="eastAsia" w:ascii="ＭＳ ゴシック" w:hAnsi="ＭＳ ゴシック" w:eastAsia="ＭＳ ゴシック"/>
                              </w:rPr>
                            </w:pPr>
                            <w:r>
                              <w:rPr>
                                <w:rFonts w:hint="eastAsia" w:ascii="ＭＳ ゴシック" w:hAnsi="ＭＳ ゴシック" w:eastAsia="ＭＳ ゴシック"/>
                              </w:rPr>
                              <w:t>○炊き出し訓練</w:t>
                            </w:r>
                          </w:p>
                          <w:p>
                            <w:pPr>
                              <w:pStyle w:val="0"/>
                              <w:rPr>
                                <w:rFonts w:hint="eastAsia" w:ascii="ＭＳ ゴシック" w:hAnsi="ＭＳ ゴシック" w:eastAsia="ＭＳ ゴシック"/>
                              </w:rPr>
                            </w:pPr>
                            <w:r>
                              <w:rPr>
                                <w:rFonts w:hint="eastAsia" w:ascii="ＭＳ ゴシック" w:hAnsi="ＭＳ ゴシック" w:eastAsia="ＭＳ ゴシック"/>
                              </w:rPr>
                              <w:t>●炊き出し、井戸給水等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2;mso-wrap-distance-left:16pt;width:155.9pt;height:59.55pt;mso-position-horizontal-relative:text;position:absolute;margin-left:311.8pt;margin-top:0.9pt;mso-wrap-distance-bottom:0pt;mso-wrap-distance-right:16pt;mso-wrap-distance-top:0pt;" o:spid="_x0000_s1094"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○応急給水拠点の確認・周知</w:t>
                      </w:r>
                    </w:p>
                    <w:p>
                      <w:pPr>
                        <w:pStyle w:val="0"/>
                        <w:rPr>
                          <w:rFonts w:hint="eastAsia" w:ascii="ＭＳ ゴシック" w:hAnsi="ＭＳ ゴシック" w:eastAsia="ＭＳ ゴシック"/>
                        </w:rPr>
                      </w:pPr>
                      <w:r>
                        <w:rPr>
                          <w:rFonts w:hint="eastAsia" w:ascii="ＭＳ ゴシック" w:hAnsi="ＭＳ ゴシック" w:eastAsia="ＭＳ ゴシック"/>
                        </w:rPr>
                        <w:t>○家庭備蓄の普及指導</w:t>
                      </w:r>
                    </w:p>
                    <w:p>
                      <w:pPr>
                        <w:pStyle w:val="0"/>
                        <w:rPr>
                          <w:rFonts w:hint="eastAsia" w:ascii="ＭＳ ゴシック" w:hAnsi="ＭＳ ゴシック" w:eastAsia="ＭＳ ゴシック"/>
                        </w:rPr>
                      </w:pPr>
                      <w:r>
                        <w:rPr>
                          <w:rFonts w:hint="eastAsia" w:ascii="ＭＳ ゴシック" w:hAnsi="ＭＳ ゴシック" w:eastAsia="ＭＳ ゴシック"/>
                        </w:rPr>
                        <w:t>○炊き出し訓練</w:t>
                      </w:r>
                    </w:p>
                    <w:p>
                      <w:pPr>
                        <w:pStyle w:val="0"/>
                        <w:rPr>
                          <w:rFonts w:hint="eastAsia" w:ascii="ＭＳ ゴシック" w:hAnsi="ＭＳ ゴシック" w:eastAsia="ＭＳ ゴシック"/>
                        </w:rPr>
                      </w:pPr>
                      <w:r>
                        <w:rPr>
                          <w:rFonts w:hint="eastAsia" w:ascii="ＭＳ ゴシック" w:hAnsi="ＭＳ ゴシック" w:eastAsia="ＭＳ ゴシック"/>
                        </w:rPr>
                        <w:t>●炊き出し、井戸給水等</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3" behindDoc="0" locked="0" layoutInCell="1" hidden="0" allowOverlap="1">
                <wp:simplePos x="0" y="0"/>
                <wp:positionH relativeFrom="column">
                  <wp:posOffset>2875915</wp:posOffset>
                </wp:positionH>
                <wp:positionV relativeFrom="paragraph">
                  <wp:posOffset>5080</wp:posOffset>
                </wp:positionV>
                <wp:extent cx="1085850" cy="756285"/>
                <wp:effectExtent l="635" t="635" r="29845" b="10795"/>
                <wp:wrapNone/>
                <wp:docPr id="1095" name="オブジェクト 0"/>
                <a:graphic xmlns:a="http://schemas.openxmlformats.org/drawingml/2006/main">
                  <a:graphicData uri="http://schemas.microsoft.com/office/word/2010/wordprocessingShape">
                    <wps:wsp>
                      <wps:cNvPr id="1095" name="オブジェクト 0"/>
                      <wps:cNvSpPr/>
                      <wps:spPr>
                        <a:xfrm>
                          <a:off x="0" y="0"/>
                          <a:ext cx="1085850" cy="7562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43;mso-wrap-distance-left:16pt;width:85.5pt;height:59.55pt;mso-position-horizontal-relative:text;position:absolute;margin-left:226.45pt;margin-top:0.4pt;mso-wrap-distance-bottom:0pt;mso-wrap-distance-right:16pt;mso-wrap-distance-top:0pt;" o:spid="_x0000_s1095" o:allowincell="t" o:allowoverlap="t" filled="t" fillcolor="#4472c4 [3204]" stroked="t" strokecolor="#32528f" strokeweight="1pt" o:spt="1">
                <v:fill/>
                <v:stroke linestyle="single" miterlimit="8" endcap="flat" dashstyle="solid" filltype="solid"/>
                <v:textbox style="layout-flow:horizontal;"/>
                <v:imagedata o:title=""/>
                <w10:wrap type="none" anchorx="text" anchory="text"/>
              </v:rect>
            </w:pict>
          </mc:Fallback>
        </mc:AlternateContent>
      </w: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1371600</wp:posOffset>
                </wp:positionH>
                <wp:positionV relativeFrom="paragraph">
                  <wp:posOffset>125730</wp:posOffset>
                </wp:positionV>
                <wp:extent cx="1511935" cy="0"/>
                <wp:effectExtent l="0" t="635" r="29210" b="10795"/>
                <wp:wrapNone/>
                <wp:docPr id="1096" name="オブジェクト 0"/>
                <a:graphic xmlns:a="http://schemas.openxmlformats.org/drawingml/2006/main">
                  <a:graphicData uri="http://schemas.microsoft.com/office/word/2010/wordprocessingShape">
                    <wps:wsp>
                      <wps:cNvPr id="1096" name="オブジェクト 0"/>
                      <wps:cNvSpPr/>
                      <wps:spPr>
                        <a:xfrm>
                          <a:off x="0" y="0"/>
                          <a:ext cx="1511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8;mso-position-horizontal-relative:text;position:absolute;mso-wrap-distance-bottom:0pt;mso-wrap-distance-left:16pt;mso-wrap-distance-right:16pt;" o:spid="_x0000_s1096" o:allowincell="t" o:allowoverlap="t" filled="f" stroked="t" strokecolor="#4472c4 [3204]" strokeweight="0.5pt" o:spt="20" from="108pt,9.9pt" to="227.05pt,9.9pt">
                <v:fill/>
                <v:stroke linestyle="single" miterlimit="8" endcap="flat" dashstyle="solid" filltype="solid"/>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71755" distR="71755" simplePos="0" relativeHeight="31" behindDoc="0" locked="0" layoutInCell="1" hidden="0" allowOverlap="1">
                <wp:simplePos x="0" y="0"/>
                <wp:positionH relativeFrom="column">
                  <wp:posOffset>2879725</wp:posOffset>
                </wp:positionH>
                <wp:positionV relativeFrom="paragraph">
                  <wp:posOffset>137160</wp:posOffset>
                </wp:positionV>
                <wp:extent cx="1080135" cy="756285"/>
                <wp:effectExtent l="635" t="635" r="29845" b="10795"/>
                <wp:wrapNone/>
                <wp:docPr id="1097" name="オブジェクト 0"/>
                <a:graphic xmlns:a="http://schemas.openxmlformats.org/drawingml/2006/main">
                  <a:graphicData uri="http://schemas.microsoft.com/office/word/2010/wordprocessingShape">
                    <wps:wsp>
                      <wps:cNvPr id="1097" name="オブジェクト 0"/>
                      <wps:cNvSpPr txBox="1"/>
                      <wps:spPr>
                        <a:xfrm>
                          <a:off x="0" y="0"/>
                          <a:ext cx="1080135" cy="756285"/>
                        </a:xfrm>
                        <a:prstGeom prst="rect">
                          <a:avLst/>
                        </a:prstGeom>
                        <a:no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b w:val="1"/>
                                <w:color w:val="FFFFFF" w:themeColor="background1"/>
                                <w:sz w:val="28"/>
                              </w:rPr>
                            </w:pPr>
                            <w:r>
                              <w:rPr>
                                <w:rFonts w:hint="eastAsia" w:ascii="ＭＳ ゴシック" w:hAnsi="ＭＳ ゴシック" w:eastAsia="ＭＳ ゴシック"/>
                                <w:b w:val="1"/>
                                <w:color w:val="FFFFFF" w:themeColor="background1"/>
                                <w:sz w:val="24"/>
                              </w:rPr>
                              <w:t>アドバイザー</w:t>
                            </w:r>
                          </w:p>
                          <w:p>
                            <w:pPr>
                              <w:pStyle w:val="0"/>
                              <w:spacing w:line="400" w:lineRule="exact"/>
                              <w:rPr>
                                <w:rFonts w:hint="eastAsia" w:ascii="ＭＳ ゴシック" w:hAnsi="ＭＳ ゴシック" w:eastAsia="ＭＳ ゴシック"/>
                                <w:b w:val="1"/>
                                <w:color w:val="FFFFFF" w:themeColor="background1"/>
                                <w:sz w:val="19"/>
                              </w:rPr>
                            </w:pPr>
                            <w:r>
                              <w:rPr>
                                <w:rFonts w:hint="eastAsia" w:ascii="ＭＳ ゴシック" w:hAnsi="ＭＳ ゴシック" w:eastAsia="ＭＳ ゴシック"/>
                                <w:b w:val="1"/>
                                <w:color w:val="FFFFFF" w:themeColor="background1"/>
                                <w:sz w:val="19"/>
                              </w:rPr>
                              <w:t>（防災リーダー）</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1;mso-wrap-distance-left:5.65pt;width:85.05pt;height:59.55pt;mso-position-horizontal-relative:text;position:absolute;margin-left:226.75pt;margin-top:10.8pt;mso-wrap-distance-bottom:0pt;mso-wrap-distance-right:5.65pt;mso-wrap-distance-top:0pt;" o:spid="_x0000_s1097" o:allowincell="t" o:allowoverlap="t" filled="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b w:val="1"/>
                          <w:color w:val="FFFFFF" w:themeColor="background1"/>
                          <w:sz w:val="28"/>
                        </w:rPr>
                      </w:pPr>
                      <w:r>
                        <w:rPr>
                          <w:rFonts w:hint="eastAsia" w:ascii="ＭＳ ゴシック" w:hAnsi="ＭＳ ゴシック" w:eastAsia="ＭＳ ゴシック"/>
                          <w:b w:val="1"/>
                          <w:color w:val="FFFFFF" w:themeColor="background1"/>
                          <w:sz w:val="24"/>
                        </w:rPr>
                        <w:t>アドバイザー</w:t>
                      </w:r>
                    </w:p>
                    <w:p>
                      <w:pPr>
                        <w:pStyle w:val="0"/>
                        <w:spacing w:line="400" w:lineRule="exact"/>
                        <w:rPr>
                          <w:rFonts w:hint="eastAsia" w:ascii="ＭＳ ゴシック" w:hAnsi="ＭＳ ゴシック" w:eastAsia="ＭＳ ゴシック"/>
                          <w:b w:val="1"/>
                          <w:color w:val="FFFFFF" w:themeColor="background1"/>
                          <w:sz w:val="19"/>
                        </w:rPr>
                      </w:pPr>
                      <w:r>
                        <w:rPr>
                          <w:rFonts w:hint="eastAsia" w:ascii="ＭＳ ゴシック" w:hAnsi="ＭＳ ゴシック" w:eastAsia="ＭＳ ゴシック"/>
                          <w:b w:val="1"/>
                          <w:color w:val="FFFFFF" w:themeColor="background1"/>
                          <w:sz w:val="19"/>
                        </w:rPr>
                        <w:t>（防災リーダー）</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5" behindDoc="0" locked="0" layoutInCell="1" hidden="0" allowOverlap="1">
                <wp:simplePos x="0" y="0"/>
                <wp:positionH relativeFrom="column">
                  <wp:posOffset>3959860</wp:posOffset>
                </wp:positionH>
                <wp:positionV relativeFrom="paragraph">
                  <wp:posOffset>137160</wp:posOffset>
                </wp:positionV>
                <wp:extent cx="1979930" cy="756285"/>
                <wp:effectExtent l="635" t="635" r="29845" b="10795"/>
                <wp:wrapNone/>
                <wp:docPr id="1098" name="オブジェクト 0"/>
                <a:graphic xmlns:a="http://schemas.openxmlformats.org/drawingml/2006/main">
                  <a:graphicData uri="http://schemas.microsoft.com/office/word/2010/wordprocessingShape">
                    <wps:wsp>
                      <wps:cNvPr id="1098" name="オブジェクト 0"/>
                      <wps:cNvSpPr txBox="1"/>
                      <wps:spPr>
                        <a:xfrm>
                          <a:off x="0" y="0"/>
                          <a:ext cx="1979930" cy="75628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○総括、全体の調整・指導</w:t>
                            </w:r>
                          </w:p>
                          <w:p>
                            <w:pPr>
                              <w:pStyle w:val="0"/>
                              <w:rPr>
                                <w:rFonts w:hint="eastAsia" w:ascii="ＭＳ ゴシック" w:hAnsi="ＭＳ ゴシック" w:eastAsia="ＭＳ ゴシック"/>
                              </w:rPr>
                            </w:pPr>
                            <w:r>
                              <w:rPr>
                                <w:rFonts w:hint="eastAsia" w:ascii="ＭＳ ゴシック" w:hAnsi="ＭＳ ゴシック" w:eastAsia="ＭＳ ゴシック"/>
                              </w:rPr>
                              <w:t>●会長の補助</w:t>
                            </w:r>
                          </w:p>
                          <w:p>
                            <w:pPr>
                              <w:pStyle w:val="0"/>
                              <w:rPr>
                                <w:rFonts w:hint="eastAsia" w:ascii="ＭＳ ゴシック" w:hAnsi="ＭＳ ゴシック" w:eastAsia="ＭＳ ゴシック"/>
                              </w:rPr>
                            </w:pPr>
                            <w:r>
                              <w:rPr>
                                <w:rFonts w:hint="eastAsia" w:ascii="ＭＳ ゴシック" w:hAnsi="ＭＳ ゴシック" w:eastAsia="ＭＳ ゴシック"/>
                              </w:rPr>
                              <w:t>●全体の調整・指導</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5;mso-wrap-distance-left:16pt;width:155.9pt;height:59.55pt;mso-position-horizontal-relative:text;position:absolute;margin-left:311.8pt;margin-top:10.8pt;mso-wrap-distance-bottom:0pt;mso-wrap-distance-right:16pt;mso-wrap-distance-top:0pt;" o:spid="_x0000_s1098" o:allowincell="t" o:allowoverlap="t" filled="t" fillcolor="#ffffff [3201]"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○総括、全体の調整・指導</w:t>
                      </w:r>
                    </w:p>
                    <w:p>
                      <w:pPr>
                        <w:pStyle w:val="0"/>
                        <w:rPr>
                          <w:rFonts w:hint="eastAsia" w:ascii="ＭＳ ゴシック" w:hAnsi="ＭＳ ゴシック" w:eastAsia="ＭＳ ゴシック"/>
                        </w:rPr>
                      </w:pPr>
                      <w:r>
                        <w:rPr>
                          <w:rFonts w:hint="eastAsia" w:ascii="ＭＳ ゴシック" w:hAnsi="ＭＳ ゴシック" w:eastAsia="ＭＳ ゴシック"/>
                        </w:rPr>
                        <w:t>●会長の補助</w:t>
                      </w:r>
                    </w:p>
                    <w:p>
                      <w:pPr>
                        <w:pStyle w:val="0"/>
                        <w:rPr>
                          <w:rFonts w:hint="eastAsia" w:ascii="ＭＳ ゴシック" w:hAnsi="ＭＳ ゴシック" w:eastAsia="ＭＳ ゴシック"/>
                        </w:rPr>
                      </w:pPr>
                      <w:r>
                        <w:rPr>
                          <w:rFonts w:hint="eastAsia" w:ascii="ＭＳ ゴシック" w:hAnsi="ＭＳ ゴシック" w:eastAsia="ＭＳ ゴシック"/>
                        </w:rPr>
                        <w:t>●全体の調整・指導</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3" behindDoc="0" locked="0" layoutInCell="1" hidden="0" allowOverlap="1">
                <wp:simplePos x="0" y="0"/>
                <wp:positionH relativeFrom="column">
                  <wp:posOffset>2883535</wp:posOffset>
                </wp:positionH>
                <wp:positionV relativeFrom="paragraph">
                  <wp:posOffset>137160</wp:posOffset>
                </wp:positionV>
                <wp:extent cx="1085850" cy="756285"/>
                <wp:effectExtent l="635" t="635" r="29845" b="10795"/>
                <wp:wrapNone/>
                <wp:docPr id="1099" name="オブジェクト 0"/>
                <a:graphic xmlns:a="http://schemas.openxmlformats.org/drawingml/2006/main">
                  <a:graphicData uri="http://schemas.microsoft.com/office/word/2010/wordprocessingShape">
                    <wps:wsp>
                      <wps:cNvPr id="1099" name="オブジェクト 0"/>
                      <wps:cNvSpPr/>
                      <wps:spPr>
                        <a:xfrm>
                          <a:off x="0" y="0"/>
                          <a:ext cx="1085850" cy="7562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3;mso-wrap-distance-left:16pt;width:85.5pt;height:59.55pt;mso-position-horizontal-relative:text;position:absolute;margin-left:227.05pt;margin-top:10.8pt;mso-wrap-distance-bottom:0pt;mso-wrap-distance-right:16pt;mso-wrap-distance-top:0pt;" o:spid="_x0000_s1099" o:allowincell="t" o:allowoverlap="t" filled="t" fillcolor="#4472c4 [3204]" stroked="t" strokecolor="#32528f" strokeweight="1pt" o:spt="1">
                <v:fill/>
                <v:stroke linestyle="single" miterlimit="8" endcap="flat" dashstyle="solid" filltype="solid"/>
                <v:textbox style="layout-flow:horizontal;"/>
                <v:imagedata o:title=""/>
                <w10:wrap type="none" anchorx="text" anchory="text"/>
              </v:rect>
            </w:pict>
          </mc:Fallback>
        </mc:AlternateContent>
      </w:r>
    </w:p>
    <w:p>
      <w:pPr>
        <w:pStyle w:val="0"/>
        <w:spacing w:line="400" w:lineRule="exact"/>
        <w:ind w:left="210" w:hanging="210" w:hangingChars="100"/>
        <w:rPr>
          <w:rFonts w:hint="eastAsia" w:ascii="ＭＳ 明朝" w:hAnsi="ＭＳ 明朝" w:eastAsia="ＭＳ 明朝"/>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203200" distR="203200" simplePos="0" relativeHeight="41" behindDoc="0" locked="0" layoutInCell="1" hidden="0" allowOverlap="1">
                <wp:simplePos x="0" y="0"/>
                <wp:positionH relativeFrom="column">
                  <wp:posOffset>1371600</wp:posOffset>
                </wp:positionH>
                <wp:positionV relativeFrom="paragraph">
                  <wp:posOffset>7620</wp:posOffset>
                </wp:positionV>
                <wp:extent cx="1511935" cy="0"/>
                <wp:effectExtent l="0" t="635" r="29210" b="10795"/>
                <wp:wrapNone/>
                <wp:docPr id="1100" name="オブジェクト 0"/>
                <a:graphic xmlns:a="http://schemas.openxmlformats.org/drawingml/2006/main">
                  <a:graphicData uri="http://schemas.microsoft.com/office/word/2010/wordprocessingShape">
                    <wps:wsp>
                      <wps:cNvPr id="1100" name="オブジェクト 0"/>
                      <wps:cNvSpPr/>
                      <wps:spPr>
                        <a:xfrm>
                          <a:off x="0" y="0"/>
                          <a:ext cx="1511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41;mso-position-horizontal-relative:text;position:absolute;mso-wrap-distance-bottom:0pt;mso-wrap-distance-left:16pt;mso-wrap-distance-right:16pt;" o:spid="_x0000_s1100" o:allowincell="t" o:allowoverlap="t" filled="f" stroked="t" strokecolor="#4472c4 [3204]" strokeweight="0.5pt" o:spt="20" from="108pt,0.60000000000000009pt" to="227.05pt,0.60000000000000009pt">
                <v:fill/>
                <v:stroke linestyle="single" miterlimit="8" endcap="flat" dashstyle="solid" filltype="solid"/>
                <v:textbox style="layout-flow:horizontal;"/>
                <v:imagedata o:title=""/>
                <w10:wrap type="none" anchorx="text" anchory="text"/>
              </v:line>
            </w:pict>
          </mc:Fallback>
        </mc:AlternateContent>
      </w:r>
    </w:p>
    <w:p>
      <w:pPr>
        <w:pStyle w:val="0"/>
        <w:spacing w:line="240" w:lineRule="auto"/>
        <w:ind w:left="0" w:leftChars="0" w:firstLine="0" w:firstLineChars="0"/>
        <w:rPr>
          <w:rFonts w:hint="eastAsia" w:ascii="ＭＳ 明朝" w:hAnsi="ＭＳ 明朝" w:eastAsia="ＭＳ 明朝"/>
          <w:sz w:val="40"/>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4257675</wp:posOffset>
                </wp:positionH>
                <wp:positionV relativeFrom="paragraph">
                  <wp:posOffset>261620</wp:posOffset>
                </wp:positionV>
                <wp:extent cx="1727835" cy="295275"/>
                <wp:effectExtent l="0" t="0" r="635" b="635"/>
                <wp:wrapNone/>
                <wp:docPr id="1101" name="オブジェクト 0"/>
                <a:graphic xmlns:a="http://schemas.openxmlformats.org/drawingml/2006/main">
                  <a:graphicData uri="http://schemas.microsoft.com/office/word/2010/wordprocessingShape">
                    <wps:wsp>
                      <wps:cNvPr id="1101" name="オブジェクト 0"/>
                      <wps:cNvSpPr txBox="1"/>
                      <wps:spPr>
                        <a:xfrm>
                          <a:off x="0" y="0"/>
                          <a:ext cx="1727835" cy="2952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※各班の名簿は別添参照</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0;mso-wrap-distance-left:16pt;width:136.05000000000001pt;height:23.25pt;mso-position-horizontal-relative:text;position:absolute;margin-left:335.25pt;margin-top:20.6pt;mso-wrap-distance-bottom:0pt;mso-wrap-distance-right:16pt;mso-wrap-distance-top:0pt;" o:spid="_x0000_s110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※各班の名簿は別添参照</w:t>
                      </w:r>
                    </w:p>
                  </w:txbxContent>
                </v:textbox>
                <v:imagedata o:title=""/>
                <w10:wrap type="none" anchorx="text" anchory="text"/>
              </v:shape>
            </w:pict>
          </mc:Fallback>
        </mc:AlternateContent>
      </w:r>
    </w:p>
    <w:p>
      <w:pPr>
        <w:pStyle w:val="0"/>
        <w:numPr>
          <w:numId w:val="0"/>
        </w:numPr>
        <w:spacing w:line="240" w:lineRule="auto"/>
        <w:ind w:left="0" w:leftChars="0" w:firstLine="440" w:firstLineChars="200"/>
        <w:rPr>
          <w:rFonts w:hint="eastAsia" w:ascii="ＭＳ 明朝" w:hAnsi="ＭＳ 明朝" w:eastAsia="ＭＳ 明朝"/>
          <w:sz w:val="32"/>
        </w:rPr>
      </w:pPr>
      <w:r>
        <w:rPr>
          <w:rFonts w:hint="eastAsia" w:ascii="ＭＳ 明朝" w:hAnsi="ＭＳ 明朝" w:eastAsia="ＭＳ 明朝"/>
        </w:rPr>
        <w:br w:type="page"/>
      </w:r>
      <w:r>
        <w:rPr>
          <w:rFonts w:hint="eastAsia"/>
        </w:rPr>
        <mc:AlternateContent>
          <mc:Choice Requires="wps">
            <w:drawing>
              <wp:anchor distT="0" distB="0" distL="203200" distR="203200" simplePos="0" relativeHeight="247" behindDoc="0" locked="0" layoutInCell="1" hidden="0" allowOverlap="1">
                <wp:simplePos x="0" y="0"/>
                <wp:positionH relativeFrom="column">
                  <wp:posOffset>2734945</wp:posOffset>
                </wp:positionH>
                <wp:positionV relativeFrom="paragraph">
                  <wp:posOffset>125730</wp:posOffset>
                </wp:positionV>
                <wp:extent cx="3031490" cy="468630"/>
                <wp:effectExtent l="635" t="635" r="29845" b="188595"/>
                <wp:wrapNone/>
                <wp:docPr id="1102" name="オブジェクト 0"/>
                <a:graphic xmlns:a="http://schemas.openxmlformats.org/drawingml/2006/main">
                  <a:graphicData uri="http://schemas.microsoft.com/office/word/2010/wordprocessingShape">
                    <wps:wsp>
                      <wps:cNvPr id="1102" name="オブジェクト 0"/>
                      <wps:cNvSpPr/>
                      <wps:spPr>
                        <a:xfrm>
                          <a:off x="0" y="0"/>
                          <a:ext cx="3031490" cy="468630"/>
                        </a:xfrm>
                        <a:prstGeom prst="wedgeRectCallout">
                          <a:avLst>
                            <a:gd name="adj1" fmla="val 14970"/>
                            <a:gd name="adj2" fmla="val 87920"/>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できることは、なるべくやりましょう。</w:t>
                            </w:r>
                          </w:p>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訓練などを通して、計画の見直しをしましょう。</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47;mso-wrap-distance-left:16pt;width:238.7pt;height:36.9pt;mso-position-horizontal-relative:text;position:absolute;margin-left:215.35pt;margin-top:9.9pt;mso-wrap-distance-bottom:0pt;mso-wrap-distance-right:16pt;mso-wrap-distance-top:0pt;v-text-anchor:middle;" o:spid="_x0000_s1102" o:allowincell="t" o:allowoverlap="t" filled="t" fillcolor="#ffffff [3212]" stroked="t" strokecolor="#ff0000" strokeweight="1pt" o:spt="61" type="#_x0000_t61" adj="14034,29791">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できることは、なるべくやりましょう。</w:t>
                      </w:r>
                    </w:p>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訓練などを通して、計画の見直しをしましょう。</w:t>
                      </w:r>
                    </w:p>
                  </w:txbxContent>
                </v:textbox>
                <v:imagedata o:title=""/>
                <w10:wrap type="none" anchorx="text" anchory="text"/>
              </v:shape>
            </w:pict>
          </mc:Fallback>
        </mc:AlternateContent>
      </w:r>
      <w:r>
        <w:rPr>
          <w:rFonts w:hint="eastAsia" w:ascii="ＭＳ 明朝" w:hAnsi="ＭＳ 明朝" w:eastAsia="ＭＳ 明朝"/>
          <w:color w:val="000000" w:themeColor="text1"/>
          <w:kern w:val="24"/>
          <w:sz w:val="32"/>
        </w:rPr>
        <w:t>（２）平常時の活動</w:t>
      </w:r>
      <w:r>
        <w:rPr>
          <w:rFonts w:hint="eastAsia" w:ascii="ＭＳ ゴシック" w:hAnsi="ＭＳ ゴシック" w:eastAsia="ＭＳ ゴシック"/>
          <w:b w:val="1"/>
          <w:color w:val="FF0000"/>
          <w:kern w:val="24"/>
          <w:sz w:val="36"/>
        </w:rPr>
        <w:t>（例）</w:t>
      </w:r>
    </w:p>
    <w:tbl>
      <w:tblPr>
        <w:tblStyle w:val="33"/>
        <w:tblpPr w:leftFromText="142" w:rightFromText="142" w:topFromText="0" w:bottomFromText="0" w:vertAnchor="text" w:horzAnchor="margin" w:tblpX="192" w:tblpY="7"/>
        <w:tblW w:w="9220" w:type="dxa"/>
        <w:tblLayout w:type="fixed"/>
        <w:tblLook w:firstRow="1" w:lastRow="0" w:firstColumn="1" w:lastColumn="0" w:noHBand="0" w:noVBand="1" w:val="04A0"/>
      </w:tblPr>
      <w:tblGrid>
        <w:gridCol w:w="2263"/>
        <w:gridCol w:w="5001"/>
        <w:gridCol w:w="1956"/>
      </w:tblGrid>
      <w:tr>
        <w:trPr>
          <w:trHeight w:val="1077" w:hRule="atLeast"/>
        </w:trPr>
        <w:tc>
          <w:tcPr>
            <w:tcW w:w="2263" w:type="dxa"/>
            <w:shd w:val="clear" w:color="auto" w:fill="FFFFBE"/>
            <w:vAlign w:val="center"/>
          </w:tcPr>
          <w:p>
            <w:pPr>
              <w:pStyle w:val="0"/>
              <w:spacing w:line="400" w:lineRule="exact"/>
              <w:ind w:left="210" w:hanging="210" w:hangingChars="100"/>
              <w:jc w:val="center"/>
              <w:rPr>
                <w:rFonts w:hint="eastAsia" w:ascii="ＭＳ 明朝" w:hAnsi="ＭＳ 明朝" w:eastAsia="ＭＳ 明朝"/>
                <w:b w:val="1"/>
                <w:sz w:val="24"/>
              </w:rPr>
            </w:pPr>
            <w:r>
              <w:rPr>
                <w:rFonts w:hint="eastAsia" w:ascii="ＭＳ 明朝" w:hAnsi="ＭＳ 明朝" w:eastAsia="ＭＳ 明朝"/>
                <w:b w:val="1"/>
                <w:sz w:val="24"/>
              </w:rPr>
              <w:t>活</w:t>
            </w:r>
            <w:r>
              <w:rPr>
                <w:rFonts w:hint="eastAsia" w:ascii="ＭＳ 明朝" w:hAnsi="ＭＳ 明朝" w:eastAsia="ＭＳ 明朝"/>
                <w:b w:val="1"/>
                <w:sz w:val="24"/>
              </w:rPr>
              <w:t xml:space="preserve"> </w:t>
            </w:r>
            <w:r>
              <w:rPr>
                <w:rFonts w:hint="eastAsia" w:ascii="ＭＳ 明朝" w:hAnsi="ＭＳ 明朝" w:eastAsia="ＭＳ 明朝"/>
                <w:b w:val="1"/>
                <w:sz w:val="24"/>
              </w:rPr>
              <w:t>動</w:t>
            </w:r>
            <w:r>
              <w:rPr>
                <w:rFonts w:hint="eastAsia" w:ascii="ＭＳ 明朝" w:hAnsi="ＭＳ 明朝" w:eastAsia="ＭＳ 明朝"/>
                <w:b w:val="1"/>
                <w:sz w:val="24"/>
              </w:rPr>
              <w:t xml:space="preserve"> </w:t>
            </w:r>
            <w:r>
              <w:rPr>
                <w:rFonts w:hint="eastAsia" w:ascii="ＭＳ 明朝" w:hAnsi="ＭＳ 明朝" w:eastAsia="ＭＳ 明朝"/>
                <w:b w:val="1"/>
                <w:sz w:val="24"/>
              </w:rPr>
              <w:t>項</w:t>
            </w:r>
            <w:r>
              <w:rPr>
                <w:rFonts w:hint="eastAsia" w:ascii="ＭＳ 明朝" w:hAnsi="ＭＳ 明朝" w:eastAsia="ＭＳ 明朝"/>
                <w:b w:val="1"/>
                <w:sz w:val="24"/>
              </w:rPr>
              <w:t xml:space="preserve"> </w:t>
            </w:r>
            <w:r>
              <w:rPr>
                <w:rFonts w:hint="eastAsia" w:ascii="ＭＳ 明朝" w:hAnsi="ＭＳ 明朝" w:eastAsia="ＭＳ 明朝"/>
                <w:b w:val="1"/>
                <w:sz w:val="24"/>
              </w:rPr>
              <w:t>目</w:t>
            </w:r>
          </w:p>
        </w:tc>
        <w:tc>
          <w:tcPr>
            <w:tcW w:w="5001" w:type="dxa"/>
            <w:shd w:val="clear" w:color="auto" w:fill="FFFFBE"/>
            <w:vAlign w:val="center"/>
          </w:tcPr>
          <w:p>
            <w:pPr>
              <w:pStyle w:val="0"/>
              <w:spacing w:line="400" w:lineRule="exact"/>
              <w:ind w:left="210" w:hanging="210" w:hangingChars="100"/>
              <w:jc w:val="center"/>
              <w:rPr>
                <w:rFonts w:hint="eastAsia" w:ascii="ＭＳ 明朝" w:hAnsi="ＭＳ 明朝" w:eastAsia="ＭＳ 明朝"/>
                <w:b w:val="1"/>
                <w:sz w:val="24"/>
              </w:rPr>
            </w:pPr>
            <w:r>
              <w:rPr>
                <w:rFonts w:hint="eastAsia" w:ascii="ＭＳ 明朝" w:hAnsi="ＭＳ 明朝" w:eastAsia="ＭＳ 明朝"/>
                <w:b w:val="1"/>
                <w:sz w:val="24"/>
              </w:rPr>
              <w:t>活　動　内　容</w:t>
            </w:r>
          </w:p>
        </w:tc>
        <w:tc>
          <w:tcPr>
            <w:tcW w:w="1956" w:type="dxa"/>
            <w:shd w:val="clear" w:color="auto" w:fill="FFFFBE"/>
            <w:vAlign w:val="center"/>
          </w:tcPr>
          <w:p>
            <w:pPr>
              <w:pStyle w:val="0"/>
              <w:spacing w:line="400" w:lineRule="exact"/>
              <w:ind w:left="210" w:hanging="210" w:hangingChars="100"/>
              <w:jc w:val="center"/>
              <w:rPr>
                <w:rFonts w:hint="eastAsia" w:ascii="ＭＳ 明朝" w:hAnsi="ＭＳ 明朝" w:eastAsia="ＭＳ 明朝"/>
                <w:b w:val="1"/>
                <w:sz w:val="24"/>
              </w:rPr>
            </w:pPr>
            <w:r>
              <w:rPr>
                <w:rFonts w:hint="eastAsia" w:ascii="ＭＳ 明朝" w:hAnsi="ＭＳ 明朝" w:eastAsia="ＭＳ 明朝"/>
                <w:b w:val="1"/>
                <w:sz w:val="24"/>
              </w:rPr>
              <w:t>実施時期</w:t>
            </w:r>
          </w:p>
        </w:tc>
      </w:tr>
      <w:tr>
        <w:trPr>
          <w:trHeight w:val="1062" w:hRule="atLeast"/>
        </w:trPr>
        <w:tc>
          <w:tcPr>
            <w:tcW w:w="2263" w:type="dxa"/>
            <w:vAlign w:val="center"/>
          </w:tcPr>
          <w:p>
            <w:pPr>
              <w:pStyle w:val="0"/>
              <w:spacing w:line="400" w:lineRule="exact"/>
              <w:jc w:val="center"/>
              <w:rPr>
                <w:rFonts w:hint="eastAsia" w:ascii="ＭＳ 明朝" w:hAnsi="ＭＳ 明朝" w:eastAsia="ＭＳ 明朝"/>
                <w:sz w:val="24"/>
              </w:rPr>
            </w:pPr>
            <w:r>
              <w:rPr>
                <w:rFonts w:hint="eastAsia" w:ascii="ＭＳ 明朝" w:hAnsi="ＭＳ 明朝" w:eastAsia="ＭＳ 明朝"/>
                <w:sz w:val="24"/>
              </w:rPr>
              <w:t>防災訓練</w:t>
            </w:r>
          </w:p>
        </w:tc>
        <w:tc>
          <w:tcPr>
            <w:tcW w:w="5001" w:type="dxa"/>
            <w:vAlign w:val="center"/>
          </w:tcPr>
          <w:p>
            <w:pPr>
              <w:pStyle w:val="0"/>
              <w:spacing w:line="400" w:lineRule="exact"/>
              <w:rPr>
                <w:rFonts w:hint="eastAsia" w:ascii="ＭＳ 明朝" w:hAnsi="ＭＳ 明朝" w:eastAsia="ＭＳ 明朝"/>
                <w:sz w:val="24"/>
              </w:rPr>
            </w:pPr>
            <w:r>
              <w:rPr>
                <w:rFonts w:hint="eastAsia" w:ascii="ＭＳ 明朝" w:hAnsi="ＭＳ 明朝" w:eastAsia="ＭＳ 明朝"/>
                <w:sz w:val="24"/>
              </w:rPr>
              <w:t>市の総合防災訓練を実施する。安否確認、避難誘導、情報伝達等を実施する。</w:t>
            </w:r>
          </w:p>
        </w:tc>
        <w:tc>
          <w:tcPr>
            <w:tcW w:w="1956"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１１月中旬</w:t>
            </w:r>
          </w:p>
        </w:tc>
      </w:tr>
      <w:tr>
        <w:trPr>
          <w:trHeight w:val="1474" w:hRule="atLeast"/>
        </w:trPr>
        <w:tc>
          <w:tcPr>
            <w:tcW w:w="2263" w:type="dxa"/>
            <w:vAlign w:val="center"/>
          </w:tcPr>
          <w:p>
            <w:pPr>
              <w:pStyle w:val="0"/>
              <w:spacing w:line="280" w:lineRule="exact"/>
              <w:jc w:val="center"/>
              <w:rPr>
                <w:rFonts w:hint="eastAsia" w:ascii="ＭＳ 明朝" w:hAnsi="ＭＳ 明朝" w:eastAsia="ＭＳ 明朝"/>
                <w:sz w:val="24"/>
              </w:rPr>
            </w:pPr>
            <w:r>
              <w:rPr>
                <w:rFonts w:hint="eastAsia" w:ascii="ＭＳ 明朝" w:hAnsi="ＭＳ 明朝" w:eastAsia="ＭＳ 明朝"/>
                <w:sz w:val="24"/>
              </w:rPr>
              <w:t>個別訓練</w:t>
            </w:r>
          </w:p>
        </w:tc>
        <w:tc>
          <w:tcPr>
            <w:tcW w:w="5001" w:type="dxa"/>
            <w:tcBorders>
              <w:top w:val="none" w:color="auto" w:sz="0" w:space="0"/>
              <w:left w:val="none" w:color="auto" w:sz="0" w:space="0"/>
              <w:bottom w:val="dashed" w:color="auto" w:sz="4" w:space="0"/>
              <w:right w:val="none" w:color="auto" w:sz="0" w:space="0"/>
              <w:tl2br w:val="none" w:color="auto" w:sz="0" w:space="0"/>
              <w:tr2bl w:val="none" w:color="auto" w:sz="0" w:space="0"/>
            </w:tcBorders>
            <w:vAlign w:val="center"/>
          </w:tcPr>
          <w:p>
            <w:pPr>
              <w:pStyle w:val="0"/>
              <w:spacing w:line="400" w:lineRule="exact"/>
              <w:rPr>
                <w:rFonts w:hint="eastAsia" w:ascii="ＭＳ 明朝" w:hAnsi="ＭＳ 明朝" w:eastAsia="ＭＳ 明朝"/>
                <w:sz w:val="24"/>
              </w:rPr>
            </w:pPr>
            <w:r>
              <w:rPr>
                <w:rFonts w:hint="eastAsia" w:ascii="ＭＳ 明朝" w:hAnsi="ＭＳ 明朝" w:eastAsia="ＭＳ 明朝"/>
                <w:sz w:val="24"/>
              </w:rPr>
              <w:t>平日の日中は消防団が区内にいないため、消火訓練、消火栓の状況及び消防器具の使用方法の確認を行う。</w:t>
            </w:r>
          </w:p>
        </w:tc>
        <w:tc>
          <w:tcPr>
            <w:tcW w:w="1956" w:type="dxa"/>
            <w:tcBorders>
              <w:top w:val="none" w:color="auto" w:sz="0" w:space="0"/>
              <w:left w:val="none" w:color="auto" w:sz="0" w:space="0"/>
              <w:bottom w:val="dashed" w:color="auto" w:sz="4" w:space="0"/>
              <w:right w:val="none" w:color="auto" w:sz="0" w:space="0"/>
              <w:tl2br w:val="none" w:color="auto" w:sz="0" w:space="0"/>
              <w:tr2bl w:val="none" w:color="auto" w:sz="0" w:space="0"/>
            </w:tcBorders>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年１回</w:t>
            </w:r>
          </w:p>
        </w:tc>
      </w:tr>
      <w:tr>
        <w:trPr>
          <w:trHeight w:val="1474" w:hRule="atLeast"/>
        </w:trPr>
        <w:tc>
          <w:tcPr>
            <w:tcW w:w="2263"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意識啓発活動</w:t>
            </w:r>
          </w:p>
        </w:tc>
        <w:tc>
          <w:tcPr>
            <w:tcW w:w="5001" w:type="dxa"/>
            <w:vAlign w:val="center"/>
          </w:tcPr>
          <w:p>
            <w:pPr>
              <w:pStyle w:val="0"/>
              <w:spacing w:line="400" w:lineRule="exact"/>
              <w:rPr>
                <w:rFonts w:hint="eastAsia" w:ascii="ＭＳ 明朝" w:hAnsi="ＭＳ 明朝" w:eastAsia="ＭＳ 明朝"/>
                <w:sz w:val="24"/>
              </w:rPr>
            </w:pPr>
            <w:r>
              <w:rPr>
                <w:rFonts w:hint="eastAsia" w:ascii="ＭＳ 明朝" w:hAnsi="ＭＳ 明朝" w:eastAsia="ＭＳ 明朝"/>
                <w:sz w:val="24"/>
              </w:rPr>
              <w:t>火災予防週間での戸別訪問や集会、行事及び回覧などを利用して防災対策について周知を行う。</w:t>
            </w:r>
          </w:p>
        </w:tc>
        <w:tc>
          <w:tcPr>
            <w:tcW w:w="1956"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随時</w:t>
            </w:r>
          </w:p>
        </w:tc>
      </w:tr>
      <w:tr>
        <w:trPr>
          <w:trHeight w:val="1474" w:hRule="atLeast"/>
        </w:trPr>
        <w:tc>
          <w:tcPr>
            <w:tcW w:w="2263"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地域内の点検</w:t>
            </w:r>
          </w:p>
        </w:tc>
        <w:tc>
          <w:tcPr>
            <w:tcW w:w="5001" w:type="dxa"/>
            <w:vAlign w:val="center"/>
          </w:tcPr>
          <w:p>
            <w:pPr>
              <w:pStyle w:val="0"/>
              <w:spacing w:line="400" w:lineRule="exact"/>
              <w:rPr>
                <w:rFonts w:hint="eastAsia" w:ascii="ＭＳ 明朝" w:hAnsi="ＭＳ 明朝" w:eastAsia="ＭＳ 明朝"/>
                <w:sz w:val="24"/>
              </w:rPr>
            </w:pPr>
            <w:r>
              <w:rPr>
                <w:rFonts w:hint="eastAsia" w:ascii="ＭＳ 明朝" w:hAnsi="ＭＳ 明朝" w:eastAsia="ＭＳ 明朝"/>
                <w:sz w:val="24"/>
              </w:rPr>
              <w:t>地域内の危険な場所や避難ルート及び避難場所（吾妻神社境内）などを確認する。</w:t>
            </w:r>
          </w:p>
        </w:tc>
        <w:tc>
          <w:tcPr>
            <w:tcW w:w="1956"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７月</w:t>
            </w:r>
          </w:p>
          <w:p>
            <w:pPr>
              <w:pStyle w:val="0"/>
              <w:snapToGrid w:val="0"/>
              <w:spacing w:line="360" w:lineRule="exact"/>
              <w:ind w:left="200" w:hanging="200" w:hangingChars="100"/>
              <w:rPr>
                <w:rFonts w:hint="eastAsia" w:ascii="ＭＳ 明朝" w:hAnsi="ＭＳ 明朝" w:eastAsia="ＭＳ 明朝"/>
                <w:sz w:val="24"/>
              </w:rPr>
            </w:pPr>
            <w:r>
              <w:rPr>
                <w:rFonts w:hint="eastAsia" w:ascii="ＭＳ 明朝" w:hAnsi="ＭＳ 明朝" w:eastAsia="ＭＳ 明朝"/>
                <w:sz w:val="24"/>
              </w:rPr>
              <w:t>（道路愛護奉</w:t>
            </w:r>
          </w:p>
          <w:p>
            <w:pPr>
              <w:pStyle w:val="0"/>
              <w:snapToGrid w:val="0"/>
              <w:spacing w:line="28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　　仕作業時）</w:t>
            </w:r>
          </w:p>
        </w:tc>
      </w:tr>
      <w:tr>
        <w:trPr>
          <w:trHeight w:val="1474" w:hRule="atLeast"/>
        </w:trPr>
        <w:tc>
          <w:tcPr>
            <w:tcW w:w="2263"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支援体制の確認</w:t>
            </w:r>
          </w:p>
        </w:tc>
        <w:tc>
          <w:tcPr>
            <w:tcW w:w="5001" w:type="dxa"/>
            <w:vAlign w:val="center"/>
          </w:tcPr>
          <w:p>
            <w:pPr>
              <w:pStyle w:val="0"/>
              <w:spacing w:line="400" w:lineRule="exact"/>
              <w:rPr>
                <w:rFonts w:hint="eastAsia" w:ascii="ＭＳ 明朝" w:hAnsi="ＭＳ 明朝" w:eastAsia="ＭＳ 明朝"/>
                <w:sz w:val="24"/>
              </w:rPr>
            </w:pPr>
            <w:r>
              <w:rPr>
                <w:rFonts w:hint="eastAsia" w:ascii="ＭＳ 明朝" w:hAnsi="ＭＳ 明朝" w:eastAsia="ＭＳ 明朝"/>
                <w:sz w:val="24"/>
              </w:rPr>
              <w:t>避難行動支援者名簿を確認し、災害種別ごとに避難支援ができるように情報共有し、体制を整える。</w:t>
            </w:r>
          </w:p>
        </w:tc>
        <w:tc>
          <w:tcPr>
            <w:tcW w:w="1956"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１１月</w:t>
            </w:r>
          </w:p>
        </w:tc>
      </w:tr>
      <w:tr>
        <w:trPr>
          <w:trHeight w:val="1090" w:hRule="atLeast"/>
        </w:trPr>
        <w:tc>
          <w:tcPr>
            <w:tcW w:w="226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連絡体制の確認</w:t>
            </w:r>
          </w:p>
        </w:tc>
        <w:tc>
          <w:tcPr>
            <w:tcW w:w="5001" w:type="dxa"/>
            <w:vAlign w:val="center"/>
          </w:tcPr>
          <w:p>
            <w:pPr>
              <w:pStyle w:val="0"/>
              <w:spacing w:line="400" w:lineRule="exact"/>
              <w:rPr>
                <w:rFonts w:hint="eastAsia" w:ascii="ＭＳ 明朝" w:hAnsi="ＭＳ 明朝" w:eastAsia="ＭＳ 明朝"/>
                <w:sz w:val="24"/>
              </w:rPr>
            </w:pPr>
            <w:r>
              <w:rPr>
                <w:rFonts w:hint="eastAsia" w:ascii="ＭＳ 明朝" w:hAnsi="ＭＳ 明朝" w:eastAsia="ＭＳ 明朝"/>
                <w:sz w:val="24"/>
              </w:rPr>
              <w:t>携帯電話やＳＮＳを活用し班同士の連絡体制の確認を行う。</w:t>
            </w:r>
          </w:p>
        </w:tc>
        <w:tc>
          <w:tcPr>
            <w:tcW w:w="1956"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年６回</w:t>
            </w:r>
          </w:p>
        </w:tc>
      </w:tr>
      <w:tr>
        <w:trPr>
          <w:trHeight w:val="1474" w:hRule="atLeast"/>
        </w:trPr>
        <w:tc>
          <w:tcPr>
            <w:tcW w:w="2263"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資機材の点検</w:t>
            </w:r>
          </w:p>
        </w:tc>
        <w:tc>
          <w:tcPr>
            <w:tcW w:w="5001" w:type="dxa"/>
            <w:vAlign w:val="center"/>
          </w:tcPr>
          <w:p>
            <w:pPr>
              <w:pStyle w:val="0"/>
              <w:spacing w:line="400" w:lineRule="exact"/>
              <w:rPr>
                <w:rFonts w:hint="eastAsia" w:ascii="ＭＳ 明朝" w:hAnsi="ＭＳ 明朝" w:eastAsia="ＭＳ 明朝"/>
                <w:sz w:val="24"/>
              </w:rPr>
            </w:pPr>
            <w:r>
              <w:rPr>
                <w:rFonts w:hint="eastAsia" w:ascii="ＭＳ 明朝" w:hAnsi="ＭＳ 明朝" w:eastAsia="ＭＳ 明朝"/>
                <w:sz w:val="24"/>
              </w:rPr>
              <w:t>備蓄食料等の確認や補充及び資機材がどこに何がどれくらいあるのか確認し、動作確認や点検をする。</w:t>
            </w:r>
          </w:p>
        </w:tc>
        <w:tc>
          <w:tcPr>
            <w:tcW w:w="1956"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１１月</w:t>
            </w:r>
          </w:p>
        </w:tc>
      </w:tr>
      <w:tr>
        <w:trPr>
          <w:trHeight w:val="878" w:hRule="atLeast"/>
        </w:trPr>
        <w:tc>
          <w:tcPr>
            <w:tcW w:w="226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応急手当訓練</w:t>
            </w:r>
          </w:p>
        </w:tc>
        <w:tc>
          <w:tcPr>
            <w:tcW w:w="5001" w:type="dxa"/>
            <w:vAlign w:val="center"/>
          </w:tcPr>
          <w:p>
            <w:pPr>
              <w:pStyle w:val="0"/>
              <w:rPr>
                <w:rFonts w:hint="eastAsia" w:ascii="ＭＳ 明朝" w:hAnsi="ＭＳ 明朝" w:eastAsia="ＭＳ 明朝"/>
                <w:sz w:val="24"/>
              </w:rPr>
            </w:pPr>
            <w:r>
              <w:rPr>
                <w:rFonts w:hint="eastAsia" w:ascii="ＭＳ 明朝" w:hAnsi="ＭＳ 明朝" w:eastAsia="ＭＳ 明朝"/>
                <w:sz w:val="24"/>
              </w:rPr>
              <w:t>応急手当の教育訓練を実施</w:t>
            </w:r>
          </w:p>
        </w:tc>
        <w:tc>
          <w:tcPr>
            <w:tcW w:w="1956"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年１回</w:t>
            </w:r>
          </w:p>
        </w:tc>
      </w:tr>
      <w:tr>
        <w:trPr>
          <w:trHeight w:val="970" w:hRule="atLeast"/>
        </w:trPr>
        <w:tc>
          <w:tcPr>
            <w:tcW w:w="226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炊き出し訓練</w:t>
            </w:r>
          </w:p>
        </w:tc>
        <w:tc>
          <w:tcPr>
            <w:tcW w:w="5001" w:type="dxa"/>
            <w:vAlign w:val="center"/>
          </w:tcPr>
          <w:p>
            <w:pPr>
              <w:pStyle w:val="0"/>
              <w:spacing w:line="400" w:lineRule="exact"/>
              <w:rPr>
                <w:rFonts w:hint="eastAsia" w:ascii="ＭＳ 明朝" w:hAnsi="ＭＳ 明朝" w:eastAsia="ＭＳ 明朝"/>
                <w:sz w:val="24"/>
              </w:rPr>
            </w:pPr>
            <w:r>
              <w:rPr>
                <w:rFonts w:hint="eastAsia" w:ascii="ＭＳ 明朝" w:hAnsi="ＭＳ 明朝" w:eastAsia="ＭＳ 明朝"/>
                <w:sz w:val="24"/>
              </w:rPr>
              <w:t>災害避難時を想定した炊き出し訓練を行う。</w:t>
            </w:r>
          </w:p>
        </w:tc>
        <w:tc>
          <w:tcPr>
            <w:tcW w:w="1956"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年１回</w:t>
            </w:r>
          </w:p>
        </w:tc>
      </w:tr>
      <w:tr>
        <w:trPr>
          <w:trHeight w:val="1474" w:hRule="atLeast"/>
        </w:trPr>
        <w:tc>
          <w:tcPr>
            <w:tcW w:w="2263" w:type="dxa"/>
            <w:vAlign w:val="center"/>
          </w:tcPr>
          <w:p>
            <w:pPr>
              <w:pStyle w:val="0"/>
              <w:spacing w:line="280" w:lineRule="exact"/>
              <w:ind w:left="21" w:leftChars="10"/>
              <w:jc w:val="center"/>
              <w:rPr>
                <w:rFonts w:hint="eastAsia" w:ascii="ＭＳ 明朝" w:hAnsi="ＭＳ 明朝" w:eastAsia="ＭＳ 明朝"/>
                <w:sz w:val="24"/>
              </w:rPr>
            </w:pPr>
            <w:r>
              <w:rPr>
                <w:rFonts w:hint="eastAsia" w:ascii="ＭＳ 明朝" w:hAnsi="ＭＳ 明朝" w:eastAsia="ＭＳ 明朝"/>
                <w:sz w:val="24"/>
              </w:rPr>
              <w:t>計画の見直し</w:t>
            </w:r>
          </w:p>
        </w:tc>
        <w:tc>
          <w:tcPr>
            <w:tcW w:w="5001" w:type="dxa"/>
            <w:vAlign w:val="center"/>
          </w:tcPr>
          <w:p>
            <w:pPr>
              <w:pStyle w:val="0"/>
              <w:spacing w:line="400" w:lineRule="exact"/>
              <w:rPr>
                <w:rFonts w:hint="eastAsia" w:ascii="ＭＳ 明朝" w:hAnsi="ＭＳ 明朝" w:eastAsia="ＭＳ 明朝"/>
                <w:sz w:val="24"/>
              </w:rPr>
            </w:pPr>
            <w:r>
              <w:rPr>
                <w:rFonts w:hint="eastAsia" w:ascii="ＭＳ 明朝" w:hAnsi="ＭＳ 明朝" w:eastAsia="ＭＳ 明朝"/>
                <w:sz w:val="24"/>
              </w:rPr>
              <w:t>地域防災アドバイザーとともに計画と実績を検証し、実情にあった計画へと更新する。</w:t>
            </w:r>
          </w:p>
        </w:tc>
        <w:tc>
          <w:tcPr>
            <w:tcW w:w="1956"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３月</w:t>
            </w:r>
          </w:p>
        </w:tc>
      </w:tr>
    </w:tbl>
    <w:p>
      <w:pPr>
        <w:pStyle w:val="0"/>
        <w:numPr>
          <w:numId w:val="0"/>
        </w:numPr>
        <w:spacing w:line="240" w:lineRule="auto"/>
        <w:ind w:left="0" w:leftChars="0" w:firstLine="0" w:firstLineChars="0"/>
        <w:rPr>
          <w:rFonts w:hint="eastAsia" w:ascii="ＭＳ ゴシック" w:hAnsi="ＭＳ ゴシック" w:eastAsia="ＭＳ ゴシック"/>
          <w:sz w:val="32"/>
        </w:rPr>
      </w:pPr>
      <w:r>
        <w:rPr>
          <w:rFonts w:hint="eastAsia"/>
        </w:rPr>
        <w:br w:type="page"/>
      </w:r>
    </w:p>
    <w:p>
      <w:pPr>
        <w:pStyle w:val="0"/>
        <w:spacing w:line="400" w:lineRule="exact"/>
        <w:ind w:left="220" w:leftChars="100" w:firstLine="0" w:firstLineChars="0"/>
        <w:rPr>
          <w:rFonts w:hint="eastAsia" w:ascii="ＭＳ 明朝" w:hAnsi="ＭＳ 明朝" w:eastAsia="ＭＳ 明朝"/>
          <w:sz w:val="32"/>
        </w:rPr>
      </w:pPr>
      <w:r>
        <w:rPr>
          <w:rFonts w:hint="eastAsia" w:ascii="ＭＳ 明朝" w:hAnsi="ＭＳ 明朝" w:eastAsia="ＭＳ 明朝"/>
          <w:color w:val="000000" w:themeColor="text1"/>
          <w:kern w:val="24"/>
          <w:sz w:val="32"/>
        </w:rPr>
        <w:t>（３）発災直前の活動（土砂災害、洪水災害時のみ）</w:t>
      </w:r>
      <w:r>
        <w:rPr>
          <w:rFonts w:hint="eastAsia" w:ascii="ＭＳ ゴシック" w:hAnsi="ＭＳ ゴシック" w:eastAsia="ＭＳ ゴシック"/>
          <w:b w:val="1"/>
          <w:color w:val="FF0000"/>
          <w:kern w:val="24"/>
          <w:sz w:val="36"/>
        </w:rPr>
        <w:t>（例）</w:t>
      </w:r>
    </w:p>
    <w:tbl>
      <w:tblPr>
        <w:tblStyle w:val="33"/>
        <w:tblpPr w:leftFromText="142" w:rightFromText="142" w:topFromText="0" w:bottomFromText="0" w:vertAnchor="text" w:horzAnchor="margin" w:tblpX="163" w:tblpY="107"/>
        <w:tblW w:w="9351" w:type="dxa"/>
        <w:tblLayout w:type="fixed"/>
        <w:tblLook w:firstRow="1" w:lastRow="0" w:firstColumn="1" w:lastColumn="0" w:noHBand="0" w:noVBand="1" w:val="04A0"/>
      </w:tblPr>
      <w:tblGrid>
        <w:gridCol w:w="2358"/>
        <w:gridCol w:w="2210"/>
        <w:gridCol w:w="4783"/>
      </w:tblGrid>
      <w:tr>
        <w:trPr>
          <w:trHeight w:val="675" w:hRule="atLeast"/>
        </w:trPr>
        <w:tc>
          <w:tcPr>
            <w:tcW w:w="2358" w:type="dxa"/>
            <w:shd w:val="clear" w:color="auto" w:fill="FFFFBE"/>
            <w:vAlign w:val="center"/>
          </w:tcPr>
          <w:p>
            <w:pPr>
              <w:pStyle w:val="0"/>
              <w:spacing w:line="400" w:lineRule="exact"/>
              <w:ind w:left="200" w:hanging="200" w:hangingChars="100"/>
              <w:jc w:val="center"/>
              <w:rPr>
                <w:rFonts w:hint="eastAsia" w:ascii="ＭＳ 明朝" w:hAnsi="ＭＳ 明朝" w:eastAsia="ＭＳ 明朝"/>
                <w:b w:val="0"/>
                <w:sz w:val="22"/>
              </w:rPr>
            </w:pPr>
            <w:r>
              <w:rPr>
                <w:rFonts w:hint="eastAsia" w:ascii="ＭＳ 明朝" w:hAnsi="ＭＳ 明朝" w:eastAsia="ＭＳ 明朝"/>
                <w:b w:val="0"/>
                <w:sz w:val="22"/>
              </w:rPr>
              <w:t>活</w:t>
            </w:r>
            <w:r>
              <w:rPr>
                <w:rFonts w:hint="eastAsia" w:ascii="ＭＳ 明朝" w:hAnsi="ＭＳ 明朝" w:eastAsia="ＭＳ 明朝"/>
                <w:b w:val="0"/>
                <w:sz w:val="22"/>
              </w:rPr>
              <w:t xml:space="preserve"> </w:t>
            </w:r>
            <w:r>
              <w:rPr>
                <w:rFonts w:hint="eastAsia" w:ascii="ＭＳ 明朝" w:hAnsi="ＭＳ 明朝" w:eastAsia="ＭＳ 明朝"/>
                <w:b w:val="0"/>
                <w:sz w:val="22"/>
              </w:rPr>
              <w:t>動</w:t>
            </w:r>
            <w:r>
              <w:rPr>
                <w:rFonts w:hint="eastAsia" w:ascii="ＭＳ 明朝" w:hAnsi="ＭＳ 明朝" w:eastAsia="ＭＳ 明朝"/>
                <w:b w:val="0"/>
                <w:sz w:val="22"/>
              </w:rPr>
              <w:t xml:space="preserve"> </w:t>
            </w:r>
            <w:r>
              <w:rPr>
                <w:rFonts w:hint="eastAsia" w:ascii="ＭＳ 明朝" w:hAnsi="ＭＳ 明朝" w:eastAsia="ＭＳ 明朝"/>
                <w:b w:val="0"/>
                <w:sz w:val="22"/>
              </w:rPr>
              <w:t>名</w:t>
            </w:r>
          </w:p>
        </w:tc>
        <w:tc>
          <w:tcPr>
            <w:tcW w:w="2210" w:type="dxa"/>
            <w:shd w:val="clear" w:color="auto" w:fill="FFFFBE"/>
            <w:vAlign w:val="center"/>
          </w:tcPr>
          <w:p>
            <w:pPr>
              <w:pStyle w:val="0"/>
              <w:spacing w:line="400" w:lineRule="exact"/>
              <w:ind w:left="200" w:hanging="200" w:hangingChars="100"/>
              <w:jc w:val="center"/>
              <w:rPr>
                <w:rFonts w:hint="eastAsia" w:ascii="ＭＳ 明朝" w:hAnsi="ＭＳ 明朝" w:eastAsia="ＭＳ 明朝"/>
                <w:b w:val="0"/>
                <w:sz w:val="22"/>
              </w:rPr>
            </w:pPr>
            <w:r>
              <w:rPr>
                <w:rFonts w:hint="eastAsia" w:ascii="ＭＳ 明朝" w:hAnsi="ＭＳ 明朝" w:eastAsia="ＭＳ 明朝"/>
                <w:b w:val="0"/>
                <w:sz w:val="22"/>
              </w:rPr>
              <w:t>担　当</w:t>
            </w:r>
          </w:p>
        </w:tc>
        <w:tc>
          <w:tcPr>
            <w:tcW w:w="4783" w:type="dxa"/>
            <w:shd w:val="clear" w:color="auto" w:fill="FFFFBE"/>
            <w:vAlign w:val="center"/>
          </w:tcPr>
          <w:p>
            <w:pPr>
              <w:pStyle w:val="0"/>
              <w:spacing w:line="400" w:lineRule="exact"/>
              <w:ind w:left="200" w:hanging="200" w:hangingChars="100"/>
              <w:jc w:val="center"/>
              <w:rPr>
                <w:rFonts w:hint="eastAsia" w:ascii="ＭＳ 明朝" w:hAnsi="ＭＳ 明朝" w:eastAsia="ＭＳ 明朝"/>
                <w:b w:val="0"/>
                <w:sz w:val="22"/>
              </w:rPr>
            </w:pPr>
            <w:r>
              <w:rPr>
                <w:rFonts w:hint="eastAsia" w:ascii="ＭＳ 明朝" w:hAnsi="ＭＳ 明朝" w:eastAsia="ＭＳ 明朝"/>
                <w:b w:val="0"/>
                <w:sz w:val="22"/>
              </w:rPr>
              <w:t>活　動　内　容</w:t>
            </w:r>
          </w:p>
        </w:tc>
      </w:tr>
      <w:tr>
        <w:trPr>
          <w:trHeight w:val="2454" w:hRule="atLeast"/>
        </w:trPr>
        <w:tc>
          <w:tcPr>
            <w:tcW w:w="2358" w:type="dxa"/>
            <w:vAlign w:val="center"/>
          </w:tcPr>
          <w:p>
            <w:pPr>
              <w:pStyle w:val="0"/>
              <w:spacing w:line="28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情報収集</w:t>
            </w:r>
          </w:p>
        </w:tc>
        <w:tc>
          <w:tcPr>
            <w:tcW w:w="2210" w:type="dxa"/>
            <w:vAlign w:val="center"/>
          </w:tcPr>
          <w:p>
            <w:pPr>
              <w:pStyle w:val="0"/>
              <w:spacing w:line="40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情報班</w:t>
            </w:r>
          </w:p>
        </w:tc>
        <w:tc>
          <w:tcPr>
            <w:tcW w:w="4783" w:type="dxa"/>
            <w:vAlign w:val="center"/>
          </w:tcPr>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・甲府地方気象台や市などからの情報を把</w:t>
            </w:r>
          </w:p>
          <w:p>
            <w:pPr>
              <w:pStyle w:val="0"/>
              <w:spacing w:line="36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握する。</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・公共交通機関の状況を把握する。</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・電気、水道などのライフラインの状況を</w:t>
            </w:r>
          </w:p>
          <w:p>
            <w:pPr>
              <w:pStyle w:val="0"/>
              <w:spacing w:line="36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把握する。</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・把握した情報等を各班と共有する。</w:t>
            </w:r>
          </w:p>
        </w:tc>
      </w:tr>
      <w:tr>
        <w:trPr>
          <w:trHeight w:val="1832" w:hRule="atLeast"/>
        </w:trPr>
        <w:tc>
          <w:tcPr>
            <w:tcW w:w="2358" w:type="dxa"/>
            <w:vAlign w:val="center"/>
          </w:tcPr>
          <w:p>
            <w:pPr>
              <w:pStyle w:val="0"/>
              <w:spacing w:line="40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連絡体制の確認</w:t>
            </w:r>
          </w:p>
        </w:tc>
        <w:tc>
          <w:tcPr>
            <w:tcW w:w="2210" w:type="dxa"/>
            <w:vAlign w:val="center"/>
          </w:tcPr>
          <w:p>
            <w:pPr>
              <w:pStyle w:val="0"/>
              <w:spacing w:line="400" w:lineRule="exact"/>
              <w:jc w:val="center"/>
              <w:rPr>
                <w:rFonts w:hint="eastAsia" w:ascii="ＭＳ 明朝" w:hAnsi="ＭＳ 明朝" w:eastAsia="ＭＳ 明朝"/>
                <w:sz w:val="22"/>
              </w:rPr>
            </w:pPr>
            <w:r>
              <w:rPr>
                <w:rFonts w:hint="eastAsia" w:ascii="ＭＳ 明朝" w:hAnsi="ＭＳ 明朝" w:eastAsia="ＭＳ 明朝"/>
                <w:sz w:val="22"/>
              </w:rPr>
              <w:t>総務班</w:t>
            </w:r>
          </w:p>
        </w:tc>
        <w:tc>
          <w:tcPr>
            <w:tcW w:w="4783" w:type="dxa"/>
            <w:vAlign w:val="center"/>
          </w:tcPr>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・各班との連絡が取れる体制を確認する。</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・各班との連絡調整を行う。</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・一時避難場所の状況を確認する。</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・集会所の状況を確認する。</w:t>
            </w:r>
          </w:p>
        </w:tc>
      </w:tr>
      <w:tr>
        <w:trPr>
          <w:trHeight w:val="1362" w:hRule="atLeast"/>
        </w:trPr>
        <w:tc>
          <w:tcPr>
            <w:tcW w:w="2358" w:type="dxa"/>
            <w:vAlign w:val="center"/>
          </w:tcPr>
          <w:p>
            <w:pPr>
              <w:pStyle w:val="0"/>
              <w:spacing w:line="40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要配慮者状況把握</w:t>
            </w:r>
          </w:p>
        </w:tc>
        <w:tc>
          <w:tcPr>
            <w:tcW w:w="2210" w:type="dxa"/>
            <w:vAlign w:val="center"/>
          </w:tcPr>
          <w:p>
            <w:pPr>
              <w:pStyle w:val="0"/>
              <w:spacing w:line="400" w:lineRule="exact"/>
              <w:jc w:val="center"/>
              <w:rPr>
                <w:rFonts w:hint="eastAsia" w:ascii="ＭＳ 明朝" w:hAnsi="ＭＳ 明朝" w:eastAsia="ＭＳ 明朝"/>
                <w:sz w:val="22"/>
              </w:rPr>
            </w:pPr>
            <w:r>
              <w:rPr>
                <w:rFonts w:hint="eastAsia" w:ascii="ＭＳ 明朝" w:hAnsi="ＭＳ 明朝" w:eastAsia="ＭＳ 明朝"/>
                <w:sz w:val="22"/>
              </w:rPr>
              <w:t>要配慮者班</w:t>
            </w:r>
          </w:p>
        </w:tc>
        <w:tc>
          <w:tcPr>
            <w:tcW w:w="4783" w:type="dxa"/>
            <w:vAlign w:val="center"/>
          </w:tcPr>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・要配慮者の所在を確認する。</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・避難行動要支援者へ連絡する。</w:t>
            </w:r>
          </w:p>
        </w:tc>
      </w:tr>
      <w:tr>
        <w:trPr>
          <w:trHeight w:val="1362" w:hRule="atLeast"/>
        </w:trPr>
        <w:tc>
          <w:tcPr>
            <w:tcW w:w="2358" w:type="dxa"/>
            <w:vAlign w:val="center"/>
          </w:tcPr>
          <w:p>
            <w:pPr>
              <w:pStyle w:val="0"/>
              <w:spacing w:line="28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避難誘導</w:t>
            </w:r>
          </w:p>
        </w:tc>
        <w:tc>
          <w:tcPr>
            <w:tcW w:w="2210" w:type="dxa"/>
            <w:vAlign w:val="center"/>
          </w:tcPr>
          <w:p>
            <w:pPr>
              <w:pStyle w:val="0"/>
              <w:spacing w:line="40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避難誘導班</w:t>
            </w:r>
          </w:p>
        </w:tc>
        <w:tc>
          <w:tcPr>
            <w:tcW w:w="4783" w:type="dxa"/>
            <w:vAlign w:val="center"/>
          </w:tcPr>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・早めの避難を促し、必要に応じて避難誘</w:t>
            </w:r>
          </w:p>
          <w:p>
            <w:pPr>
              <w:pStyle w:val="0"/>
              <w:spacing w:line="36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導の支援をする。</w:t>
            </w:r>
          </w:p>
          <w:p>
            <w:pPr>
              <w:pStyle w:val="0"/>
              <w:spacing w:line="36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・要配慮者班と情報を共有する。</w:t>
            </w:r>
          </w:p>
        </w:tc>
      </w:tr>
      <w:tr>
        <w:trPr>
          <w:trHeight w:val="2402" w:hRule="atLeast"/>
        </w:trPr>
        <w:tc>
          <w:tcPr>
            <w:tcW w:w="2358" w:type="dxa"/>
            <w:vAlign w:val="center"/>
          </w:tcPr>
          <w:p>
            <w:pPr>
              <w:pStyle w:val="0"/>
              <w:spacing w:line="28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消火活動準備</w:t>
            </w:r>
          </w:p>
        </w:tc>
        <w:tc>
          <w:tcPr>
            <w:tcW w:w="2210" w:type="dxa"/>
            <w:vAlign w:val="center"/>
          </w:tcPr>
          <w:p>
            <w:pPr>
              <w:pStyle w:val="0"/>
              <w:spacing w:line="40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消化物資班</w:t>
            </w:r>
          </w:p>
        </w:tc>
        <w:tc>
          <w:tcPr>
            <w:tcW w:w="4783" w:type="dxa"/>
            <w:vAlign w:val="center"/>
          </w:tcPr>
          <w:p>
            <w:pPr>
              <w:pStyle w:val="0"/>
              <w:spacing w:line="360" w:lineRule="exact"/>
              <w:ind w:left="0" w:leftChars="0" w:firstLine="0" w:firstLineChars="0"/>
              <w:jc w:val="both"/>
              <w:rPr>
                <w:rFonts w:hint="eastAsia" w:ascii="ＭＳ 明朝" w:hAnsi="ＭＳ 明朝" w:eastAsia="ＭＳ 明朝"/>
                <w:sz w:val="22"/>
              </w:rPr>
            </w:pPr>
            <w:r>
              <w:rPr>
                <w:rFonts w:hint="eastAsia" w:ascii="ＭＳ 明朝" w:hAnsi="ＭＳ 明朝" w:eastAsia="ＭＳ 明朝"/>
                <w:sz w:val="22"/>
              </w:rPr>
              <w:t>・使用資機材の準備</w:t>
            </w:r>
          </w:p>
          <w:p>
            <w:pPr>
              <w:pStyle w:val="0"/>
              <w:spacing w:line="360" w:lineRule="exact"/>
              <w:ind w:left="0" w:leftChars="0" w:firstLine="0" w:firstLineChars="0"/>
              <w:jc w:val="both"/>
              <w:rPr>
                <w:rFonts w:hint="eastAsia" w:ascii="ＭＳ 明朝" w:hAnsi="ＭＳ 明朝" w:eastAsia="ＭＳ 明朝"/>
                <w:sz w:val="22"/>
              </w:rPr>
            </w:pPr>
            <w:r>
              <w:rPr>
                <w:rFonts w:hint="eastAsia" w:ascii="ＭＳ 明朝" w:hAnsi="ＭＳ 明朝" w:eastAsia="ＭＳ 明朝"/>
                <w:sz w:val="22"/>
              </w:rPr>
              <w:t>・電柱倒壊や倒木等による電線等被害状況</w:t>
            </w:r>
          </w:p>
          <w:p>
            <w:pPr>
              <w:pStyle w:val="0"/>
              <w:spacing w:line="360" w:lineRule="exact"/>
              <w:ind w:left="0" w:leftChars="0" w:firstLine="240" w:firstLineChars="100"/>
              <w:jc w:val="both"/>
              <w:rPr>
                <w:rFonts w:hint="eastAsia" w:ascii="ＭＳ 明朝" w:hAnsi="ＭＳ 明朝" w:eastAsia="ＭＳ 明朝"/>
                <w:sz w:val="22"/>
              </w:rPr>
            </w:pPr>
            <w:r>
              <w:rPr>
                <w:rFonts w:hint="eastAsia" w:ascii="ＭＳ 明朝" w:hAnsi="ＭＳ 明朝" w:eastAsia="ＭＳ 明朝"/>
                <w:sz w:val="22"/>
              </w:rPr>
              <w:t>を確認する。</w:t>
            </w:r>
          </w:p>
          <w:p>
            <w:pPr>
              <w:pStyle w:val="0"/>
              <w:spacing w:line="360" w:lineRule="exact"/>
              <w:ind w:leftChars="0" w:firstLineChars="0"/>
              <w:jc w:val="both"/>
              <w:rPr>
                <w:rFonts w:hint="eastAsia" w:ascii="ＭＳ 明朝" w:hAnsi="ＭＳ 明朝" w:eastAsia="ＭＳ 明朝"/>
                <w:sz w:val="22"/>
              </w:rPr>
            </w:pPr>
            <w:r>
              <w:rPr>
                <w:rFonts w:hint="eastAsia" w:ascii="ＭＳ 明朝" w:hAnsi="ＭＳ 明朝" w:eastAsia="ＭＳ 明朝"/>
                <w:sz w:val="22"/>
              </w:rPr>
              <w:t>・火災現場付近の居宅者有無の確認。</w:t>
            </w:r>
          </w:p>
          <w:p>
            <w:pPr>
              <w:pStyle w:val="0"/>
              <w:spacing w:line="360" w:lineRule="exact"/>
              <w:ind w:leftChars="0" w:firstLineChars="0"/>
              <w:jc w:val="both"/>
              <w:rPr>
                <w:rFonts w:hint="eastAsia" w:ascii="ＭＳ 明朝" w:hAnsi="ＭＳ 明朝" w:eastAsia="ＭＳ 明朝"/>
                <w:sz w:val="22"/>
              </w:rPr>
            </w:pPr>
            <w:r>
              <w:rPr>
                <w:rFonts w:hint="eastAsia" w:ascii="ＭＳ 明朝" w:hAnsi="ＭＳ 明朝" w:eastAsia="ＭＳ 明朝"/>
                <w:sz w:val="22"/>
              </w:rPr>
              <w:t>・火災等が生じた場合、消火活動の準</w:t>
            </w:r>
          </w:p>
          <w:p>
            <w:pPr>
              <w:pStyle w:val="0"/>
              <w:spacing w:line="360" w:lineRule="exact"/>
              <w:ind w:left="0" w:leftChars="0" w:firstLine="240" w:firstLineChars="100"/>
              <w:jc w:val="both"/>
              <w:rPr>
                <w:rFonts w:hint="eastAsia" w:ascii="ＭＳ 明朝" w:hAnsi="ＭＳ 明朝" w:eastAsia="ＭＳ 明朝"/>
                <w:sz w:val="22"/>
              </w:rPr>
            </w:pPr>
            <w:r>
              <w:rPr>
                <w:rFonts w:hint="eastAsia" w:ascii="ＭＳ 明朝" w:hAnsi="ＭＳ 明朝" w:eastAsia="ＭＳ 明朝"/>
                <w:sz w:val="22"/>
              </w:rPr>
              <w:t>備をする。</w:t>
            </w:r>
          </w:p>
        </w:tc>
      </w:tr>
      <w:tr>
        <w:trPr>
          <w:trHeight w:val="1302" w:hRule="atLeast"/>
        </w:trPr>
        <w:tc>
          <w:tcPr>
            <w:tcW w:w="2358" w:type="dxa"/>
            <w:vAlign w:val="center"/>
          </w:tcPr>
          <w:p>
            <w:pPr>
              <w:pStyle w:val="0"/>
              <w:spacing w:line="40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救護活動準備</w:t>
            </w:r>
          </w:p>
        </w:tc>
        <w:tc>
          <w:tcPr>
            <w:tcW w:w="2210" w:type="dxa"/>
            <w:vAlign w:val="center"/>
          </w:tcPr>
          <w:p>
            <w:pPr>
              <w:pStyle w:val="0"/>
              <w:spacing w:line="40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救護班</w:t>
            </w:r>
          </w:p>
        </w:tc>
        <w:tc>
          <w:tcPr>
            <w:tcW w:w="4783" w:type="dxa"/>
            <w:vAlign w:val="center"/>
          </w:tcPr>
          <w:p>
            <w:pPr>
              <w:pStyle w:val="0"/>
              <w:spacing w:line="360" w:lineRule="exact"/>
              <w:ind w:left="180" w:hanging="180" w:hangingChars="100"/>
              <w:rPr>
                <w:rFonts w:hint="eastAsia" w:ascii="ＭＳ 明朝" w:hAnsi="ＭＳ 明朝" w:eastAsia="ＭＳ 明朝"/>
                <w:sz w:val="22"/>
              </w:rPr>
            </w:pPr>
            <w:r>
              <w:rPr>
                <w:rFonts w:hint="eastAsia" w:ascii="ＭＳ 明朝" w:hAnsi="ＭＳ 明朝" w:eastAsia="ＭＳ 明朝"/>
                <w:sz w:val="22"/>
              </w:rPr>
              <w:t>・救急・衛生用品の準備</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・救護資機材の準備</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・要配慮者班との連携</w:t>
            </w:r>
          </w:p>
        </w:tc>
      </w:tr>
      <w:tr>
        <w:trPr>
          <w:trHeight w:val="970" w:hRule="atLeast"/>
        </w:trPr>
        <w:tc>
          <w:tcPr>
            <w:tcW w:w="2358" w:type="dxa"/>
            <w:vAlign w:val="center"/>
          </w:tcPr>
          <w:p>
            <w:pPr>
              <w:pStyle w:val="0"/>
              <w:spacing w:line="40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全体調整及び指導</w:t>
            </w:r>
          </w:p>
        </w:tc>
        <w:tc>
          <w:tcPr>
            <w:tcW w:w="2210" w:type="dxa"/>
            <w:vAlign w:val="center"/>
          </w:tcPr>
          <w:p>
            <w:pPr>
              <w:pStyle w:val="0"/>
              <w:spacing w:line="40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アドバイザー</w:t>
            </w:r>
          </w:p>
        </w:tc>
        <w:tc>
          <w:tcPr>
            <w:tcW w:w="4783" w:type="dxa"/>
            <w:vAlign w:val="center"/>
          </w:tcPr>
          <w:p>
            <w:pPr>
              <w:pStyle w:val="0"/>
              <w:spacing w:line="360" w:lineRule="exact"/>
              <w:ind w:left="180" w:hanging="180" w:hangingChars="100"/>
              <w:rPr>
                <w:rFonts w:hint="eastAsia" w:ascii="ＭＳ 明朝" w:hAnsi="ＭＳ 明朝" w:eastAsia="ＭＳ 明朝"/>
                <w:sz w:val="22"/>
              </w:rPr>
            </w:pPr>
            <w:r>
              <w:rPr>
                <w:rFonts w:hint="eastAsia" w:ascii="ＭＳ 明朝" w:hAnsi="ＭＳ 明朝" w:eastAsia="ＭＳ 明朝"/>
                <w:sz w:val="22"/>
              </w:rPr>
              <w:t>・総務班を補佐する。</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・各班の状況把握及び指導</w:t>
            </w:r>
          </w:p>
        </w:tc>
      </w:tr>
      <w:tr>
        <w:trPr>
          <w:trHeight w:val="1367" w:hRule="atLeast"/>
        </w:trPr>
        <w:tc>
          <w:tcPr>
            <w:tcW w:w="2358" w:type="dxa"/>
            <w:vAlign w:val="center"/>
          </w:tcPr>
          <w:p>
            <w:pPr>
              <w:pStyle w:val="0"/>
              <w:rPr>
                <w:rFonts w:hint="eastAsia"/>
              </w:rPr>
            </w:pPr>
          </w:p>
        </w:tc>
        <w:tc>
          <w:tcPr>
            <w:tcW w:w="2210" w:type="dxa"/>
            <w:vAlign w:val="center"/>
          </w:tcPr>
          <w:p>
            <w:pPr>
              <w:pStyle w:val="0"/>
              <w:rPr>
                <w:rFonts w:hint="eastAsia"/>
              </w:rPr>
            </w:pPr>
          </w:p>
        </w:tc>
        <w:tc>
          <w:tcPr>
            <w:tcW w:w="4783" w:type="dxa"/>
            <w:vAlign w:val="center"/>
          </w:tcPr>
          <w:p>
            <w:pPr>
              <w:pStyle w:val="0"/>
              <w:rPr>
                <w:rFonts w:hint="eastAsia"/>
              </w:rPr>
            </w:pPr>
            <w:r>
              <w:rPr>
                <w:rFonts w:hint="eastAsia"/>
              </w:rPr>
              <mc:AlternateContent>
                <mc:Choice Requires="wps">
                  <w:drawing>
                    <wp:anchor distT="0" distB="0" distL="203200" distR="203200" simplePos="0" relativeHeight="248" behindDoc="0" locked="0" layoutInCell="1" hidden="0" allowOverlap="1">
                      <wp:simplePos x="0" y="0"/>
                      <wp:positionH relativeFrom="column">
                        <wp:posOffset>-1872615</wp:posOffset>
                      </wp:positionH>
                      <wp:positionV relativeFrom="paragraph">
                        <wp:posOffset>379730</wp:posOffset>
                      </wp:positionV>
                      <wp:extent cx="3058160" cy="633095"/>
                      <wp:effectExtent l="635" t="294640" r="29845" b="10795"/>
                      <wp:wrapNone/>
                      <wp:docPr id="1103" name="オブジェクト 0"/>
                      <a:graphic xmlns:a="http://schemas.openxmlformats.org/drawingml/2006/main">
                        <a:graphicData uri="http://schemas.microsoft.com/office/word/2010/wordprocessingShape">
                          <wps:wsp>
                            <wps:cNvPr id="1103" name="オブジェクト 0"/>
                            <wps:cNvSpPr/>
                            <wps:spPr>
                              <a:xfrm>
                                <a:off x="0" y="0"/>
                                <a:ext cx="3058160" cy="633095"/>
                              </a:xfrm>
                              <a:prstGeom prst="wedgeRectCallout">
                                <a:avLst>
                                  <a:gd name="adj1" fmla="val 12121"/>
                                  <a:gd name="adj2" fmla="val -96416"/>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地震は予測できませんので、風水害時における土砂災害、洪水時の活動となります。最低限の活動項目となりますので、適宜追加して下さい。</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48;mso-wrap-distance-left:16pt;width:240.8pt;height:49.85pt;mso-position-horizontal-relative:text;position:absolute;margin-left:-147.44pt;margin-top:29.9pt;mso-wrap-distance-bottom:0pt;mso-wrap-distance-right:16pt;mso-wrap-distance-top:0pt;v-text-anchor:middle;" o:spid="_x0000_s1103" o:allowincell="t" o:allowoverlap="t" filled="t" fillcolor="#ffffff [3212]" stroked="t" strokecolor="#ff0000" strokeweight="1pt" o:spt="61" type="#_x0000_t61" adj="13418,-10026">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sz w:val="21"/>
                              </w:rPr>
                              <w:t>地震は予測できませんので、風水害時における土砂災害、洪水時の活動となります。最低限の活動項目となりますので、適宜追加して下さい。</w:t>
                            </w:r>
                          </w:p>
                        </w:txbxContent>
                      </v:textbox>
                      <v:imagedata o:title=""/>
                      <w10:wrap type="none" anchorx="text" anchory="text"/>
                    </v:shape>
                  </w:pict>
                </mc:Fallback>
              </mc:AlternateContent>
            </w:r>
          </w:p>
        </w:tc>
      </w:tr>
    </w:tbl>
    <w:p>
      <w:pPr>
        <w:pStyle w:val="0"/>
        <w:numPr>
          <w:numId w:val="0"/>
        </w:numPr>
        <w:spacing w:line="240" w:lineRule="auto"/>
        <w:ind w:left="0" w:leftChars="0" w:firstLine="0" w:firstLineChars="0"/>
        <w:rPr>
          <w:rFonts w:hint="eastAsia" w:ascii="ＭＳ 明朝" w:hAnsi="ＭＳ 明朝" w:eastAsia="ＭＳ 明朝"/>
          <w:sz w:val="32"/>
        </w:rPr>
      </w:pPr>
      <w:r>
        <w:rPr>
          <w:rFonts w:hint="eastAsia" w:ascii="ＭＳ 明朝" w:hAnsi="ＭＳ 明朝" w:eastAsia="ＭＳ 明朝"/>
        </w:rPr>
        <w:br w:type="page"/>
      </w:r>
    </w:p>
    <w:p>
      <w:pPr>
        <w:pStyle w:val="0"/>
        <w:spacing w:line="400" w:lineRule="exact"/>
        <w:ind w:left="220" w:leftChars="100" w:firstLine="0" w:firstLineChars="0"/>
        <w:rPr>
          <w:rFonts w:hint="eastAsia" w:ascii="ＭＳ 明朝" w:hAnsi="ＭＳ 明朝" w:eastAsia="ＭＳ 明朝"/>
          <w:sz w:val="32"/>
        </w:rPr>
      </w:pPr>
      <w:r>
        <w:rPr>
          <w:rFonts w:hint="eastAsia"/>
        </w:rPr>
        <mc:AlternateContent>
          <mc:Choice Requires="wps">
            <w:drawing>
              <wp:anchor distT="0" distB="0" distL="203200" distR="203200" simplePos="0" relativeHeight="249" behindDoc="0" locked="0" layoutInCell="1" hidden="0" allowOverlap="1">
                <wp:simplePos x="0" y="0"/>
                <wp:positionH relativeFrom="column">
                  <wp:posOffset>2815590</wp:posOffset>
                </wp:positionH>
                <wp:positionV relativeFrom="paragraph">
                  <wp:posOffset>-197485</wp:posOffset>
                </wp:positionV>
                <wp:extent cx="3058160" cy="485775"/>
                <wp:effectExtent l="635" t="635" r="29845" b="144145"/>
                <wp:wrapNone/>
                <wp:docPr id="1104" name="オブジェクト 0"/>
                <a:graphic xmlns:a="http://schemas.openxmlformats.org/drawingml/2006/main">
                  <a:graphicData uri="http://schemas.microsoft.com/office/word/2010/wordprocessingShape">
                    <wps:wsp>
                      <wps:cNvPr id="1104" name="オブジェクト 0"/>
                      <wps:cNvSpPr/>
                      <wps:spPr>
                        <a:xfrm>
                          <a:off x="0" y="0"/>
                          <a:ext cx="3058160" cy="485775"/>
                        </a:xfrm>
                        <a:prstGeom prst="wedgeRectCallout">
                          <a:avLst>
                            <a:gd name="adj1" fmla="val 10298"/>
                            <a:gd name="adj2" fmla="val 77418"/>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実災害時に実際必要となる活動は何か、地区の状況等を反映させ、項目立てして下さい。</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49;mso-wrap-distance-left:16pt;width:240.8pt;height:38.25pt;mso-position-horizontal-relative:text;position:absolute;margin-left:221.7pt;margin-top:-15.55pt;mso-wrap-distance-bottom:0pt;mso-wrap-distance-right:16pt;mso-wrap-distance-top:0pt;v-text-anchor:middle;" o:spid="_x0000_s1104" o:allowincell="t" o:allowoverlap="t" filled="t" fillcolor="#ffffff [3212]" stroked="t" strokecolor="#ff0000" strokeweight="1pt" o:spt="61" type="#_x0000_t61" adj="13024,27522">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実災害時に実際必要となる活動は何か、地区の状況等を反映させ、項目立てして下さい。</w:t>
                      </w:r>
                    </w:p>
                  </w:txbxContent>
                </v:textbox>
                <v:imagedata o:title=""/>
                <w10:wrap type="none" anchorx="text" anchory="text"/>
              </v:shape>
            </w:pict>
          </mc:Fallback>
        </mc:AlternateContent>
      </w:r>
      <w:r>
        <w:rPr>
          <w:rFonts w:hint="eastAsia" w:ascii="ＭＳ 明朝" w:hAnsi="ＭＳ 明朝" w:eastAsia="ＭＳ 明朝"/>
          <w:color w:val="000000" w:themeColor="text1"/>
          <w:kern w:val="24"/>
          <w:sz w:val="32"/>
        </w:rPr>
        <w:t>（４）災害時の活動</w:t>
      </w:r>
      <w:r>
        <w:rPr>
          <w:rFonts w:hint="eastAsia" w:ascii="ＭＳ ゴシック" w:hAnsi="ＭＳ ゴシック" w:eastAsia="ＭＳ ゴシック"/>
          <w:b w:val="1"/>
          <w:color w:val="FF0000"/>
          <w:kern w:val="24"/>
          <w:sz w:val="36"/>
        </w:rPr>
        <w:t>（例）</w:t>
      </w:r>
    </w:p>
    <w:tbl>
      <w:tblPr>
        <w:tblStyle w:val="33"/>
        <w:tblpPr w:leftFromText="142" w:rightFromText="142" w:topFromText="0" w:bottomFromText="0" w:vertAnchor="text" w:horzAnchor="margin" w:tblpX="163" w:tblpY="107"/>
        <w:tblW w:w="9351" w:type="dxa"/>
        <w:tblLayout w:type="fixed"/>
        <w:tblLook w:firstRow="1" w:lastRow="0" w:firstColumn="1" w:lastColumn="0" w:noHBand="0" w:noVBand="1" w:val="04A0"/>
      </w:tblPr>
      <w:tblGrid>
        <w:gridCol w:w="2358"/>
        <w:gridCol w:w="2210"/>
        <w:gridCol w:w="4783"/>
      </w:tblGrid>
      <w:tr>
        <w:trPr>
          <w:trHeight w:val="675" w:hRule="atLeast"/>
        </w:trPr>
        <w:tc>
          <w:tcPr>
            <w:tcW w:w="2358" w:type="dxa"/>
            <w:shd w:val="clear" w:color="auto" w:fill="FFFFBE"/>
            <w:vAlign w:val="center"/>
          </w:tcPr>
          <w:p>
            <w:pPr>
              <w:pStyle w:val="0"/>
              <w:spacing w:line="400" w:lineRule="exact"/>
              <w:ind w:left="200" w:hanging="200" w:hangingChars="100"/>
              <w:jc w:val="center"/>
              <w:rPr>
                <w:rFonts w:hint="eastAsia" w:ascii="ＭＳ 明朝" w:hAnsi="ＭＳ 明朝" w:eastAsia="ＭＳ 明朝"/>
                <w:b w:val="0"/>
                <w:sz w:val="22"/>
              </w:rPr>
            </w:pPr>
            <w:r>
              <w:rPr>
                <w:rFonts w:hint="eastAsia" w:ascii="ＭＳ 明朝" w:hAnsi="ＭＳ 明朝" w:eastAsia="ＭＳ 明朝"/>
                <w:b w:val="0"/>
                <w:sz w:val="22"/>
              </w:rPr>
              <w:t>活</w:t>
            </w:r>
            <w:r>
              <w:rPr>
                <w:rFonts w:hint="eastAsia" w:ascii="ＭＳ 明朝" w:hAnsi="ＭＳ 明朝" w:eastAsia="ＭＳ 明朝"/>
                <w:b w:val="0"/>
                <w:sz w:val="22"/>
              </w:rPr>
              <w:t xml:space="preserve"> </w:t>
            </w:r>
            <w:r>
              <w:rPr>
                <w:rFonts w:hint="eastAsia" w:ascii="ＭＳ 明朝" w:hAnsi="ＭＳ 明朝" w:eastAsia="ＭＳ 明朝"/>
                <w:b w:val="0"/>
                <w:sz w:val="22"/>
              </w:rPr>
              <w:t>動</w:t>
            </w:r>
            <w:r>
              <w:rPr>
                <w:rFonts w:hint="eastAsia" w:ascii="ＭＳ 明朝" w:hAnsi="ＭＳ 明朝" w:eastAsia="ＭＳ 明朝"/>
                <w:b w:val="0"/>
                <w:sz w:val="22"/>
              </w:rPr>
              <w:t xml:space="preserve"> </w:t>
            </w:r>
            <w:r>
              <w:rPr>
                <w:rFonts w:hint="eastAsia" w:ascii="ＭＳ 明朝" w:hAnsi="ＭＳ 明朝" w:eastAsia="ＭＳ 明朝"/>
                <w:b w:val="0"/>
                <w:sz w:val="22"/>
              </w:rPr>
              <w:t>名</w:t>
            </w:r>
          </w:p>
        </w:tc>
        <w:tc>
          <w:tcPr>
            <w:tcW w:w="2210" w:type="dxa"/>
            <w:shd w:val="clear" w:color="auto" w:fill="FFFFBE"/>
            <w:vAlign w:val="center"/>
          </w:tcPr>
          <w:p>
            <w:pPr>
              <w:pStyle w:val="0"/>
              <w:spacing w:line="400" w:lineRule="exact"/>
              <w:ind w:left="200" w:hanging="200" w:hangingChars="100"/>
              <w:jc w:val="center"/>
              <w:rPr>
                <w:rFonts w:hint="eastAsia" w:ascii="ＭＳ 明朝" w:hAnsi="ＭＳ 明朝" w:eastAsia="ＭＳ 明朝"/>
                <w:b w:val="0"/>
                <w:sz w:val="22"/>
              </w:rPr>
            </w:pPr>
            <w:r>
              <w:rPr>
                <w:rFonts w:hint="eastAsia" w:ascii="ＭＳ 明朝" w:hAnsi="ＭＳ 明朝" w:eastAsia="ＭＳ 明朝"/>
                <w:b w:val="0"/>
                <w:sz w:val="22"/>
              </w:rPr>
              <w:t>担　当</w:t>
            </w:r>
          </w:p>
        </w:tc>
        <w:tc>
          <w:tcPr>
            <w:tcW w:w="4783" w:type="dxa"/>
            <w:shd w:val="clear" w:color="auto" w:fill="FFFFBE"/>
            <w:vAlign w:val="center"/>
          </w:tcPr>
          <w:p>
            <w:pPr>
              <w:pStyle w:val="0"/>
              <w:spacing w:line="400" w:lineRule="exact"/>
              <w:ind w:left="200" w:hanging="200" w:hangingChars="100"/>
              <w:jc w:val="center"/>
              <w:rPr>
                <w:rFonts w:hint="eastAsia" w:ascii="ＭＳ 明朝" w:hAnsi="ＭＳ 明朝" w:eastAsia="ＭＳ 明朝"/>
                <w:b w:val="0"/>
                <w:sz w:val="22"/>
              </w:rPr>
            </w:pPr>
            <w:r>
              <w:rPr>
                <w:rFonts w:hint="eastAsia" w:ascii="ＭＳ 明朝" w:hAnsi="ＭＳ 明朝" w:eastAsia="ＭＳ 明朝"/>
                <w:b w:val="0"/>
                <w:sz w:val="22"/>
              </w:rPr>
              <w:t>活　動　内　容</w:t>
            </w:r>
          </w:p>
        </w:tc>
      </w:tr>
      <w:tr>
        <w:trPr>
          <w:trHeight w:val="1748" w:hRule="atLeast"/>
        </w:trPr>
        <w:tc>
          <w:tcPr>
            <w:tcW w:w="2358" w:type="dxa"/>
            <w:vAlign w:val="center"/>
          </w:tcPr>
          <w:p>
            <w:pPr>
              <w:pStyle w:val="0"/>
              <w:spacing w:line="28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安否確認の集計</w:t>
            </w:r>
          </w:p>
        </w:tc>
        <w:tc>
          <w:tcPr>
            <w:tcW w:w="2210"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総務班</w:t>
            </w:r>
          </w:p>
        </w:tc>
        <w:tc>
          <w:tcPr>
            <w:tcW w:w="4783" w:type="dxa"/>
            <w:vAlign w:val="center"/>
          </w:tcPr>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・避難誘導班から一時避難場所への避難状</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況や安否情報を把握し、名簿等に記載す</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る。</w:t>
            </w:r>
          </w:p>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・避難時における地域内の被害状況を把握</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し、名簿に記載する。</w:t>
            </w:r>
          </w:p>
        </w:tc>
      </w:tr>
      <w:tr>
        <w:trPr>
          <w:trHeight w:val="2342" w:hRule="atLeast"/>
        </w:trPr>
        <w:tc>
          <w:tcPr>
            <w:tcW w:w="2358"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情報収集及び共有</w:t>
            </w:r>
          </w:p>
        </w:tc>
        <w:tc>
          <w:tcPr>
            <w:tcW w:w="2210" w:type="dxa"/>
            <w:vAlign w:val="center"/>
          </w:tcPr>
          <w:p>
            <w:pPr>
              <w:pStyle w:val="0"/>
              <w:spacing w:line="400" w:lineRule="exact"/>
              <w:jc w:val="center"/>
              <w:rPr>
                <w:rFonts w:hint="eastAsia" w:ascii="ＭＳ 明朝" w:hAnsi="ＭＳ 明朝" w:eastAsia="ＭＳ 明朝"/>
                <w:sz w:val="24"/>
              </w:rPr>
            </w:pPr>
            <w:r>
              <w:rPr>
                <w:rFonts w:hint="eastAsia" w:ascii="ＭＳ 明朝" w:hAnsi="ＭＳ 明朝" w:eastAsia="ＭＳ 明朝"/>
                <w:sz w:val="24"/>
              </w:rPr>
              <w:t>情報班</w:t>
            </w:r>
          </w:p>
        </w:tc>
        <w:tc>
          <w:tcPr>
            <w:tcW w:w="4783" w:type="dxa"/>
            <w:vAlign w:val="center"/>
          </w:tcPr>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・地域内の被害状況や居住者の状況を把握</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し、各班をと共有する。</w:t>
            </w:r>
          </w:p>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・市の防災無線やラジオ、インターネット　</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などで市内の災害状況を把握し、各班を</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と共有する。</w:t>
            </w:r>
          </w:p>
          <w:p>
            <w:pPr>
              <w:pStyle w:val="0"/>
              <w:spacing w:line="320" w:lineRule="exact"/>
              <w:ind w:left="0" w:leftChars="0" w:hanging="240" w:hangingChars="100"/>
              <w:rPr>
                <w:rFonts w:hint="eastAsia" w:ascii="ＭＳ 明朝" w:hAnsi="ＭＳ 明朝" w:eastAsia="ＭＳ 明朝"/>
                <w:sz w:val="22"/>
              </w:rPr>
            </w:pPr>
            <w:r>
              <w:rPr>
                <w:rFonts w:hint="eastAsia" w:ascii="ＭＳ 明朝" w:hAnsi="ＭＳ 明朝" w:eastAsia="ＭＳ 明朝"/>
                <w:sz w:val="22"/>
              </w:rPr>
              <w:t>・市の指定避難所開設等の開設状況を把握し、各班をと共有する。</w:t>
            </w:r>
          </w:p>
        </w:tc>
      </w:tr>
      <w:tr>
        <w:trPr>
          <w:trHeight w:val="1362" w:hRule="atLeast"/>
        </w:trPr>
        <w:tc>
          <w:tcPr>
            <w:tcW w:w="2358"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初期消火</w:t>
            </w:r>
          </w:p>
        </w:tc>
        <w:tc>
          <w:tcPr>
            <w:tcW w:w="2210" w:type="dxa"/>
            <w:vAlign w:val="center"/>
          </w:tcPr>
          <w:p>
            <w:pPr>
              <w:pStyle w:val="0"/>
              <w:spacing w:line="400" w:lineRule="exact"/>
              <w:jc w:val="center"/>
              <w:rPr>
                <w:rFonts w:hint="eastAsia" w:ascii="ＭＳ 明朝" w:hAnsi="ＭＳ 明朝" w:eastAsia="ＭＳ 明朝"/>
                <w:sz w:val="24"/>
              </w:rPr>
            </w:pPr>
            <w:r>
              <w:rPr>
                <w:rFonts w:hint="eastAsia" w:ascii="ＭＳ 明朝" w:hAnsi="ＭＳ 明朝" w:eastAsia="ＭＳ 明朝"/>
                <w:sz w:val="24"/>
              </w:rPr>
              <w:t>消火物資班</w:t>
            </w:r>
          </w:p>
        </w:tc>
        <w:tc>
          <w:tcPr>
            <w:tcW w:w="4783" w:type="dxa"/>
            <w:vAlign w:val="center"/>
          </w:tcPr>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・消化器、消火栓、バケツリレー等により</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初期消火活動を行う・</w:t>
            </w:r>
          </w:p>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・初期の活動が終了した後には他の班の応</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援や炊き出し等を行う。</w:t>
            </w:r>
          </w:p>
        </w:tc>
      </w:tr>
      <w:tr>
        <w:trPr>
          <w:trHeight w:val="774" w:hRule="atLeast"/>
        </w:trPr>
        <w:tc>
          <w:tcPr>
            <w:tcW w:w="2358" w:type="dxa"/>
            <w:vAlign w:val="center"/>
          </w:tcPr>
          <w:p>
            <w:pPr>
              <w:pStyle w:val="0"/>
              <w:rPr>
                <w:rFonts w:hint="eastAsia" w:ascii="ＭＳ 明朝" w:hAnsi="ＭＳ 明朝" w:eastAsia="ＭＳ 明朝"/>
                <w:sz w:val="24"/>
              </w:rPr>
            </w:pPr>
            <w:r>
              <w:rPr>
                <w:rFonts w:hint="eastAsia" w:ascii="ＭＳ 明朝" w:hAnsi="ＭＳ 明朝" w:eastAsia="ＭＳ 明朝"/>
                <w:sz w:val="24"/>
              </w:rPr>
              <w:t>救助（救出）応急手当</w:t>
            </w:r>
          </w:p>
        </w:tc>
        <w:tc>
          <w:tcPr>
            <w:tcW w:w="221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救護班</w:t>
            </w:r>
          </w:p>
        </w:tc>
        <w:tc>
          <w:tcPr>
            <w:tcW w:w="4783" w:type="dxa"/>
            <w:vAlign w:val="center"/>
          </w:tcPr>
          <w:p>
            <w:pPr>
              <w:pStyle w:val="0"/>
              <w:spacing w:line="320" w:lineRule="exact"/>
              <w:rPr>
                <w:rFonts w:hint="eastAsia" w:ascii="ＭＳ 明朝" w:hAnsi="ＭＳ 明朝" w:eastAsia="ＭＳ 明朝"/>
                <w:sz w:val="22"/>
              </w:rPr>
            </w:pPr>
            <w:r>
              <w:rPr>
                <w:rFonts w:hint="eastAsia" w:ascii="ＭＳ 明朝" w:hAnsi="ＭＳ 明朝" w:eastAsia="ＭＳ 明朝"/>
                <w:sz w:val="22"/>
              </w:rPr>
              <w:t>・要救助者の救助</w:t>
            </w:r>
          </w:p>
          <w:p>
            <w:pPr>
              <w:pStyle w:val="0"/>
              <w:spacing w:line="320" w:lineRule="exact"/>
              <w:rPr>
                <w:rFonts w:hint="eastAsia" w:ascii="ＭＳ 明朝" w:hAnsi="ＭＳ 明朝" w:eastAsia="ＭＳ 明朝"/>
                <w:sz w:val="22"/>
              </w:rPr>
            </w:pPr>
            <w:r>
              <w:rPr>
                <w:rFonts w:hint="eastAsia" w:ascii="ＭＳ 明朝" w:hAnsi="ＭＳ 明朝" w:eastAsia="ＭＳ 明朝"/>
                <w:sz w:val="22"/>
              </w:rPr>
              <w:t>・けが人の手当</w:t>
            </w:r>
          </w:p>
        </w:tc>
      </w:tr>
      <w:tr>
        <w:trPr>
          <w:trHeight w:val="1754" w:hRule="atLeast"/>
        </w:trPr>
        <w:tc>
          <w:tcPr>
            <w:tcW w:w="2358" w:type="dxa"/>
            <w:vAlign w:val="center"/>
          </w:tcPr>
          <w:p>
            <w:pPr>
              <w:pStyle w:val="0"/>
              <w:spacing w:line="28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避難誘導</w:t>
            </w:r>
          </w:p>
        </w:tc>
        <w:tc>
          <w:tcPr>
            <w:tcW w:w="2210"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避難誘導班</w:t>
            </w:r>
          </w:p>
        </w:tc>
        <w:tc>
          <w:tcPr>
            <w:tcW w:w="4783" w:type="dxa"/>
            <w:vAlign w:val="center"/>
          </w:tcPr>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・地区で定める一時避難場所や避難所へ避</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難誘導を行う。</w:t>
            </w:r>
          </w:p>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・指定避難所への避難誘導</w:t>
            </w:r>
          </w:p>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・初期の活動が終了した後には他の班の応</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援や炊き出し等を行う。</w:t>
            </w:r>
          </w:p>
        </w:tc>
      </w:tr>
      <w:tr>
        <w:trPr>
          <w:trHeight w:val="774" w:hRule="atLeast"/>
        </w:trPr>
        <w:tc>
          <w:tcPr>
            <w:tcW w:w="2358" w:type="dxa"/>
            <w:vAlign w:val="center"/>
          </w:tcPr>
          <w:p>
            <w:pPr>
              <w:pStyle w:val="0"/>
              <w:spacing w:line="28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要配慮者の支援</w:t>
            </w:r>
          </w:p>
        </w:tc>
        <w:tc>
          <w:tcPr>
            <w:tcW w:w="2210" w:type="dxa"/>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要配慮者班</w:t>
            </w:r>
          </w:p>
        </w:tc>
        <w:tc>
          <w:tcPr>
            <w:tcW w:w="4783" w:type="dxa"/>
            <w:vAlign w:val="center"/>
          </w:tcPr>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・要配慮者の避難誘導を行う。</w:t>
            </w:r>
          </w:p>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・要配慮者への各種支援を行う。</w:t>
            </w:r>
          </w:p>
        </w:tc>
      </w:tr>
      <w:tr>
        <w:trPr>
          <w:trHeight w:val="774" w:hRule="atLeast"/>
        </w:trPr>
        <w:tc>
          <w:tcPr>
            <w:tcW w:w="235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情報伝達</w:t>
            </w:r>
          </w:p>
        </w:tc>
        <w:tc>
          <w:tcPr>
            <w:tcW w:w="22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ind w:left="200" w:hanging="200" w:hangingChars="100"/>
              <w:jc w:val="center"/>
              <w:rPr>
                <w:rFonts w:hint="eastAsia" w:ascii="ＭＳ 明朝" w:hAnsi="ＭＳ 明朝" w:eastAsia="ＭＳ 明朝"/>
                <w:sz w:val="24"/>
              </w:rPr>
            </w:pPr>
            <w:r>
              <w:rPr>
                <w:rFonts w:hint="eastAsia" w:ascii="ＭＳ 明朝" w:hAnsi="ＭＳ 明朝" w:eastAsia="ＭＳ 明朝"/>
                <w:sz w:val="24"/>
              </w:rPr>
              <w:t>会長等</w:t>
            </w:r>
          </w:p>
        </w:tc>
        <w:tc>
          <w:tcPr>
            <w:tcW w:w="478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20" w:lineRule="exact"/>
              <w:ind w:leftChars="0" w:firstLineChars="0"/>
              <w:rPr>
                <w:rFonts w:hint="eastAsia" w:ascii="ＭＳ 明朝" w:hAnsi="ＭＳ 明朝" w:eastAsia="ＭＳ 明朝"/>
                <w:sz w:val="22"/>
              </w:rPr>
            </w:pPr>
            <w:r>
              <w:rPr>
                <w:rFonts w:hint="eastAsia" w:ascii="ＭＳ 明朝" w:hAnsi="ＭＳ 明朝" w:eastAsia="ＭＳ 明朝"/>
                <w:sz w:val="22"/>
              </w:rPr>
              <w:t>・地区防災会長もしくは市対策本部へ地域</w:t>
            </w:r>
          </w:p>
          <w:p>
            <w:pPr>
              <w:pStyle w:val="0"/>
              <w:spacing w:line="32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の被害状況等を伝達する。</w:t>
            </w:r>
          </w:p>
        </w:tc>
      </w:tr>
      <w:tr>
        <w:trPr>
          <w:trHeight w:val="1362" w:hRule="atLeast"/>
        </w:trPr>
        <w:tc>
          <w:tcPr>
            <w:tcW w:w="235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避難所運営</w:t>
            </w:r>
          </w:p>
        </w:tc>
        <w:tc>
          <w:tcPr>
            <w:tcW w:w="221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全班</w:t>
            </w:r>
          </w:p>
        </w:tc>
        <w:tc>
          <w:tcPr>
            <w:tcW w:w="478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20" w:lineRule="exact"/>
              <w:ind w:left="0" w:leftChars="0" w:hanging="240" w:hangingChars="100"/>
              <w:jc w:val="both"/>
              <w:rPr>
                <w:rFonts w:hint="eastAsia" w:ascii="ＭＳ 明朝" w:hAnsi="ＭＳ 明朝" w:eastAsia="ＭＳ 明朝"/>
                <w:sz w:val="22"/>
              </w:rPr>
            </w:pPr>
            <w:r>
              <w:rPr>
                <w:rFonts w:hint="eastAsia" w:ascii="ＭＳ 明朝" w:hAnsi="ＭＳ 明朝" w:eastAsia="ＭＳ 明朝"/>
                <w:sz w:val="22"/>
              </w:rPr>
              <w:t>・○○集会所を一時避難所として開設し、運営する。</w:t>
            </w:r>
          </w:p>
          <w:p>
            <w:pPr>
              <w:pStyle w:val="0"/>
              <w:spacing w:line="320" w:lineRule="exact"/>
              <w:ind w:left="440" w:hanging="440" w:hangingChars="200"/>
              <w:jc w:val="both"/>
              <w:rPr>
                <w:rFonts w:hint="eastAsia" w:ascii="ＭＳ 明朝" w:hAnsi="ＭＳ 明朝" w:eastAsia="ＭＳ 明朝"/>
                <w:sz w:val="22"/>
              </w:rPr>
            </w:pPr>
            <w:r>
              <w:rPr>
                <w:rFonts w:hint="eastAsia" w:ascii="ＭＳ 明朝" w:hAnsi="ＭＳ 明朝" w:eastAsia="ＭＳ 明朝"/>
                <w:sz w:val="22"/>
              </w:rPr>
              <w:t>・指定避難場所の解錠に協力し、他地区自</w:t>
            </w:r>
          </w:p>
          <w:p>
            <w:pPr>
              <w:pStyle w:val="0"/>
              <w:spacing w:line="320" w:lineRule="exact"/>
              <w:ind w:left="460" w:leftChars="100" w:hanging="240" w:hangingChars="100"/>
              <w:jc w:val="both"/>
              <w:rPr>
                <w:rFonts w:hint="eastAsia" w:ascii="ＭＳ 明朝" w:hAnsi="ＭＳ 明朝" w:eastAsia="ＭＳ 明朝"/>
                <w:sz w:val="22"/>
              </w:rPr>
            </w:pPr>
            <w:r>
              <w:rPr>
                <w:rFonts w:hint="eastAsia" w:ascii="ＭＳ 明朝" w:hAnsi="ＭＳ 明朝" w:eastAsia="ＭＳ 明朝"/>
                <w:sz w:val="22"/>
              </w:rPr>
              <w:t>主防災組織とともに避難所を運営する。</w:t>
            </w:r>
          </w:p>
        </w:tc>
      </w:tr>
      <w:tr>
        <w:trPr>
          <w:trHeight w:val="1136" w:hRule="atLeast"/>
        </w:trPr>
        <w:tc>
          <w:tcPr>
            <w:tcW w:w="235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物資の供給</w:t>
            </w:r>
          </w:p>
        </w:tc>
        <w:tc>
          <w:tcPr>
            <w:tcW w:w="221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消火物資班</w:t>
            </w:r>
          </w:p>
        </w:tc>
        <w:tc>
          <w:tcPr>
            <w:tcW w:w="4783"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20" w:lineRule="exact"/>
              <w:jc w:val="both"/>
              <w:rPr>
                <w:rFonts w:hint="eastAsia" w:ascii="ＭＳ 明朝" w:hAnsi="ＭＳ 明朝" w:eastAsia="ＭＳ 明朝"/>
                <w:sz w:val="22"/>
              </w:rPr>
            </w:pPr>
            <w:r>
              <w:rPr>
                <w:rFonts w:hint="eastAsia" w:ascii="ＭＳ 明朝" w:hAnsi="ＭＳ 明朝" w:eastAsia="ＭＳ 明朝"/>
                <w:sz w:val="22"/>
              </w:rPr>
              <w:t>・支援物資の管理及び要請</w:t>
            </w:r>
          </w:p>
          <w:p>
            <w:pPr>
              <w:pStyle w:val="0"/>
              <w:spacing w:line="320" w:lineRule="exact"/>
              <w:jc w:val="both"/>
              <w:rPr>
                <w:rFonts w:hint="eastAsia" w:ascii="ＭＳ 明朝" w:hAnsi="ＭＳ 明朝" w:eastAsia="ＭＳ 明朝"/>
                <w:sz w:val="22"/>
              </w:rPr>
            </w:pPr>
            <w:r>
              <w:rPr>
                <w:rFonts w:hint="eastAsia" w:ascii="ＭＳ 明朝" w:hAnsi="ＭＳ 明朝" w:eastAsia="ＭＳ 明朝"/>
                <w:sz w:val="22"/>
              </w:rPr>
              <w:t>・指定避難場所や物資等の拠点で物資を受</w:t>
            </w:r>
          </w:p>
          <w:p>
            <w:pPr>
              <w:pStyle w:val="0"/>
              <w:spacing w:line="320" w:lineRule="exact"/>
              <w:ind w:left="0" w:leftChars="0" w:firstLine="240" w:firstLineChars="100"/>
              <w:jc w:val="both"/>
              <w:rPr>
                <w:rFonts w:hint="eastAsia" w:ascii="ＭＳ 明朝" w:hAnsi="ＭＳ 明朝" w:eastAsia="ＭＳ 明朝"/>
                <w:sz w:val="22"/>
              </w:rPr>
            </w:pPr>
            <w:r>
              <w:rPr>
                <w:rFonts w:hint="eastAsia" w:ascii="ＭＳ 明朝" w:hAnsi="ＭＳ 明朝" w:eastAsia="ＭＳ 明朝"/>
                <w:sz w:val="22"/>
              </w:rPr>
              <w:t>け取る。</w:t>
            </w:r>
          </w:p>
        </w:tc>
      </w:tr>
    </w:tbl>
    <w:p>
      <w:pPr>
        <w:pStyle w:val="0"/>
        <w:numPr>
          <w:numId w:val="0"/>
        </w:numPr>
        <w:spacing w:line="240" w:lineRule="auto"/>
        <w:ind w:left="0" w:leftChars="0" w:firstLine="0" w:firstLineChars="0"/>
        <w:rPr>
          <w:rFonts w:hint="eastAsia" w:ascii="ＭＳ 明朝" w:hAnsi="ＭＳ 明朝" w:eastAsia="ＭＳ 明朝"/>
          <w:sz w:val="32"/>
        </w:rPr>
      </w:pPr>
      <w:r>
        <w:rPr>
          <w:rFonts w:hint="eastAsia" w:ascii="ＭＳ 明朝" w:hAnsi="ＭＳ 明朝" w:eastAsia="ＭＳ 明朝"/>
        </w:rPr>
        <w:br w:type="page"/>
      </w:r>
    </w:p>
    <w:p>
      <w:pPr>
        <w:pStyle w:val="0"/>
        <w:spacing w:line="400" w:lineRule="exact"/>
        <w:ind w:left="220" w:leftChars="100" w:firstLine="0" w:firstLineChars="0"/>
        <w:rPr>
          <w:rFonts w:hint="eastAsia" w:ascii="ＭＳ 明朝" w:hAnsi="ＭＳ 明朝" w:eastAsia="ＭＳ 明朝"/>
          <w:sz w:val="32"/>
        </w:rPr>
      </w:pPr>
      <w:r>
        <w:rPr>
          <w:rFonts w:hint="eastAsia"/>
        </w:rPr>
        <mc:AlternateContent>
          <mc:Choice Requires="wps">
            <w:drawing>
              <wp:anchor distT="0" distB="0" distL="203200" distR="203200" simplePos="0" relativeHeight="250" behindDoc="0" locked="0" layoutInCell="1" hidden="0" allowOverlap="1">
                <wp:simplePos x="0" y="0"/>
                <wp:positionH relativeFrom="column">
                  <wp:posOffset>3136900</wp:posOffset>
                </wp:positionH>
                <wp:positionV relativeFrom="paragraph">
                  <wp:posOffset>-123190</wp:posOffset>
                </wp:positionV>
                <wp:extent cx="2927985" cy="485775"/>
                <wp:effectExtent l="635" t="635" r="29845" b="144145"/>
                <wp:wrapNone/>
                <wp:docPr id="1105" name="オブジェクト 0"/>
                <a:graphic xmlns:a="http://schemas.openxmlformats.org/drawingml/2006/main">
                  <a:graphicData uri="http://schemas.microsoft.com/office/word/2010/wordprocessingShape">
                    <wps:wsp>
                      <wps:cNvPr id="1105" name="オブジェクト 0"/>
                      <wps:cNvSpPr/>
                      <wps:spPr>
                        <a:xfrm>
                          <a:off x="0" y="0"/>
                          <a:ext cx="2927985" cy="485775"/>
                        </a:xfrm>
                        <a:prstGeom prst="wedgeRectCallout">
                          <a:avLst>
                            <a:gd name="adj1" fmla="val 10298"/>
                            <a:gd name="adj2" fmla="val 77418"/>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実災害時に実際必要となる活動は何か、地区の状況等を反映させ、項目立てして下さい。</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50;mso-wrap-distance-left:16pt;width:230.55pt;height:38.25pt;mso-position-horizontal-relative:text;position:absolute;margin-left:247pt;margin-top:-9.69pt;mso-wrap-distance-bottom:0pt;mso-wrap-distance-right:16pt;mso-wrap-distance-top:0pt;v-text-anchor:middle;" o:spid="_x0000_s1105" o:allowincell="t" o:allowoverlap="t" filled="t" fillcolor="#ffffff [3212]" stroked="t" strokecolor="#ff0000" strokeweight="1pt" o:spt="61" type="#_x0000_t61" adj="13024,27522">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実災害時に実際必要となる活動は何か、地区の状況等を反映させ、項目立てして下さい。</w:t>
                      </w:r>
                    </w:p>
                  </w:txbxContent>
                </v:textbox>
                <v:imagedata o:title=""/>
                <w10:wrap type="none" anchorx="text" anchory="text"/>
              </v:shape>
            </w:pict>
          </mc:Fallback>
        </mc:AlternateContent>
      </w:r>
      <w:r>
        <w:rPr>
          <w:rFonts w:hint="eastAsia" w:ascii="ＭＳ 明朝" w:hAnsi="ＭＳ 明朝" w:eastAsia="ＭＳ 明朝"/>
          <w:color w:val="000000" w:themeColor="text1"/>
          <w:kern w:val="24"/>
          <w:sz w:val="32"/>
        </w:rPr>
        <w:t>（５）復旧・復興期の活動</w:t>
      </w:r>
      <w:r>
        <w:rPr>
          <w:rFonts w:hint="eastAsia" w:ascii="ＭＳ ゴシック" w:hAnsi="ＭＳ ゴシック" w:eastAsia="ＭＳ ゴシック"/>
          <w:b w:val="1"/>
          <w:color w:val="FF0000"/>
          <w:kern w:val="24"/>
          <w:sz w:val="36"/>
        </w:rPr>
        <w:t>（例）</w:t>
      </w:r>
    </w:p>
    <w:tbl>
      <w:tblPr>
        <w:tblStyle w:val="33"/>
        <w:tblpPr w:leftFromText="142" w:rightFromText="142" w:topFromText="0" w:bottomFromText="0" w:vertAnchor="text" w:horzAnchor="margin" w:tblpX="163" w:tblpY="107"/>
        <w:tblW w:w="9351" w:type="dxa"/>
        <w:tblLayout w:type="fixed"/>
        <w:tblLook w:firstRow="1" w:lastRow="0" w:firstColumn="1" w:lastColumn="0" w:noHBand="0" w:noVBand="1" w:val="04A0"/>
      </w:tblPr>
      <w:tblGrid>
        <w:gridCol w:w="1833"/>
        <w:gridCol w:w="1990"/>
        <w:gridCol w:w="5528"/>
      </w:tblGrid>
      <w:tr>
        <w:trPr>
          <w:trHeight w:val="675" w:hRule="atLeast"/>
        </w:trPr>
        <w:tc>
          <w:tcPr>
            <w:tcW w:w="1833" w:type="dxa"/>
            <w:shd w:val="clear" w:color="auto" w:fill="FFFFBE"/>
            <w:vAlign w:val="center"/>
          </w:tcPr>
          <w:p>
            <w:pPr>
              <w:pStyle w:val="0"/>
              <w:spacing w:line="360" w:lineRule="exact"/>
              <w:ind w:left="200" w:hanging="200" w:hangingChars="100"/>
              <w:jc w:val="center"/>
              <w:rPr>
                <w:rFonts w:hint="eastAsia" w:ascii="ＭＳ 明朝" w:hAnsi="ＭＳ 明朝" w:eastAsia="ＭＳ 明朝"/>
                <w:b w:val="1"/>
                <w:sz w:val="22"/>
              </w:rPr>
            </w:pPr>
            <w:r>
              <w:rPr>
                <w:rFonts w:hint="eastAsia" w:ascii="ＭＳ 明朝" w:hAnsi="ＭＳ 明朝" w:eastAsia="ＭＳ 明朝"/>
                <w:b w:val="1"/>
                <w:sz w:val="22"/>
              </w:rPr>
              <w:t>活</w:t>
            </w:r>
            <w:r>
              <w:rPr>
                <w:rFonts w:hint="eastAsia" w:ascii="ＭＳ 明朝" w:hAnsi="ＭＳ 明朝" w:eastAsia="ＭＳ 明朝"/>
                <w:b w:val="1"/>
                <w:sz w:val="22"/>
              </w:rPr>
              <w:t xml:space="preserve"> </w:t>
            </w:r>
            <w:r>
              <w:rPr>
                <w:rFonts w:hint="eastAsia" w:ascii="ＭＳ 明朝" w:hAnsi="ＭＳ 明朝" w:eastAsia="ＭＳ 明朝"/>
                <w:b w:val="1"/>
                <w:sz w:val="22"/>
              </w:rPr>
              <w:t>動</w:t>
            </w:r>
            <w:r>
              <w:rPr>
                <w:rFonts w:hint="eastAsia" w:ascii="ＭＳ 明朝" w:hAnsi="ＭＳ 明朝" w:eastAsia="ＭＳ 明朝"/>
                <w:b w:val="1"/>
                <w:sz w:val="22"/>
              </w:rPr>
              <w:t xml:space="preserve"> </w:t>
            </w:r>
            <w:r>
              <w:rPr>
                <w:rFonts w:hint="eastAsia" w:ascii="ＭＳ 明朝" w:hAnsi="ＭＳ 明朝" w:eastAsia="ＭＳ 明朝"/>
                <w:b w:val="1"/>
                <w:sz w:val="22"/>
              </w:rPr>
              <w:t>名</w:t>
            </w:r>
          </w:p>
        </w:tc>
        <w:tc>
          <w:tcPr>
            <w:tcW w:w="1990" w:type="dxa"/>
            <w:shd w:val="clear" w:color="auto" w:fill="FFFFBE"/>
            <w:vAlign w:val="center"/>
          </w:tcPr>
          <w:p>
            <w:pPr>
              <w:pStyle w:val="0"/>
              <w:spacing w:line="360" w:lineRule="exact"/>
              <w:ind w:left="200" w:hanging="200" w:hangingChars="100"/>
              <w:jc w:val="center"/>
              <w:rPr>
                <w:rFonts w:hint="eastAsia" w:ascii="ＭＳ 明朝" w:hAnsi="ＭＳ 明朝" w:eastAsia="ＭＳ 明朝"/>
                <w:b w:val="1"/>
                <w:sz w:val="22"/>
              </w:rPr>
            </w:pPr>
            <w:r>
              <w:rPr>
                <w:rFonts w:hint="eastAsia" w:ascii="ＭＳ 明朝" w:hAnsi="ＭＳ 明朝" w:eastAsia="ＭＳ 明朝"/>
                <w:b w:val="1"/>
                <w:sz w:val="22"/>
              </w:rPr>
              <w:t>担　当</w:t>
            </w:r>
          </w:p>
        </w:tc>
        <w:tc>
          <w:tcPr>
            <w:tcW w:w="5528" w:type="dxa"/>
            <w:shd w:val="clear" w:color="auto" w:fill="FFFFBE"/>
            <w:vAlign w:val="center"/>
          </w:tcPr>
          <w:p>
            <w:pPr>
              <w:pStyle w:val="0"/>
              <w:spacing w:line="360" w:lineRule="exact"/>
              <w:ind w:left="200" w:hanging="200" w:hangingChars="100"/>
              <w:jc w:val="center"/>
              <w:rPr>
                <w:rFonts w:hint="eastAsia" w:ascii="ＭＳ 明朝" w:hAnsi="ＭＳ 明朝" w:eastAsia="ＭＳ 明朝"/>
                <w:b w:val="1"/>
                <w:sz w:val="22"/>
              </w:rPr>
            </w:pPr>
            <w:r>
              <w:rPr>
                <w:rFonts w:hint="eastAsia" w:ascii="ＭＳ 明朝" w:hAnsi="ＭＳ 明朝" w:eastAsia="ＭＳ 明朝"/>
                <w:b w:val="1"/>
                <w:sz w:val="22"/>
              </w:rPr>
              <w:t>活　動　内　容</w:t>
            </w:r>
          </w:p>
        </w:tc>
      </w:tr>
      <w:tr>
        <w:trPr>
          <w:trHeight w:val="1449" w:hRule="atLeast"/>
        </w:trPr>
        <w:tc>
          <w:tcPr>
            <w:tcW w:w="1833" w:type="dxa"/>
            <w:vAlign w:val="center"/>
          </w:tcPr>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生活支援</w:t>
            </w:r>
          </w:p>
        </w:tc>
        <w:tc>
          <w:tcPr>
            <w:tcW w:w="1990" w:type="dxa"/>
            <w:vAlign w:val="center"/>
          </w:tcPr>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要配慮者班</w:t>
            </w:r>
          </w:p>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その他の班</w:t>
            </w:r>
          </w:p>
        </w:tc>
        <w:tc>
          <w:tcPr>
            <w:tcW w:w="5528" w:type="dxa"/>
            <w:vAlign w:val="center"/>
          </w:tcPr>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・要配慮者への支援を行う。</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・生活再建に必要な手続等の支援を行う。</w:t>
            </w:r>
          </w:p>
        </w:tc>
      </w:tr>
      <w:tr>
        <w:trPr>
          <w:trHeight w:val="1397" w:hRule="atLeast"/>
        </w:trPr>
        <w:tc>
          <w:tcPr>
            <w:tcW w:w="1833" w:type="dxa"/>
            <w:vAlign w:val="center"/>
          </w:tcPr>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メンタルケア</w:t>
            </w:r>
          </w:p>
        </w:tc>
        <w:tc>
          <w:tcPr>
            <w:tcW w:w="1990" w:type="dxa"/>
            <w:vAlign w:val="center"/>
          </w:tcPr>
          <w:p>
            <w:pPr>
              <w:pStyle w:val="0"/>
              <w:spacing w:line="360" w:lineRule="exact"/>
              <w:jc w:val="center"/>
              <w:rPr>
                <w:rFonts w:hint="eastAsia" w:ascii="ＭＳ 明朝" w:hAnsi="ＭＳ 明朝" w:eastAsia="ＭＳ 明朝"/>
                <w:sz w:val="22"/>
              </w:rPr>
            </w:pPr>
            <w:r>
              <w:rPr>
                <w:rFonts w:hint="eastAsia" w:ascii="ＭＳ 明朝" w:hAnsi="ＭＳ 明朝" w:eastAsia="ＭＳ 明朝"/>
                <w:sz w:val="22"/>
              </w:rPr>
              <w:t>要配慮者班</w:t>
            </w:r>
          </w:p>
          <w:p>
            <w:pPr>
              <w:pStyle w:val="0"/>
              <w:spacing w:line="360" w:lineRule="exact"/>
              <w:jc w:val="center"/>
              <w:rPr>
                <w:rFonts w:hint="eastAsia" w:ascii="ＭＳ 明朝" w:hAnsi="ＭＳ 明朝" w:eastAsia="ＭＳ 明朝"/>
                <w:sz w:val="22"/>
              </w:rPr>
            </w:pPr>
            <w:r>
              <w:rPr>
                <w:rFonts w:hint="eastAsia" w:ascii="ＭＳ 明朝" w:hAnsi="ＭＳ 明朝" w:eastAsia="ＭＳ 明朝"/>
                <w:sz w:val="22"/>
              </w:rPr>
              <w:t>その他の班</w:t>
            </w:r>
          </w:p>
        </w:tc>
        <w:tc>
          <w:tcPr>
            <w:tcW w:w="5528" w:type="dxa"/>
            <w:vAlign w:val="center"/>
          </w:tcPr>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・被災者のメンタルヘルスケアのために、地域コ</w:t>
            </w:r>
          </w:p>
          <w:p>
            <w:pPr>
              <w:pStyle w:val="0"/>
              <w:spacing w:line="360" w:lineRule="exact"/>
              <w:ind w:left="0" w:leftChars="0" w:firstLine="240" w:firstLineChars="100"/>
              <w:rPr>
                <w:rFonts w:hint="eastAsia" w:ascii="ＭＳ 明朝" w:hAnsi="ＭＳ 明朝" w:eastAsia="ＭＳ 明朝"/>
                <w:sz w:val="22"/>
              </w:rPr>
            </w:pPr>
            <w:r>
              <w:rPr>
                <w:rFonts w:hint="eastAsia" w:ascii="ＭＳ 明朝" w:hAnsi="ＭＳ 明朝" w:eastAsia="ＭＳ 明朝"/>
                <w:sz w:val="22"/>
              </w:rPr>
              <w:t>ミュニティによる相談対応等を行う。</w:t>
            </w:r>
          </w:p>
        </w:tc>
      </w:tr>
      <w:tr>
        <w:trPr>
          <w:trHeight w:val="1196" w:hRule="atLeast"/>
        </w:trPr>
        <w:tc>
          <w:tcPr>
            <w:tcW w:w="1833" w:type="dxa"/>
            <w:vAlign w:val="center"/>
          </w:tcPr>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情報提供</w:t>
            </w:r>
          </w:p>
        </w:tc>
        <w:tc>
          <w:tcPr>
            <w:tcW w:w="1990" w:type="dxa"/>
            <w:vAlign w:val="center"/>
          </w:tcPr>
          <w:p>
            <w:pPr>
              <w:pStyle w:val="0"/>
              <w:spacing w:line="360" w:lineRule="exact"/>
              <w:jc w:val="center"/>
              <w:rPr>
                <w:rFonts w:hint="eastAsia" w:ascii="ＭＳ 明朝" w:hAnsi="ＭＳ 明朝" w:eastAsia="ＭＳ 明朝"/>
                <w:sz w:val="22"/>
              </w:rPr>
            </w:pPr>
            <w:r>
              <w:rPr>
                <w:rFonts w:hint="eastAsia" w:ascii="ＭＳ 明朝" w:hAnsi="ＭＳ 明朝" w:eastAsia="ＭＳ 明朝"/>
                <w:sz w:val="22"/>
              </w:rPr>
              <w:t>情報班</w:t>
            </w:r>
          </w:p>
        </w:tc>
        <w:tc>
          <w:tcPr>
            <w:tcW w:w="5528" w:type="dxa"/>
            <w:vAlign w:val="center"/>
          </w:tcPr>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・被災者に対してタイムリーな情報を提供する。</w:t>
            </w:r>
          </w:p>
        </w:tc>
      </w:tr>
      <w:tr>
        <w:trPr>
          <w:trHeight w:val="1598" w:hRule="atLeast"/>
        </w:trPr>
        <w:tc>
          <w:tcPr>
            <w:tcW w:w="1833" w:type="dxa"/>
            <w:vAlign w:val="center"/>
          </w:tcPr>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炊き出し</w:t>
            </w:r>
          </w:p>
        </w:tc>
        <w:tc>
          <w:tcPr>
            <w:tcW w:w="1990" w:type="dxa"/>
            <w:vAlign w:val="center"/>
          </w:tcPr>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消化物資班</w:t>
            </w:r>
          </w:p>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給食給水班</w:t>
            </w:r>
          </w:p>
        </w:tc>
        <w:tc>
          <w:tcPr>
            <w:tcW w:w="5528" w:type="dxa"/>
            <w:vAlign w:val="center"/>
          </w:tcPr>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・備蓄食料等の配布を行う。</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・災害時協力井戸の利活用を実施する。</w:t>
            </w:r>
          </w:p>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・炊き出しを行い、被災者へ運搬する。</w:t>
            </w:r>
          </w:p>
        </w:tc>
      </w:tr>
      <w:tr>
        <w:trPr>
          <w:trHeight w:val="1397" w:hRule="atLeast"/>
        </w:trPr>
        <w:tc>
          <w:tcPr>
            <w:tcW w:w="1833" w:type="dxa"/>
            <w:vAlign w:val="center"/>
          </w:tcPr>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ボランティア</w:t>
            </w:r>
          </w:p>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対応</w:t>
            </w:r>
          </w:p>
        </w:tc>
        <w:tc>
          <w:tcPr>
            <w:tcW w:w="1990" w:type="dxa"/>
            <w:vAlign w:val="center"/>
          </w:tcPr>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総務班</w:t>
            </w:r>
          </w:p>
          <w:p>
            <w:pPr>
              <w:pStyle w:val="0"/>
              <w:spacing w:line="360" w:lineRule="exact"/>
              <w:ind w:left="200" w:hanging="200" w:hangingChars="100"/>
              <w:jc w:val="center"/>
              <w:rPr>
                <w:rFonts w:hint="eastAsia" w:ascii="ＭＳ 明朝" w:hAnsi="ＭＳ 明朝" w:eastAsia="ＭＳ 明朝"/>
                <w:sz w:val="22"/>
              </w:rPr>
            </w:pPr>
            <w:r>
              <w:rPr>
                <w:rFonts w:hint="eastAsia" w:ascii="ＭＳ 明朝" w:hAnsi="ＭＳ 明朝" w:eastAsia="ＭＳ 明朝"/>
                <w:sz w:val="22"/>
              </w:rPr>
              <w:t>その他の班</w:t>
            </w:r>
          </w:p>
        </w:tc>
        <w:tc>
          <w:tcPr>
            <w:tcW w:w="5528" w:type="dxa"/>
            <w:vAlign w:val="center"/>
          </w:tcPr>
          <w:p>
            <w:pPr>
              <w:pStyle w:val="0"/>
              <w:spacing w:line="360" w:lineRule="exact"/>
              <w:ind w:leftChars="0" w:firstLineChars="0"/>
              <w:rPr>
                <w:rFonts w:hint="eastAsia" w:ascii="ＭＳ 明朝" w:hAnsi="ＭＳ 明朝" w:eastAsia="ＭＳ 明朝"/>
                <w:sz w:val="22"/>
              </w:rPr>
            </w:pPr>
            <w:r>
              <w:rPr>
                <w:rFonts w:hint="eastAsia" w:ascii="ＭＳ 明朝" w:hAnsi="ＭＳ 明朝" w:eastAsia="ＭＳ 明朝"/>
                <w:sz w:val="22"/>
              </w:rPr>
              <w:t>・市などの公共機関やボランティアなどと一緒に</w:t>
            </w:r>
          </w:p>
          <w:p>
            <w:pPr>
              <w:pStyle w:val="0"/>
              <w:spacing w:line="360" w:lineRule="exact"/>
              <w:ind w:left="220" w:leftChars="100" w:firstLine="0" w:firstLineChars="0"/>
              <w:rPr>
                <w:rFonts w:hint="eastAsia" w:ascii="ＭＳ 明朝" w:hAnsi="ＭＳ 明朝" w:eastAsia="ＭＳ 明朝"/>
                <w:sz w:val="22"/>
              </w:rPr>
            </w:pPr>
            <w:r>
              <w:rPr>
                <w:rFonts w:hint="eastAsia" w:ascii="ＭＳ 明朝" w:hAnsi="ＭＳ 明朝" w:eastAsia="ＭＳ 明朝"/>
                <w:sz w:val="22"/>
              </w:rPr>
              <w:t>地域の情報提供及び復興活動に協力する。</w:t>
            </w:r>
          </w:p>
        </w:tc>
      </w:tr>
      <w:tr>
        <w:trPr>
          <w:trHeight w:val="1397" w:hRule="atLeast"/>
        </w:trPr>
        <w:tc>
          <w:tcPr>
            <w:tcW w:w="1833" w:type="dxa"/>
            <w:vAlign w:val="center"/>
          </w:tcPr>
          <w:p>
            <w:pPr>
              <w:pStyle w:val="0"/>
              <w:spacing w:line="360" w:lineRule="exact"/>
              <w:rPr>
                <w:rFonts w:hint="eastAsia" w:ascii="ＭＳ 明朝" w:hAnsi="ＭＳ 明朝" w:eastAsia="ＭＳ 明朝"/>
                <w:sz w:val="22"/>
              </w:rPr>
            </w:pPr>
          </w:p>
        </w:tc>
        <w:tc>
          <w:tcPr>
            <w:tcW w:w="1990" w:type="dxa"/>
            <w:vAlign w:val="center"/>
          </w:tcPr>
          <w:p>
            <w:pPr>
              <w:pStyle w:val="0"/>
              <w:spacing w:line="360" w:lineRule="exact"/>
              <w:rPr>
                <w:rFonts w:hint="eastAsia" w:ascii="ＭＳ 明朝" w:hAnsi="ＭＳ 明朝" w:eastAsia="ＭＳ 明朝"/>
                <w:sz w:val="22"/>
              </w:rPr>
            </w:pPr>
          </w:p>
        </w:tc>
        <w:tc>
          <w:tcPr>
            <w:tcW w:w="5528" w:type="dxa"/>
            <w:vAlign w:val="center"/>
          </w:tcPr>
          <w:p>
            <w:pPr>
              <w:pStyle w:val="0"/>
              <w:spacing w:line="360" w:lineRule="exact"/>
              <w:rPr>
                <w:rFonts w:hint="eastAsia" w:ascii="ＭＳ 明朝" w:hAnsi="ＭＳ 明朝" w:eastAsia="ＭＳ 明朝"/>
                <w:sz w:val="22"/>
              </w:rPr>
            </w:pPr>
          </w:p>
        </w:tc>
      </w:tr>
      <w:tr>
        <w:trPr>
          <w:trHeight w:val="1367" w:hRule="atLeast"/>
        </w:trPr>
        <w:tc>
          <w:tcPr>
            <w:tcW w:w="1833" w:type="dxa"/>
            <w:vAlign w:val="center"/>
          </w:tcPr>
          <w:p>
            <w:pPr>
              <w:pStyle w:val="0"/>
              <w:spacing w:line="360" w:lineRule="exact"/>
              <w:rPr>
                <w:rFonts w:hint="eastAsia" w:ascii="ＭＳ 明朝" w:hAnsi="ＭＳ 明朝" w:eastAsia="ＭＳ 明朝"/>
                <w:sz w:val="22"/>
              </w:rPr>
            </w:pPr>
          </w:p>
        </w:tc>
        <w:tc>
          <w:tcPr>
            <w:tcW w:w="1990" w:type="dxa"/>
            <w:vAlign w:val="center"/>
          </w:tcPr>
          <w:p>
            <w:pPr>
              <w:pStyle w:val="0"/>
              <w:spacing w:line="360" w:lineRule="exact"/>
              <w:rPr>
                <w:rFonts w:hint="eastAsia" w:ascii="ＭＳ 明朝" w:hAnsi="ＭＳ 明朝" w:eastAsia="ＭＳ 明朝"/>
                <w:sz w:val="22"/>
              </w:rPr>
            </w:pPr>
          </w:p>
        </w:tc>
        <w:tc>
          <w:tcPr>
            <w:tcW w:w="5528" w:type="dxa"/>
            <w:vAlign w:val="center"/>
          </w:tcPr>
          <w:p>
            <w:pPr>
              <w:pStyle w:val="0"/>
              <w:spacing w:line="360" w:lineRule="exact"/>
              <w:rPr>
                <w:rFonts w:hint="eastAsia" w:ascii="ＭＳ 明朝" w:hAnsi="ＭＳ 明朝" w:eastAsia="ＭＳ 明朝"/>
                <w:sz w:val="22"/>
              </w:rPr>
            </w:pPr>
          </w:p>
        </w:tc>
      </w:tr>
      <w:tr>
        <w:trPr>
          <w:trHeight w:val="1367" w:hRule="atLeast"/>
        </w:trPr>
        <w:tc>
          <w:tcPr>
            <w:tcW w:w="1833" w:type="dxa"/>
            <w:vAlign w:val="center"/>
          </w:tcPr>
          <w:p>
            <w:pPr>
              <w:pStyle w:val="0"/>
              <w:spacing w:line="360" w:lineRule="exact"/>
              <w:rPr>
                <w:rFonts w:hint="eastAsia" w:ascii="ＭＳ 明朝" w:hAnsi="ＭＳ 明朝" w:eastAsia="ＭＳ 明朝"/>
                <w:sz w:val="22"/>
              </w:rPr>
            </w:pPr>
          </w:p>
        </w:tc>
        <w:tc>
          <w:tcPr>
            <w:tcW w:w="1990" w:type="dxa"/>
            <w:vAlign w:val="center"/>
          </w:tcPr>
          <w:p>
            <w:pPr>
              <w:pStyle w:val="0"/>
              <w:spacing w:line="360" w:lineRule="exact"/>
              <w:rPr>
                <w:rFonts w:hint="eastAsia" w:ascii="ＭＳ 明朝" w:hAnsi="ＭＳ 明朝" w:eastAsia="ＭＳ 明朝"/>
                <w:sz w:val="22"/>
              </w:rPr>
            </w:pPr>
          </w:p>
        </w:tc>
        <w:tc>
          <w:tcPr>
            <w:tcW w:w="5528" w:type="dxa"/>
            <w:vAlign w:val="center"/>
          </w:tcPr>
          <w:p>
            <w:pPr>
              <w:pStyle w:val="0"/>
              <w:spacing w:line="360" w:lineRule="exact"/>
              <w:rPr>
                <w:rFonts w:hint="eastAsia" w:ascii="ＭＳ 明朝" w:hAnsi="ＭＳ 明朝" w:eastAsia="ＭＳ 明朝"/>
                <w:sz w:val="22"/>
              </w:rPr>
            </w:pPr>
          </w:p>
        </w:tc>
      </w:tr>
      <w:tr>
        <w:trPr>
          <w:trHeight w:val="1367" w:hRule="atLeast"/>
        </w:trPr>
        <w:tc>
          <w:tcPr>
            <w:tcW w:w="1833" w:type="dxa"/>
            <w:vAlign w:val="center"/>
          </w:tcPr>
          <w:p>
            <w:pPr>
              <w:pStyle w:val="0"/>
              <w:spacing w:line="360" w:lineRule="exact"/>
              <w:rPr>
                <w:rFonts w:hint="eastAsia" w:ascii="ＭＳ 明朝" w:hAnsi="ＭＳ 明朝" w:eastAsia="ＭＳ 明朝"/>
                <w:sz w:val="22"/>
              </w:rPr>
            </w:pPr>
          </w:p>
        </w:tc>
        <w:tc>
          <w:tcPr>
            <w:tcW w:w="1990" w:type="dxa"/>
            <w:vAlign w:val="center"/>
          </w:tcPr>
          <w:p>
            <w:pPr>
              <w:pStyle w:val="0"/>
              <w:spacing w:line="360" w:lineRule="exact"/>
              <w:rPr>
                <w:rFonts w:hint="eastAsia" w:ascii="ＭＳ 明朝" w:hAnsi="ＭＳ 明朝" w:eastAsia="ＭＳ 明朝"/>
                <w:sz w:val="22"/>
              </w:rPr>
            </w:pPr>
          </w:p>
        </w:tc>
        <w:tc>
          <w:tcPr>
            <w:tcW w:w="5528" w:type="dxa"/>
            <w:vAlign w:val="center"/>
          </w:tcPr>
          <w:p>
            <w:pPr>
              <w:pStyle w:val="0"/>
              <w:spacing w:line="360" w:lineRule="exact"/>
              <w:rPr>
                <w:rFonts w:hint="eastAsia" w:ascii="ＭＳ 明朝" w:hAnsi="ＭＳ 明朝" w:eastAsia="ＭＳ 明朝"/>
                <w:sz w:val="22"/>
              </w:rPr>
            </w:pPr>
          </w:p>
        </w:tc>
      </w:tr>
    </w:tbl>
    <w:p>
      <w:pPr>
        <w:pStyle w:val="0"/>
        <w:numPr>
          <w:numId w:val="0"/>
        </w:numPr>
        <w:spacing w:line="240" w:lineRule="auto"/>
        <w:ind w:left="0" w:leftChars="0" w:firstLine="0" w:firstLineChars="0"/>
        <w:rPr>
          <w:rFonts w:hint="eastAsia" w:ascii="ＭＳ 明朝" w:hAnsi="ＭＳ 明朝" w:eastAsia="ＭＳ 明朝"/>
          <w:sz w:val="32"/>
        </w:rPr>
      </w:pPr>
      <w:r>
        <w:rPr>
          <w:rFonts w:hint="eastAsia" w:ascii="ＭＳ 明朝" w:hAnsi="ＭＳ 明朝" w:eastAsia="ＭＳ 明朝"/>
        </w:rPr>
        <w:br w:type="page"/>
      </w:r>
    </w:p>
    <w:p>
      <w:pPr>
        <w:pStyle w:val="0"/>
        <w:spacing w:line="400" w:lineRule="exact"/>
        <w:ind w:left="220" w:leftChars="100" w:firstLine="0" w:firstLineChars="0"/>
        <w:rPr>
          <w:rFonts w:hint="eastAsia" w:ascii="ＭＳ 明朝" w:hAnsi="ＭＳ 明朝" w:eastAsia="ＭＳ 明朝"/>
          <w:sz w:val="28"/>
        </w:rPr>
      </w:pPr>
      <w:r>
        <w:rPr>
          <w:rFonts w:hint="eastAsia" w:ascii="ＭＳ 明朝" w:hAnsi="ＭＳ 明朝" w:eastAsia="ＭＳ 明朝"/>
          <w:color w:val="000000" w:themeColor="text1"/>
          <w:kern w:val="24"/>
          <w:sz w:val="32"/>
        </w:rPr>
        <w:t>（６）他団体等の連携</w:t>
      </w:r>
      <w:r>
        <w:rPr>
          <w:rFonts w:hint="eastAsia" w:ascii="ＭＳ ゴシック" w:hAnsi="ＭＳ ゴシック" w:eastAsia="ＭＳ ゴシック"/>
          <w:b w:val="1"/>
          <w:color w:val="FF0000"/>
          <w:kern w:val="24"/>
          <w:sz w:val="36"/>
        </w:rPr>
        <w:t>（例）</w:t>
      </w:r>
    </w:p>
    <w:tbl>
      <w:tblPr>
        <w:tblStyle w:val="33"/>
        <w:tblpPr w:leftFromText="142" w:rightFromText="142" w:topFromText="0" w:bottomFromText="0" w:vertAnchor="text" w:horzAnchor="margin" w:tblpX="163" w:tblpY="107"/>
        <w:tblW w:w="9351" w:type="dxa"/>
        <w:tblLayout w:type="fixed"/>
        <w:tblLook w:firstRow="1" w:lastRow="0" w:firstColumn="1" w:lastColumn="0" w:noHBand="0" w:noVBand="1" w:val="04A0"/>
      </w:tblPr>
      <w:tblGrid>
        <w:gridCol w:w="1833"/>
        <w:gridCol w:w="7518"/>
      </w:tblGrid>
      <w:tr>
        <w:trPr>
          <w:trHeight w:val="675" w:hRule="atLeast"/>
        </w:trPr>
        <w:tc>
          <w:tcPr>
            <w:tcW w:w="1833" w:type="dxa"/>
            <w:shd w:val="clear" w:color="auto" w:fill="FFFFBE"/>
            <w:vAlign w:val="center"/>
          </w:tcPr>
          <w:p>
            <w:pPr>
              <w:pStyle w:val="0"/>
              <w:spacing w:line="400" w:lineRule="exact"/>
              <w:ind w:left="200" w:hanging="200" w:hangingChars="100"/>
              <w:jc w:val="center"/>
              <w:rPr>
                <w:rFonts w:hint="eastAsia" w:ascii="ＭＳ 明朝" w:hAnsi="ＭＳ 明朝" w:eastAsia="ＭＳ 明朝"/>
                <w:b w:val="1"/>
                <w:sz w:val="22"/>
              </w:rPr>
            </w:pPr>
            <w:r>
              <w:rPr>
                <w:rFonts w:hint="eastAsia" w:ascii="ＭＳ 明朝" w:hAnsi="ＭＳ 明朝" w:eastAsia="ＭＳ 明朝"/>
                <w:b w:val="1"/>
                <w:sz w:val="22"/>
              </w:rPr>
              <w:t>団</w:t>
            </w:r>
            <w:r>
              <w:rPr>
                <w:rFonts w:hint="eastAsia" w:ascii="ＭＳ 明朝" w:hAnsi="ＭＳ 明朝" w:eastAsia="ＭＳ 明朝"/>
                <w:b w:val="1"/>
                <w:sz w:val="22"/>
              </w:rPr>
              <w:t xml:space="preserve"> </w:t>
            </w:r>
            <w:r>
              <w:rPr>
                <w:rFonts w:hint="eastAsia" w:ascii="ＭＳ 明朝" w:hAnsi="ＭＳ 明朝" w:eastAsia="ＭＳ 明朝"/>
                <w:b w:val="1"/>
                <w:sz w:val="22"/>
              </w:rPr>
              <w:t>体</w:t>
            </w:r>
            <w:r>
              <w:rPr>
                <w:rFonts w:hint="eastAsia" w:ascii="ＭＳ 明朝" w:hAnsi="ＭＳ 明朝" w:eastAsia="ＭＳ 明朝"/>
                <w:b w:val="1"/>
                <w:sz w:val="22"/>
              </w:rPr>
              <w:t xml:space="preserve"> </w:t>
            </w:r>
            <w:r>
              <w:rPr>
                <w:rFonts w:hint="eastAsia" w:ascii="ＭＳ 明朝" w:hAnsi="ＭＳ 明朝" w:eastAsia="ＭＳ 明朝"/>
                <w:b w:val="1"/>
                <w:sz w:val="22"/>
              </w:rPr>
              <w:t>名</w:t>
            </w: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FFBE"/>
            <w:vAlign w:val="center"/>
          </w:tcPr>
          <w:p>
            <w:pPr>
              <w:pStyle w:val="0"/>
              <w:spacing w:line="400" w:lineRule="exact"/>
              <w:ind w:left="200" w:hanging="200" w:hangingChars="100"/>
              <w:jc w:val="center"/>
              <w:rPr>
                <w:rFonts w:hint="eastAsia" w:ascii="ＭＳ 明朝" w:hAnsi="ＭＳ 明朝" w:eastAsia="ＭＳ 明朝"/>
                <w:b w:val="1"/>
                <w:sz w:val="22"/>
              </w:rPr>
            </w:pPr>
            <w:r>
              <w:rPr>
                <w:rFonts w:hint="eastAsia" w:ascii="ＭＳ 明朝" w:hAnsi="ＭＳ 明朝" w:eastAsia="ＭＳ 明朝"/>
                <w:b w:val="1"/>
                <w:sz w:val="22"/>
              </w:rPr>
              <w:t>活　動　内　容</w:t>
            </w:r>
          </w:p>
        </w:tc>
      </w:tr>
      <w:tr>
        <w:trPr>
          <w:trHeight w:val="1356" w:hRule="atLeast"/>
        </w:trPr>
        <w:tc>
          <w:tcPr>
            <w:tcW w:w="1833" w:type="dxa"/>
            <w:vAlign w:val="center"/>
          </w:tcPr>
          <w:p>
            <w:pPr>
              <w:pStyle w:val="0"/>
              <w:spacing w:line="360" w:lineRule="exact"/>
              <w:ind w:left="200" w:hanging="200" w:hangingChars="100"/>
              <w:jc w:val="both"/>
              <w:rPr>
                <w:rFonts w:hint="eastAsia" w:ascii="ＭＳ 明朝" w:hAnsi="ＭＳ 明朝" w:eastAsia="ＭＳ 明朝"/>
                <w:sz w:val="22"/>
              </w:rPr>
            </w:pPr>
            <w:r>
              <w:rPr>
                <w:rFonts w:hint="eastAsia" w:ascii="ＭＳ 明朝" w:hAnsi="ＭＳ 明朝" w:eastAsia="ＭＳ 明朝"/>
                <w:sz w:val="22"/>
              </w:rPr>
              <w:t>○○株式会社</w:t>
            </w: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ind w:leftChars="0" w:firstLineChars="0"/>
              <w:jc w:val="both"/>
              <w:rPr>
                <w:rFonts w:hint="eastAsia" w:ascii="ＭＳ 明朝" w:hAnsi="ＭＳ 明朝" w:eastAsia="ＭＳ 明朝"/>
                <w:sz w:val="22"/>
              </w:rPr>
            </w:pPr>
            <w:r>
              <w:rPr>
                <w:rFonts w:hint="eastAsia" w:ascii="ＭＳ 明朝" w:hAnsi="ＭＳ 明朝" w:eastAsia="ＭＳ 明朝"/>
                <w:sz w:val="22"/>
              </w:rPr>
              <w:t>・「駐車場の提供に関する協定書」に基づく避難場所の確保</w:t>
            </w:r>
          </w:p>
          <w:p>
            <w:pPr>
              <w:pStyle w:val="0"/>
              <w:spacing w:line="360" w:lineRule="exact"/>
              <w:ind w:leftChars="0" w:firstLineChars="0"/>
              <w:jc w:val="both"/>
              <w:rPr>
                <w:rFonts w:hint="eastAsia" w:ascii="ＭＳ 明朝" w:hAnsi="ＭＳ 明朝" w:eastAsia="ＭＳ 明朝"/>
                <w:sz w:val="22"/>
              </w:rPr>
            </w:pPr>
            <w:r>
              <w:rPr>
                <w:rFonts w:hint="eastAsia" w:ascii="ＭＳ 明朝" w:hAnsi="ＭＳ 明朝" w:eastAsia="ＭＳ 明朝"/>
                <w:sz w:val="22"/>
              </w:rPr>
              <w:t>・「被災者支援に関する協定書」に基づく被災者支援</w:t>
            </w:r>
          </w:p>
        </w:tc>
      </w:tr>
      <w:tr>
        <w:trPr>
          <w:trHeight w:val="1166" w:hRule="atLeast"/>
        </w:trPr>
        <w:tc>
          <w:tcPr>
            <w:tcW w:w="1833" w:type="dxa"/>
            <w:vAlign w:val="center"/>
          </w:tcPr>
          <w:p>
            <w:pPr>
              <w:pStyle w:val="0"/>
              <w:spacing w:line="360" w:lineRule="exact"/>
              <w:ind w:left="-48" w:leftChars="-22" w:firstLine="48" w:firstLineChars="20"/>
              <w:jc w:val="both"/>
              <w:rPr>
                <w:rFonts w:hint="eastAsia" w:ascii="ＭＳ 明朝" w:hAnsi="ＭＳ 明朝" w:eastAsia="ＭＳ 明朝"/>
                <w:sz w:val="22"/>
              </w:rPr>
            </w:pPr>
            <w:r>
              <w:rPr>
                <w:rFonts w:hint="eastAsia" w:ascii="ＭＳ 明朝" w:hAnsi="ＭＳ 明朝" w:eastAsia="ＭＳ 明朝"/>
                <w:sz w:val="22"/>
              </w:rPr>
              <w:t>〇〇ゴルフクラブ</w:t>
            </w: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both"/>
              <w:rPr>
                <w:rFonts w:hint="eastAsia" w:ascii="ＭＳ 明朝" w:hAnsi="ＭＳ 明朝" w:eastAsia="ＭＳ 明朝"/>
                <w:sz w:val="22"/>
              </w:rPr>
            </w:pPr>
            <w:r>
              <w:rPr>
                <w:rFonts w:hint="eastAsia" w:ascii="ＭＳ 明朝" w:hAnsi="ＭＳ 明朝" w:eastAsia="ＭＳ 明朝"/>
                <w:sz w:val="22"/>
              </w:rPr>
              <w:t>・「支援物資の提供に関する協定書」に基づく被災者への食料提供</w:t>
            </w:r>
          </w:p>
          <w:p>
            <w:pPr>
              <w:pStyle w:val="0"/>
              <w:spacing w:line="360" w:lineRule="exact"/>
              <w:jc w:val="both"/>
              <w:rPr>
                <w:rFonts w:hint="eastAsia" w:ascii="ＭＳ 明朝" w:hAnsi="ＭＳ 明朝" w:eastAsia="ＭＳ 明朝"/>
                <w:sz w:val="22"/>
              </w:rPr>
            </w:pPr>
            <w:r>
              <w:rPr>
                <w:rFonts w:hint="eastAsia" w:ascii="ＭＳ 明朝" w:hAnsi="ＭＳ 明朝" w:eastAsia="ＭＳ 明朝"/>
                <w:sz w:val="22"/>
              </w:rPr>
              <w:t>・要配慮者に対する避難誘導の支援協力</w:t>
            </w:r>
          </w:p>
        </w:tc>
      </w:tr>
      <w:tr>
        <w:trPr>
          <w:trHeight w:val="1362" w:hRule="atLeast"/>
        </w:trPr>
        <w:tc>
          <w:tcPr>
            <w:tcW w:w="1833" w:type="dxa"/>
            <w:vAlign w:val="center"/>
          </w:tcPr>
          <w:p>
            <w:pPr>
              <w:pStyle w:val="0"/>
              <w:rPr>
                <w:rFonts w:hint="eastAsia" w:ascii="ＭＳ 明朝" w:hAnsi="ＭＳ 明朝" w:eastAsia="ＭＳ 明朝"/>
                <w:sz w:val="22"/>
              </w:rPr>
            </w:pPr>
            <w:r>
              <w:rPr>
                <w:rFonts w:hint="eastAsia" w:ascii="ＭＳ 明朝" w:hAnsi="ＭＳ 明朝" w:eastAsia="ＭＳ 明朝"/>
                <w:sz w:val="22"/>
              </w:rPr>
              <w:t>有限会社〇〇</w:t>
            </w: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ind w:left="200" w:hanging="200" w:hangingChars="100"/>
              <w:jc w:val="both"/>
              <w:rPr>
                <w:rFonts w:hint="eastAsia" w:ascii="ＭＳ 明朝" w:hAnsi="ＭＳ 明朝" w:eastAsia="ＭＳ 明朝"/>
                <w:sz w:val="22"/>
              </w:rPr>
            </w:pPr>
            <w:r>
              <w:rPr>
                <w:rFonts w:hint="eastAsia" w:ascii="ＭＳ 明朝" w:hAnsi="ＭＳ 明朝" w:eastAsia="ＭＳ 明朝"/>
                <w:sz w:val="22"/>
              </w:rPr>
              <w:t>・「被災者支援に関する協定書」に基づく被災者支援</w:t>
            </w:r>
          </w:p>
        </w:tc>
      </w:tr>
      <w:tr>
        <w:trPr>
          <w:trHeight w:val="1362" w:hRule="atLeast"/>
        </w:trPr>
        <w:tc>
          <w:tcPr>
            <w:tcW w:w="1833" w:type="dxa"/>
            <w:vAlign w:val="center"/>
          </w:tcPr>
          <w:p>
            <w:pPr>
              <w:pStyle w:val="0"/>
              <w:rPr>
                <w:rFonts w:hint="eastAsia" w:ascii="ＭＳ 明朝" w:hAnsi="ＭＳ 明朝" w:eastAsia="ＭＳ 明朝"/>
                <w:sz w:val="22"/>
              </w:rPr>
            </w:pP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2"/>
              </w:rPr>
            </w:pPr>
            <w:r>
              <w:rPr>
                <w:rFonts w:hint="eastAsia"/>
              </w:rPr>
              <mc:AlternateContent>
                <mc:Choice Requires="wps">
                  <w:drawing>
                    <wp:anchor distT="0" distB="0" distL="203200" distR="203200" simplePos="0" relativeHeight="251" behindDoc="0" locked="0" layoutInCell="1" hidden="0" allowOverlap="1">
                      <wp:simplePos x="0" y="0"/>
                      <wp:positionH relativeFrom="column">
                        <wp:posOffset>935355</wp:posOffset>
                      </wp:positionH>
                      <wp:positionV relativeFrom="paragraph">
                        <wp:posOffset>186055</wp:posOffset>
                      </wp:positionV>
                      <wp:extent cx="3239770" cy="442595"/>
                      <wp:effectExtent l="635" t="115570" r="29845" b="10795"/>
                      <wp:wrapNone/>
                      <wp:docPr id="1106" name="オブジェクト 0"/>
                      <a:graphic xmlns:a="http://schemas.openxmlformats.org/drawingml/2006/main">
                        <a:graphicData uri="http://schemas.microsoft.com/office/word/2010/wordprocessingShape">
                          <wps:wsp>
                            <wps:cNvPr id="1106" name="オブジェクト 0"/>
                            <wps:cNvSpPr/>
                            <wps:spPr>
                              <a:xfrm>
                                <a:off x="0" y="0"/>
                                <a:ext cx="3239770" cy="442595"/>
                              </a:xfrm>
                              <a:prstGeom prst="wedgeRectCallout">
                                <a:avLst>
                                  <a:gd name="adj1" fmla="val 9639"/>
                                  <a:gd name="adj2" fmla="val -75915"/>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地区内の企業等と支援に係る協定を締結しておくと、有事の際に協力いただくことができます。</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51;mso-wrap-distance-left:16pt;width:255.1pt;height:34.85pt;mso-position-horizontal-relative:text;position:absolute;margin-left:73.650000000000006pt;margin-top:14.65pt;mso-wrap-distance-bottom:0pt;mso-wrap-distance-right:16pt;mso-wrap-distance-top:0pt;v-text-anchor:middle;" o:spid="_x0000_s1106" o:allowincell="t" o:allowoverlap="t" filled="t" fillcolor="#ffffff [3212]" stroked="t" strokecolor="#ff0000" strokeweight="1pt" o:spt="61" type="#_x0000_t61" adj="12882,-5598">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地区内の企業等と支援に係る協定を締結しておくと、有事の際に協力いただくことができます。</w:t>
                            </w:r>
                          </w:p>
                        </w:txbxContent>
                      </v:textbox>
                      <v:imagedata o:title=""/>
                      <w10:wrap type="none" anchorx="text" anchory="text"/>
                    </v:shape>
                  </w:pict>
                </mc:Fallback>
              </mc:AlternateContent>
            </w:r>
          </w:p>
        </w:tc>
      </w:tr>
      <w:tr>
        <w:trPr>
          <w:trHeight w:val="1558" w:hRule="atLeast"/>
        </w:trPr>
        <w:tc>
          <w:tcPr>
            <w:tcW w:w="1833" w:type="dxa"/>
            <w:vAlign w:val="center"/>
          </w:tcPr>
          <w:p>
            <w:pPr>
              <w:pStyle w:val="0"/>
              <w:spacing w:line="360" w:lineRule="exact"/>
              <w:ind w:left="200" w:hanging="200" w:hangingChars="100"/>
              <w:jc w:val="center"/>
              <w:rPr>
                <w:rFonts w:hint="eastAsia" w:ascii="ＭＳ 明朝" w:hAnsi="ＭＳ 明朝" w:eastAsia="ＭＳ 明朝"/>
                <w:sz w:val="22"/>
              </w:rPr>
            </w:pP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ind w:left="200" w:hanging="200" w:hangingChars="100"/>
              <w:jc w:val="both"/>
              <w:rPr>
                <w:rFonts w:hint="eastAsia" w:ascii="ＭＳ 明朝" w:hAnsi="ＭＳ 明朝" w:eastAsia="ＭＳ 明朝"/>
                <w:sz w:val="22"/>
              </w:rPr>
            </w:pPr>
          </w:p>
        </w:tc>
      </w:tr>
      <w:tr>
        <w:trPr>
          <w:trHeight w:val="1528" w:hRule="atLeast"/>
        </w:trPr>
        <w:tc>
          <w:tcPr>
            <w:tcW w:w="1833" w:type="dxa"/>
            <w:vAlign w:val="center"/>
          </w:tcPr>
          <w:p>
            <w:pPr>
              <w:pStyle w:val="0"/>
              <w:spacing w:line="360" w:lineRule="exact"/>
              <w:rPr>
                <w:rFonts w:hint="eastAsia" w:ascii="ＭＳ 明朝" w:hAnsi="ＭＳ 明朝" w:eastAsia="ＭＳ 明朝"/>
                <w:sz w:val="22"/>
              </w:rPr>
            </w:pP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eastAsia" w:ascii="ＭＳ 明朝" w:hAnsi="ＭＳ 明朝" w:eastAsia="ＭＳ 明朝"/>
                <w:sz w:val="22"/>
              </w:rPr>
            </w:pPr>
          </w:p>
        </w:tc>
      </w:tr>
      <w:tr>
        <w:trPr>
          <w:trHeight w:val="1528" w:hRule="atLeast"/>
        </w:trPr>
        <w:tc>
          <w:tcPr>
            <w:tcW w:w="1833" w:type="dxa"/>
            <w:vAlign w:val="center"/>
          </w:tcPr>
          <w:p>
            <w:pPr>
              <w:pStyle w:val="0"/>
              <w:rPr>
                <w:rFonts w:hint="eastAsia"/>
              </w:rPr>
            </w:pP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rPr>
            </w:pPr>
          </w:p>
        </w:tc>
      </w:tr>
      <w:tr>
        <w:trPr>
          <w:trHeight w:val="1528" w:hRule="atLeast"/>
        </w:trPr>
        <w:tc>
          <w:tcPr>
            <w:tcW w:w="1833" w:type="dxa"/>
            <w:vAlign w:val="center"/>
          </w:tcPr>
          <w:p>
            <w:pPr>
              <w:pStyle w:val="0"/>
              <w:rPr>
                <w:rFonts w:hint="eastAsia"/>
              </w:rPr>
            </w:pP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rPr>
            </w:pPr>
          </w:p>
        </w:tc>
      </w:tr>
      <w:tr>
        <w:trPr>
          <w:trHeight w:val="1528" w:hRule="atLeast"/>
        </w:trPr>
        <w:tc>
          <w:tcPr>
            <w:tcW w:w="1833" w:type="dxa"/>
            <w:vAlign w:val="center"/>
          </w:tcPr>
          <w:p>
            <w:pPr>
              <w:pStyle w:val="0"/>
              <w:rPr>
                <w:rFonts w:hint="eastAsia"/>
              </w:rPr>
            </w:pPr>
          </w:p>
        </w:tc>
        <w:tc>
          <w:tcPr>
            <w:tcW w:w="751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rPr>
            </w:pPr>
          </w:p>
        </w:tc>
      </w:tr>
    </w:tbl>
    <w:p>
      <w:pPr>
        <w:pStyle w:val="0"/>
        <w:ind w:left="240" w:hanging="240" w:hangingChars="100"/>
        <w:rPr>
          <w:rFonts w:hint="eastAsia" w:ascii="ＭＳ ゴシック" w:hAnsi="ＭＳ ゴシック" w:eastAsia="ＭＳ ゴシック"/>
          <w:sz w:val="32"/>
        </w:rPr>
      </w:pPr>
      <w:r>
        <w:rPr>
          <w:rFonts w:hint="eastAsia"/>
        </w:rPr>
        <w:br w:type="page"/>
      </w:r>
    </w:p>
    <w:p>
      <w:pPr>
        <w:pStyle w:val="0"/>
        <w:ind w:leftChars="0" w:firstLineChars="0"/>
        <w:rPr>
          <w:rFonts w:hint="eastAsia" w:ascii="ＭＳ 明朝" w:hAnsi="ＭＳ 明朝" w:eastAsia="ＭＳ 明朝"/>
          <w:b w:val="1"/>
          <w:sz w:val="36"/>
        </w:rPr>
      </w:pPr>
      <w:r>
        <w:rPr>
          <w:rFonts w:hint="eastAsia" w:ascii="ＭＳ 明朝" w:hAnsi="ＭＳ 明朝" w:eastAsia="ＭＳ 明朝"/>
          <w:b w:val="1"/>
          <w:sz w:val="36"/>
        </w:rPr>
        <w:t>５．災害対策と避難行動</w:t>
      </w:r>
      <w:r>
        <w:rPr>
          <w:rFonts w:hint="eastAsia" w:ascii="ＭＳ ゴシック" w:hAnsi="ＭＳ ゴシック" w:eastAsia="ＭＳ ゴシック"/>
          <w:b w:val="1"/>
          <w:color w:val="FF0000"/>
          <w:kern w:val="24"/>
          <w:sz w:val="36"/>
        </w:rPr>
        <w:t>（例）</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　　　災害対策と避難については、自助・近助・共助・公助の流れで行動してください。</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　　　平時からの</w:t>
      </w:r>
      <w:r>
        <w:rPr>
          <w:rFonts w:hint="eastAsia" w:ascii="ＭＳ 明朝" w:hAnsi="ＭＳ 明朝" w:eastAsia="ＭＳ 明朝"/>
          <w:b w:val="1"/>
          <w:sz w:val="24"/>
          <w:u w:val="single" w:color="auto"/>
        </w:rPr>
        <w:t>そなえ</w:t>
      </w:r>
      <w:r>
        <w:rPr>
          <w:rFonts w:hint="eastAsia" w:ascii="ＭＳ 明朝" w:hAnsi="ＭＳ 明朝" w:eastAsia="ＭＳ 明朝"/>
          <w:sz w:val="24"/>
        </w:rPr>
        <w:t>により、少しでも安全な行動へとつながります。</w:t>
      </w:r>
    </w:p>
    <w:p>
      <w:pPr>
        <w:pStyle w:val="0"/>
        <w:spacing w:line="240" w:lineRule="exact"/>
        <w:ind w:left="240" w:hanging="240" w:hangingChars="100"/>
        <w:rPr>
          <w:rFonts w:hint="eastAsia" w:ascii="ＭＳ 明朝" w:hAnsi="ＭＳ 明朝" w:eastAsia="ＭＳ 明朝"/>
          <w:sz w:val="24"/>
        </w:rPr>
      </w:pPr>
    </w:p>
    <w:p>
      <w:pPr>
        <w:pStyle w:val="0"/>
        <w:ind w:left="0" w:leftChars="0" w:firstLine="320" w:firstLineChars="100"/>
        <w:rPr>
          <w:rFonts w:hint="eastAsia" w:ascii="ＭＳ 明朝" w:hAnsi="ＭＳ 明朝" w:eastAsia="ＭＳ 明朝"/>
          <w:sz w:val="36"/>
        </w:rPr>
      </w:pPr>
      <w:r>
        <w:rPr>
          <w:rFonts w:hint="eastAsia" w:ascii="ＭＳ 明朝" w:hAnsi="ＭＳ 明朝" w:eastAsia="ＭＳ 明朝"/>
          <w:sz w:val="32"/>
          <w:u w:val="none" w:color="auto"/>
        </w:rPr>
        <w:t>（１）地震の場合</w: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0</wp:posOffset>
                </wp:positionH>
                <wp:positionV relativeFrom="paragraph">
                  <wp:posOffset>3175</wp:posOffset>
                </wp:positionV>
                <wp:extent cx="539750" cy="1979930"/>
                <wp:effectExtent l="635" t="635" r="29845" b="10795"/>
                <wp:wrapNone/>
                <wp:docPr id="1107" name="オブジェクト 0"/>
                <a:graphic xmlns:a="http://schemas.openxmlformats.org/drawingml/2006/main">
                  <a:graphicData uri="http://schemas.microsoft.com/office/word/2010/wordprocessingShape">
                    <wps:wsp>
                      <wps:cNvPr id="1107" name="オブジェクト 0"/>
                      <wps:cNvSpPr txBox="1"/>
                      <wps:spPr>
                        <a:xfrm>
                          <a:off x="0" y="0"/>
                          <a:ext cx="539750" cy="1979930"/>
                        </a:xfrm>
                        <a:prstGeom prst="rect">
                          <a:avLst/>
                        </a:prstGeom>
                        <a:solidFill>
                          <a:srgbClr val="0070C0"/>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9;mso-wrap-distance-left:16pt;width:42.5pt;height:155.9pt;mso-position-horizontal-relative:text;position:absolute;margin-left:0pt;margin-top:0.25pt;mso-wrap-distance-bottom:0pt;mso-wrap-distance-right:16pt;mso-wrap-distance-top:0pt;" o:spid="_x0000_s1107" o:allowincell="t" o:allowoverlap="t" filled="t" fillcolor="#0070c0" stroked="t" strokecolor="#000000 [3213]" strokeweight="0.5pt" o:spt="202" type="#_x0000_t202">
                <v:fill/>
                <v:stroke linestyle="single" filltype="solid"/>
                <v:textbox style="layout-flow:vertical-ideographic;"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2" behindDoc="0" locked="0" layoutInCell="1" hidden="0" allowOverlap="1">
                <wp:simplePos x="0" y="0"/>
                <wp:positionH relativeFrom="column">
                  <wp:posOffset>91440</wp:posOffset>
                </wp:positionH>
                <wp:positionV relativeFrom="paragraph">
                  <wp:posOffset>74930</wp:posOffset>
                </wp:positionV>
                <wp:extent cx="364490" cy="544195"/>
                <wp:effectExtent l="635" t="635" r="29845" b="10795"/>
                <wp:wrapNone/>
                <wp:docPr id="1108" name="オブジェクト 0"/>
                <a:graphic xmlns:a="http://schemas.openxmlformats.org/drawingml/2006/main">
                  <a:graphicData uri="http://schemas.microsoft.com/office/word/2010/wordprocessingShape">
                    <wps:wsp>
                      <wps:cNvPr id="1108" name="オブジェクト 0"/>
                      <wps:cNvSpPr txBox="1"/>
                      <wps:spPr>
                        <a:xfrm>
                          <a:off x="0" y="0"/>
                          <a:ext cx="364490" cy="54419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2"/>
                              </w:rPr>
                              <w:t>自</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2;mso-wrap-distance-left:16pt;width:28.7pt;height:42.85pt;mso-position-horizontal-relative:text;position:absolute;margin-left:7.2pt;margin-top:5.9pt;mso-wrap-distance-bottom:0pt;mso-wrap-distance-right:16pt;mso-wrap-distance-top:0pt;" o:spid="_x0000_s1108" o:allowincell="t" o:allowoverlap="t" filled="t" fillcolor="#ffffff [3201]" stroked="t" strokecolor="#000000" strokeweight="0.5pt" o:spt="202" type="#_x0000_t202">
                <v:fill/>
                <v:stroke linestyle="single" filltype="solid"/>
                <v:textbox style="layout-flow:vertical-ideographic;"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2"/>
                        </w:rPr>
                        <w:t>自</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9" behindDoc="0" locked="0" layoutInCell="1" hidden="0" allowOverlap="1">
                <wp:simplePos x="0" y="0"/>
                <wp:positionH relativeFrom="column">
                  <wp:posOffset>518160</wp:posOffset>
                </wp:positionH>
                <wp:positionV relativeFrom="paragraph">
                  <wp:posOffset>391795</wp:posOffset>
                </wp:positionV>
                <wp:extent cx="1619885" cy="904875"/>
                <wp:effectExtent l="635" t="635" r="29845" b="10795"/>
                <wp:wrapNone/>
                <wp:docPr id="1109" name="オブジェクト 0"/>
                <a:graphic xmlns:a="http://schemas.openxmlformats.org/drawingml/2006/main">
                  <a:graphicData uri="http://schemas.microsoft.com/office/word/2010/wordprocessingShape">
                    <wps:wsp>
                      <wps:cNvPr id="1109" name="オブジェクト 0"/>
                      <wps:cNvSpPr/>
                      <wps:spPr>
                        <a:xfrm rot="5400000">
                          <a:off x="0" y="0"/>
                          <a:ext cx="1619885" cy="904875"/>
                        </a:xfrm>
                        <a:prstGeom prst="homePlate">
                          <a:avLst/>
                        </a:prstGeom>
                        <a:solidFill>
                          <a:srgbClr val="FF8000"/>
                        </a:solidFill>
                        <a:ln w="127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rotation:90;mso-position-vertical-relative:text;z-index:59;mso-wrap-distance-left:16pt;width:127.55pt;height:71.25pt;mso-position-horizontal-relative:text;position:absolute;margin-left:40.79pt;margin-top:30.85pt;mso-wrap-distance-bottom:0pt;mso-wrap-distance-right:16pt;mso-wrap-distance-top:0pt;" o:spid="_x0000_s1109" o:allowincell="t" o:allowoverlap="t" filled="t" fillcolor="#ff8000" stroked="t" strokecolor="#ed7d31 [3205]" strokeweight="1pt" o:spt="15" type="#_x0000_t1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9" behindDoc="0" locked="0" layoutInCell="1" hidden="0" allowOverlap="1">
                <wp:simplePos x="0" y="0"/>
                <wp:positionH relativeFrom="column">
                  <wp:posOffset>2085975</wp:posOffset>
                </wp:positionH>
                <wp:positionV relativeFrom="paragraph">
                  <wp:posOffset>2106930</wp:posOffset>
                </wp:positionV>
                <wp:extent cx="1710055" cy="1727835"/>
                <wp:effectExtent l="635" t="635" r="29845" b="10795"/>
                <wp:wrapNone/>
                <wp:docPr id="1110" name="オブジェクト 0"/>
                <a:graphic xmlns:a="http://schemas.openxmlformats.org/drawingml/2006/main">
                  <a:graphicData uri="http://schemas.microsoft.com/office/word/2010/wordprocessingShape">
                    <wps:wsp>
                      <wps:cNvPr id="1110" name="オブジェクト 0"/>
                      <wps:cNvSpPr txBox="1"/>
                      <wps:spPr>
                        <a:xfrm>
                          <a:off x="0" y="0"/>
                          <a:ext cx="1710055" cy="1727835"/>
                        </a:xfrm>
                        <a:prstGeom prst="rect">
                          <a:avLst/>
                        </a:prstGeom>
                        <a:solidFill>
                          <a:srgbClr val="FFC00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AR Pゴシック体S" w:hAnsi="AR Pゴシック体S" w:eastAsia="AR Pゴシック体S"/>
                                <w:sz w:val="24"/>
                              </w:rPr>
                            </w:pPr>
                            <w:r>
                              <w:rPr>
                                <w:rFonts w:hint="eastAsia" w:ascii="ＤＨＰ特太ゴシック体" w:hAnsi="ＤＨＰ特太ゴシック体" w:eastAsia="ＤＨＰ特太ゴシック体"/>
                                <w:b w:val="1"/>
                                <w:sz w:val="32"/>
                              </w:rPr>
                              <w:t>安否確認・初期援助</w:t>
                            </w:r>
                          </w:p>
                          <w:p>
                            <w:pPr>
                              <w:pStyle w:val="0"/>
                              <w:spacing w:line="28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災害発生　～１５分</w:t>
                            </w:r>
                          </w:p>
                          <w:p>
                            <w:pPr>
                              <w:pStyle w:val="0"/>
                              <w:spacing w:line="280" w:lineRule="exact"/>
                              <w:rPr>
                                <w:rFonts w:hint="eastAsia" w:ascii="ＭＳ ゴシック" w:hAnsi="ＭＳ ゴシック" w:eastAsia="ＭＳ ゴシック"/>
                                <w:sz w:val="24"/>
                              </w:rPr>
                            </w:pP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・近所への声かけ</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（安否確認）</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・ブレーカーを切る</w:t>
                            </w: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　（火を出さない）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9;mso-wrap-distance-left:16pt;width:134.65pt;height:136.05000000000001pt;mso-position-horizontal-relative:text;position:absolute;margin-left:164.25pt;margin-top:165.9pt;mso-wrap-distance-bottom:0pt;mso-wrap-distance-right:16pt;mso-wrap-distance-top:0pt;" o:spid="_x0000_s1110" o:allowincell="t" o:allowoverlap="t" filled="t" fillcolor="#ffc00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AR Pゴシック体S" w:hAnsi="AR Pゴシック体S" w:eastAsia="AR Pゴシック体S"/>
                          <w:sz w:val="24"/>
                        </w:rPr>
                      </w:pPr>
                      <w:r>
                        <w:rPr>
                          <w:rFonts w:hint="eastAsia" w:ascii="ＤＨＰ特太ゴシック体" w:hAnsi="ＤＨＰ特太ゴシック体" w:eastAsia="ＤＨＰ特太ゴシック体"/>
                          <w:b w:val="1"/>
                          <w:sz w:val="32"/>
                        </w:rPr>
                        <w:t>安否確認・初期援助</w:t>
                      </w:r>
                    </w:p>
                    <w:p>
                      <w:pPr>
                        <w:pStyle w:val="0"/>
                        <w:spacing w:line="28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災害発生　～１５分</w:t>
                      </w:r>
                    </w:p>
                    <w:p>
                      <w:pPr>
                        <w:pStyle w:val="0"/>
                        <w:spacing w:line="280" w:lineRule="exact"/>
                        <w:rPr>
                          <w:rFonts w:hint="eastAsia" w:ascii="ＭＳ ゴシック" w:hAnsi="ＭＳ ゴシック" w:eastAsia="ＭＳ ゴシック"/>
                          <w:sz w:val="24"/>
                        </w:rPr>
                      </w:pP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・近所への声かけ</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（安否確認）</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・ブレーカーを切る</w:t>
                      </w: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　（火を出さない）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7" behindDoc="0" locked="0" layoutInCell="1" hidden="0" allowOverlap="1">
                <wp:simplePos x="0" y="0"/>
                <wp:positionH relativeFrom="column">
                  <wp:posOffset>3751580</wp:posOffset>
                </wp:positionH>
                <wp:positionV relativeFrom="paragraph">
                  <wp:posOffset>2112645</wp:posOffset>
                </wp:positionV>
                <wp:extent cx="232410" cy="1727835"/>
                <wp:effectExtent l="0" t="0" r="635" b="635"/>
                <wp:wrapNone/>
                <wp:docPr id="1111" name="オブジェクト 0"/>
                <a:graphic xmlns:a="http://schemas.openxmlformats.org/drawingml/2006/main">
                  <a:graphicData uri="http://schemas.microsoft.com/office/word/2010/wordprocessingShape">
                    <wps:wsp>
                      <wps:cNvPr id="1111" name="オブジェクト 0"/>
                      <wps:cNvSpPr/>
                      <wps:spPr>
                        <a:xfrm>
                          <a:off x="0" y="0"/>
                          <a:ext cx="232410" cy="1727835"/>
                        </a:xfrm>
                        <a:prstGeom prst="homePlate">
                          <a:avLst/>
                        </a:prstGeom>
                        <a:solidFill>
                          <a:schemeClr val="accent2">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47;mso-wrap-distance-left:16pt;width:18.3pt;height:136.05000000000001pt;mso-position-horizontal-relative:text;position:absolute;margin-left:295.39pt;margin-top:166.35pt;mso-wrap-distance-bottom:0pt;mso-wrap-distance-right:16pt;mso-wrap-distance-top:0pt;v-text-anchor:middle;" o:spid="_x0000_s1111" o:allowincell="t" o:allowoverlap="t" filled="t" fillcolor="#f4b084 [1941]" stroked="f" strokecolor="#32528f" strokeweight="1pt" o:spt="15" type="#_x0000_t15" adj="10800">
                <v:fill/>
                <v:stroke linestyle="single" miterlimit="8" endcap="flat" dashstyl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3" behindDoc="0" locked="0" layoutInCell="1" hidden="0" allowOverlap="1">
                <wp:simplePos x="0" y="0"/>
                <wp:positionH relativeFrom="column">
                  <wp:posOffset>935990</wp:posOffset>
                </wp:positionH>
                <wp:positionV relativeFrom="paragraph">
                  <wp:posOffset>72390</wp:posOffset>
                </wp:positionV>
                <wp:extent cx="575945" cy="1259840"/>
                <wp:effectExtent l="0" t="0" r="635" b="635"/>
                <wp:wrapNone/>
                <wp:docPr id="1112" name="オブジェクト 0"/>
                <a:graphic xmlns:a="http://schemas.openxmlformats.org/drawingml/2006/main">
                  <a:graphicData uri="http://schemas.microsoft.com/office/word/2010/wordprocessingShape">
                    <wps:wsp>
                      <wps:cNvPr id="1112" name="オブジェクト 0"/>
                      <wps:cNvSpPr txBox="1"/>
                      <wps:spPr>
                        <a:xfrm>
                          <a:off x="0" y="0"/>
                          <a:ext cx="575945" cy="1259840"/>
                        </a:xfrm>
                        <a:prstGeom prst="rect">
                          <a:avLst/>
                        </a:prstGeom>
                        <a:solidFill>
                          <a:srgbClr val="FF800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事前対策</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3;mso-wrap-distance-left:16pt;width:45.35pt;height:99.2pt;mso-position-horizontal-relative:text;position:absolute;margin-left:73.7pt;margin-top:5.7pt;mso-wrap-distance-bottom:0pt;mso-wrap-distance-right:16pt;mso-wrap-distance-top:0pt;" o:spid="_x0000_s1112" o:allowincell="t" o:allowoverlap="t" filled="t" fillcolor="#ff800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事前対策</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7" behindDoc="0" locked="0" layoutInCell="1" hidden="0" allowOverlap="1">
                <wp:simplePos x="0" y="0"/>
                <wp:positionH relativeFrom="column">
                  <wp:posOffset>2085975</wp:posOffset>
                </wp:positionH>
                <wp:positionV relativeFrom="paragraph">
                  <wp:posOffset>43180</wp:posOffset>
                </wp:positionV>
                <wp:extent cx="1710055" cy="1852930"/>
                <wp:effectExtent l="635" t="635" r="29845" b="10795"/>
                <wp:wrapNone/>
                <wp:docPr id="1113" name="オブジェクト 0"/>
                <a:graphic xmlns:a="http://schemas.openxmlformats.org/drawingml/2006/main">
                  <a:graphicData uri="http://schemas.microsoft.com/office/word/2010/wordprocessingShape">
                    <wps:wsp>
                      <wps:cNvPr id="1113" name="オブジェクト 0"/>
                      <wps:cNvSpPr txBox="1"/>
                      <wps:spPr>
                        <a:xfrm>
                          <a:off x="0" y="0"/>
                          <a:ext cx="1710055" cy="1852930"/>
                        </a:xfrm>
                        <a:prstGeom prst="rect">
                          <a:avLst/>
                        </a:prstGeom>
                        <a:solidFill>
                          <a:srgbClr val="FFC00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480" w:lineRule="exact"/>
                              <w:rPr>
                                <w:rFonts w:hint="eastAsia" w:ascii="AR悠々ゴシック体E" w:hAnsi="AR悠々ゴシック体E" w:eastAsia="AR悠々ゴシック体E"/>
                                <w:sz w:val="22"/>
                              </w:rPr>
                            </w:pPr>
                            <w:r>
                              <w:rPr>
                                <w:rFonts w:hint="eastAsia" w:ascii="ＤＨＰ特太ゴシック体" w:hAnsi="ＤＨＰ特太ゴシック体" w:eastAsia="ＤＨＰ特太ゴシック体"/>
                                <w:b w:val="1"/>
                                <w:sz w:val="36"/>
                              </w:rPr>
                              <w:t>事前のそなえ</w:t>
                            </w:r>
                          </w:p>
                          <w:p>
                            <w:pPr>
                              <w:pStyle w:val="0"/>
                              <w:spacing w:line="320" w:lineRule="exact"/>
                              <w:rPr>
                                <w:rFonts w:hint="eastAsia" w:ascii="ＭＳ ゴシック" w:hAnsi="ＭＳ ゴシック" w:eastAsia="ＭＳ ゴシック"/>
                                <w:sz w:val="22"/>
                              </w:rPr>
                            </w:pP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●耐震化・家具の固定は事前に！</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●食料・水・トイレは各家庭で備蓄！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7;mso-wrap-distance-left:16pt;width:134.65pt;height:145.9pt;mso-position-horizontal-relative:text;position:absolute;margin-left:164.25pt;margin-top:3.4pt;mso-wrap-distance-bottom:0pt;mso-wrap-distance-right:16pt;mso-wrap-distance-top:0pt;" o:spid="_x0000_s1113" o:allowincell="t" o:allowoverlap="t" filled="t" fillcolor="#ffc00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480" w:lineRule="exact"/>
                        <w:rPr>
                          <w:rFonts w:hint="eastAsia" w:ascii="AR悠々ゴシック体E" w:hAnsi="AR悠々ゴシック体E" w:eastAsia="AR悠々ゴシック体E"/>
                          <w:sz w:val="22"/>
                        </w:rPr>
                      </w:pPr>
                      <w:r>
                        <w:rPr>
                          <w:rFonts w:hint="eastAsia" w:ascii="ＤＨＰ特太ゴシック体" w:hAnsi="ＤＨＰ特太ゴシック体" w:eastAsia="ＤＨＰ特太ゴシック体"/>
                          <w:b w:val="1"/>
                          <w:sz w:val="36"/>
                        </w:rPr>
                        <w:t>事前のそなえ</w:t>
                      </w:r>
                    </w:p>
                    <w:p>
                      <w:pPr>
                        <w:pStyle w:val="0"/>
                        <w:spacing w:line="320" w:lineRule="exact"/>
                        <w:rPr>
                          <w:rFonts w:hint="eastAsia" w:ascii="ＭＳ ゴシック" w:hAnsi="ＭＳ ゴシック" w:eastAsia="ＭＳ ゴシック"/>
                          <w:sz w:val="22"/>
                        </w:rPr>
                      </w:pP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●耐震化・家具の固定は事前に！</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●食料・水・トイレは各家庭で備蓄！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8" behindDoc="0" locked="0" layoutInCell="1" hidden="0" allowOverlap="1">
                <wp:simplePos x="0" y="0"/>
                <wp:positionH relativeFrom="column">
                  <wp:posOffset>3754755</wp:posOffset>
                </wp:positionH>
                <wp:positionV relativeFrom="paragraph">
                  <wp:posOffset>31750</wp:posOffset>
                </wp:positionV>
                <wp:extent cx="232410" cy="1871980"/>
                <wp:effectExtent l="0" t="0" r="635" b="635"/>
                <wp:wrapNone/>
                <wp:docPr id="1114" name="オブジェクト 0"/>
                <a:graphic xmlns:a="http://schemas.openxmlformats.org/drawingml/2006/main">
                  <a:graphicData uri="http://schemas.microsoft.com/office/word/2010/wordprocessingShape">
                    <wps:wsp>
                      <wps:cNvPr id="1114" name="オブジェクト 0"/>
                      <wps:cNvSpPr/>
                      <wps:spPr>
                        <a:xfrm>
                          <a:off x="0" y="0"/>
                          <a:ext cx="232410" cy="1871980"/>
                        </a:xfrm>
                        <a:prstGeom prst="homePlate">
                          <a:avLst/>
                        </a:prstGeom>
                        <a:solidFill>
                          <a:schemeClr val="accent2">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48;mso-wrap-distance-left:16pt;width:18.3pt;height:147.4pt;mso-position-horizontal-relative:text;position:absolute;margin-left:295.64pt;margin-top:2.5pt;mso-wrap-distance-bottom:0pt;mso-wrap-distance-right:16pt;mso-wrap-distance-top:0pt;v-text-anchor:middle;" o:spid="_x0000_s1114" o:allowincell="t" o:allowoverlap="t" filled="t" fillcolor="#f4b084 [1941]" stroked="f" strokecolor="#32528f" strokeweight="1pt" o:spt="15" type="#_x0000_t15" adj="10800">
                <v:fill/>
                <v:stroke linestyle="single" miterlimit="8" endcap="flat" dashstyl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3" behindDoc="0" locked="0" layoutInCell="1" hidden="0" allowOverlap="1">
                <wp:simplePos x="0" y="0"/>
                <wp:positionH relativeFrom="column">
                  <wp:posOffset>4024630</wp:posOffset>
                </wp:positionH>
                <wp:positionV relativeFrom="paragraph">
                  <wp:posOffset>41275</wp:posOffset>
                </wp:positionV>
                <wp:extent cx="2044065" cy="1852930"/>
                <wp:effectExtent l="635" t="635" r="29845" b="10795"/>
                <wp:wrapNone/>
                <wp:docPr id="1115" name="オブジェクト 0"/>
                <a:graphic xmlns:a="http://schemas.openxmlformats.org/drawingml/2006/main">
                  <a:graphicData uri="http://schemas.microsoft.com/office/word/2010/wordprocessingShape">
                    <wps:wsp>
                      <wps:cNvPr id="1115" name="オブジェクト 0"/>
                      <wps:cNvSpPr txBox="1"/>
                      <wps:spPr>
                        <a:xfrm>
                          <a:off x="0" y="0"/>
                          <a:ext cx="2044065" cy="1852930"/>
                        </a:xfrm>
                        <a:prstGeom prst="rect">
                          <a:avLst/>
                        </a:prstGeom>
                        <a:solidFill>
                          <a:srgbClr val="D4F3B5"/>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◆家具の固定</w:t>
                            </w:r>
                          </w:p>
                          <w:p>
                            <w:pPr>
                              <w:pStyle w:val="0"/>
                              <w:spacing w:line="360" w:lineRule="exact"/>
                              <w:rPr>
                                <w:rFonts w:hint="eastAsia" w:ascii="ＭＳ ゴシック" w:hAnsi="ＭＳ ゴシック" w:eastAsia="ＭＳ ゴシック"/>
                                <w:sz w:val="22"/>
                              </w:rPr>
                            </w:pPr>
                            <w:r>
                              <w:rPr>
                                <w:rFonts w:hint="eastAsia" w:ascii="ＭＳ ゴシック" w:hAnsi="ＭＳ ゴシック" w:eastAsia="ＭＳ ゴシック"/>
                                <w:color w:val="auto"/>
                                <w:sz w:val="24"/>
                              </w:rPr>
                              <w:t>◆住宅の耐震補強工事</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◆避難所・広域避難所確認</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◆食料・水・トイレ等備蓄</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　（最低７日間）</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◆消化器・ブレーカー遮断装置の購入</w:t>
                            </w:r>
                          </w:p>
                          <w:p>
                            <w:pPr>
                              <w:pStyle w:val="0"/>
                              <w:spacing w:line="360" w:lineRule="exact"/>
                              <w:rPr>
                                <w:rFonts w:hint="eastAsia" w:ascii="ＭＳ ゴシック" w:hAnsi="ＭＳ ゴシック" w:eastAsia="ＭＳ ゴシック"/>
                                <w:sz w:val="22"/>
                              </w:rPr>
                            </w:pPr>
                            <w:r>
                              <w:rPr>
                                <w:rFonts w:hint="eastAsia" w:ascii="ＭＳ ゴシック" w:hAnsi="ＭＳ ゴシック" w:eastAsia="ＭＳ ゴシック"/>
                                <w:color w:val="auto"/>
                                <w:sz w:val="24"/>
                              </w:rPr>
                              <w:t>◆防災訓練参加</w:t>
                            </w:r>
                          </w:p>
                          <w:p>
                            <w:pPr>
                              <w:pStyle w:val="0"/>
                              <w:rPr>
                                <w:rFonts w:hint="eastAsia" w:ascii="ＭＳ ゴシック" w:hAnsi="ＭＳ ゴシック" w:eastAsia="ＭＳ ゴシック"/>
                                <w:sz w:val="22"/>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3;mso-wrap-distance-left:16pt;width:160.94pt;height:145.9pt;mso-position-horizontal-relative:text;position:absolute;margin-left:316.89pt;margin-top:3.25pt;mso-wrap-distance-bottom:0pt;mso-wrap-distance-right:16pt;mso-wrap-distance-top:0pt;" o:spid="_x0000_s1115" o:allowincell="t" o:allowoverlap="t" filled="t" fillcolor="#d4f3b5" stroked="t" strokecolor="#000000 [3213]"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◆家具の固定</w:t>
                      </w:r>
                    </w:p>
                    <w:p>
                      <w:pPr>
                        <w:pStyle w:val="0"/>
                        <w:spacing w:line="360" w:lineRule="exact"/>
                        <w:rPr>
                          <w:rFonts w:hint="eastAsia" w:ascii="ＭＳ ゴシック" w:hAnsi="ＭＳ ゴシック" w:eastAsia="ＭＳ ゴシック"/>
                          <w:sz w:val="22"/>
                        </w:rPr>
                      </w:pPr>
                      <w:r>
                        <w:rPr>
                          <w:rFonts w:hint="eastAsia" w:ascii="ＭＳ ゴシック" w:hAnsi="ＭＳ ゴシック" w:eastAsia="ＭＳ ゴシック"/>
                          <w:color w:val="auto"/>
                          <w:sz w:val="24"/>
                        </w:rPr>
                        <w:t>◆住宅の耐震補強工事</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◆避難所・広域避難所確認</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◆食料・水・トイレ等備蓄</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　（最低７日間）</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◆消化器・ブレーカー遮断装置の購入</w:t>
                      </w:r>
                    </w:p>
                    <w:p>
                      <w:pPr>
                        <w:pStyle w:val="0"/>
                        <w:spacing w:line="360" w:lineRule="exact"/>
                        <w:rPr>
                          <w:rFonts w:hint="eastAsia" w:ascii="ＭＳ ゴシック" w:hAnsi="ＭＳ ゴシック" w:eastAsia="ＭＳ ゴシック"/>
                          <w:sz w:val="22"/>
                        </w:rPr>
                      </w:pPr>
                      <w:r>
                        <w:rPr>
                          <w:rFonts w:hint="eastAsia" w:ascii="ＭＳ ゴシック" w:hAnsi="ＭＳ ゴシック" w:eastAsia="ＭＳ ゴシック"/>
                          <w:color w:val="auto"/>
                          <w:sz w:val="24"/>
                        </w:rPr>
                        <w:t>◆防災訓練参加</w:t>
                      </w:r>
                    </w:p>
                    <w:p>
                      <w:pPr>
                        <w:pStyle w:val="0"/>
                        <w:rPr>
                          <w:rFonts w:hint="eastAsia" w:ascii="ＭＳ ゴシック" w:hAnsi="ＭＳ ゴシック" w:eastAsia="ＭＳ ゴシック"/>
                          <w:sz w:val="22"/>
                        </w:rPr>
                      </w:pP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54" behindDoc="0" locked="0" layoutInCell="1" hidden="0" allowOverlap="1">
                <wp:simplePos x="0" y="0"/>
                <wp:positionH relativeFrom="column">
                  <wp:posOffset>91440</wp:posOffset>
                </wp:positionH>
                <wp:positionV relativeFrom="paragraph">
                  <wp:posOffset>122555</wp:posOffset>
                </wp:positionV>
                <wp:extent cx="364490" cy="1348105"/>
                <wp:effectExtent l="0" t="0" r="635" b="635"/>
                <wp:wrapNone/>
                <wp:docPr id="1116" name="オブジェクト 0"/>
                <a:graphic xmlns:a="http://schemas.openxmlformats.org/drawingml/2006/main">
                  <a:graphicData uri="http://schemas.microsoft.com/office/word/2010/wordprocessingShape">
                    <wps:wsp>
                      <wps:cNvPr id="1116" name="オブジェクト 0"/>
                      <wps:cNvSpPr txBox="1"/>
                      <wps:spPr>
                        <a:xfrm>
                          <a:off x="0" y="0"/>
                          <a:ext cx="364490" cy="1348105"/>
                        </a:xfrm>
                        <a:prstGeom prst="rect">
                          <a:avLst/>
                        </a:prstGeom>
                        <a:solidFill>
                          <a:srgbClr val="0070C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自分や家族を守る</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4;mso-wrap-distance-left:16pt;width:28.7pt;height:106.15pt;mso-position-horizontal-relative:text;position:absolute;margin-left:7.2pt;margin-top:9.65pt;mso-wrap-distance-bottom:0pt;mso-wrap-distance-right:16pt;mso-wrap-distance-top:0pt;" o:spid="_x0000_s1116" o:allowincell="t" o:allowoverlap="t" filled="t" fillcolor="#0070c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自分や家族を守る</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68" behindDoc="0" locked="0" layoutInCell="1" hidden="0" allowOverlap="1">
                <wp:simplePos x="0" y="0"/>
                <wp:positionH relativeFrom="column">
                  <wp:posOffset>539750</wp:posOffset>
                </wp:positionH>
                <wp:positionV relativeFrom="paragraph">
                  <wp:posOffset>153670</wp:posOffset>
                </wp:positionV>
                <wp:extent cx="1732280" cy="1268730"/>
                <wp:effectExtent l="1270" t="1270" r="31115" b="11430"/>
                <wp:wrapNone/>
                <wp:docPr id="1117" name="オブジェクト 0"/>
                <a:graphic xmlns:a="http://schemas.openxmlformats.org/drawingml/2006/main">
                  <a:graphicData uri="http://schemas.microsoft.com/office/word/2010/wordprocessingShape">
                    <wps:wsp>
                      <wps:cNvPr id="1117" name="オブジェクト 0"/>
                      <wps:cNvSpPr/>
                      <wps:spPr>
                        <a:xfrm>
                          <a:off x="0" y="0"/>
                          <a:ext cx="1732280" cy="1268730"/>
                        </a:xfrm>
                        <a:prstGeom prst="irregularSeal1">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オブジェクト 0" style="mso-position-vertical-relative:text;z-index:68;mso-wrap-distance-left:16pt;width:136.4pt;height:99.9pt;mso-position-horizontal-relative:text;position:absolute;margin-left:42.5pt;margin-top:12.1pt;mso-wrap-distance-bottom:0pt;mso-wrap-distance-right:16pt;mso-wrap-distance-top:0pt;" o:spid="_x0000_s1117" o:allowincell="t" o:allowoverlap="t" filled="t" fillcolor="#ff0000" stroked="t" strokecolor="#ff0000" strokeweight="1pt" o:spt="71" type="#_x0000_t71">
                <v:fill/>
                <v:stroke linestyle="single" miterlimit="8" endcap="flat" dashstyle="solid" filltype="solid"/>
                <v:textbox style="layout-flow:horizontal;"/>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w:drawing>
          <wp:anchor distT="0" distB="0" distL="203200" distR="203200" simplePos="0" relativeHeight="79" behindDoc="0" locked="0" layoutInCell="1" hidden="0" allowOverlap="1">
            <wp:simplePos x="0" y="0"/>
            <wp:positionH relativeFrom="column">
              <wp:posOffset>5429885</wp:posOffset>
            </wp:positionH>
            <wp:positionV relativeFrom="paragraph">
              <wp:posOffset>178435</wp:posOffset>
            </wp:positionV>
            <wp:extent cx="683895" cy="683895"/>
            <wp:effectExtent l="0" t="0" r="0" b="0"/>
            <wp:wrapNone/>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12"/>
                    <a:stretch>
                      <a:fillRect/>
                    </a:stretch>
                  </pic:blipFill>
                  <pic:spPr>
                    <a:xfrm>
                      <a:off x="0" y="0"/>
                      <a:ext cx="683895" cy="683895"/>
                    </a:xfrm>
                    <a:prstGeom prst="rect">
                      <a:avLst/>
                    </a:prstGeom>
                  </pic:spPr>
                </pic:pic>
              </a:graphicData>
            </a:graphic>
          </wp:anchor>
        </w:drawing>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70" behindDoc="0" locked="0" layoutInCell="1" hidden="0" allowOverlap="1">
                <wp:simplePos x="0" y="0"/>
                <wp:positionH relativeFrom="column">
                  <wp:posOffset>995680</wp:posOffset>
                </wp:positionH>
                <wp:positionV relativeFrom="paragraph">
                  <wp:posOffset>23495</wp:posOffset>
                </wp:positionV>
                <wp:extent cx="981075" cy="571500"/>
                <wp:effectExtent l="0" t="0" r="635" b="635"/>
                <wp:wrapNone/>
                <wp:docPr id="1119" name="オブジェクト 0"/>
                <a:graphic xmlns:a="http://schemas.openxmlformats.org/drawingml/2006/main">
                  <a:graphicData uri="http://schemas.microsoft.com/office/word/2010/wordprocessingShape">
                    <wps:wsp>
                      <wps:cNvPr id="1119" name="オブジェクト 0"/>
                      <wps:cNvSpPr txBox="1"/>
                      <wps:spPr>
                        <a:xfrm>
                          <a:off x="0" y="0"/>
                          <a:ext cx="981075" cy="5715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b w:val="1"/>
                                <w:color w:val="FFFFFF" w:themeColor="background1"/>
                                <w:sz w:val="24"/>
                              </w:rPr>
                              <w:t>地震等の</w:t>
                            </w:r>
                          </w:p>
                          <w:p>
                            <w:pPr>
                              <w:pStyle w:val="0"/>
                              <w:rPr>
                                <w:rFonts w:hint="eastAsia"/>
                              </w:rPr>
                            </w:pPr>
                            <w:r>
                              <w:rPr>
                                <w:rFonts w:hint="eastAsia" w:ascii="ＭＳ ゴシック" w:hAnsi="ＭＳ ゴシック" w:eastAsia="ＭＳ ゴシック"/>
                                <w:b w:val="1"/>
                                <w:color w:val="FFFFFF" w:themeColor="background1"/>
                                <w:sz w:val="24"/>
                              </w:rPr>
                              <w:t>災害発生！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0;mso-wrap-distance-left:16pt;width:77.25pt;height:45pt;mso-position-horizontal-relative:text;position:absolute;margin-left:78.400000000000006pt;margin-top:1.85pt;mso-wrap-distance-bottom:0pt;mso-wrap-distance-right:16pt;mso-wrap-distance-top:0pt;" o:spid="_x0000_s111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b w:val="1"/>
                          <w:color w:val="FFFFFF" w:themeColor="background1"/>
                          <w:sz w:val="24"/>
                        </w:rPr>
                        <w:t>地震等の</w:t>
                      </w:r>
                    </w:p>
                    <w:p>
                      <w:pPr>
                        <w:pStyle w:val="0"/>
                        <w:rPr>
                          <w:rFonts w:hint="eastAsia"/>
                        </w:rPr>
                      </w:pPr>
                      <w:r>
                        <w:rPr>
                          <w:rFonts w:hint="eastAsia" w:ascii="ＭＳ ゴシック" w:hAnsi="ＭＳ ゴシック" w:eastAsia="ＭＳ ゴシック"/>
                          <w:b w:val="1"/>
                          <w:color w:val="FFFFFF" w:themeColor="background1"/>
                          <w:sz w:val="24"/>
                        </w:rPr>
                        <w:t>災害発生！</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74" behindDoc="0" locked="0" layoutInCell="1" hidden="0" allowOverlap="1">
                <wp:simplePos x="0" y="0"/>
                <wp:positionH relativeFrom="column">
                  <wp:posOffset>4020185</wp:posOffset>
                </wp:positionH>
                <wp:positionV relativeFrom="paragraph">
                  <wp:posOffset>149860</wp:posOffset>
                </wp:positionV>
                <wp:extent cx="2044065" cy="1656080"/>
                <wp:effectExtent l="635" t="635" r="29845" b="10795"/>
                <wp:wrapNone/>
                <wp:docPr id="1120" name="オブジェクト 0"/>
                <a:graphic xmlns:a="http://schemas.openxmlformats.org/drawingml/2006/main">
                  <a:graphicData uri="http://schemas.microsoft.com/office/word/2010/wordprocessingShape">
                    <wps:wsp>
                      <wps:cNvPr id="1120" name="オブジェクト 0"/>
                      <wps:cNvSpPr txBox="1"/>
                      <wps:spPr>
                        <a:xfrm>
                          <a:off x="0" y="0"/>
                          <a:ext cx="2044065" cy="1656080"/>
                        </a:xfrm>
                        <a:prstGeom prst="rect">
                          <a:avLst/>
                        </a:prstGeom>
                        <a:solidFill>
                          <a:srgbClr val="D4F3B5"/>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➀頭を守って初期避難</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②初期消火</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③ブレーカーを落とす</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④安否確認</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color w:val="auto"/>
                                <w:sz w:val="24"/>
                              </w:rPr>
                              <w:t>⑤緊急避難場所に避難</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color w:val="auto"/>
                                <w:sz w:val="24"/>
                              </w:rPr>
                              <w:t>⑥安否情報の報告</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color w:val="auto"/>
                                <w:sz w:val="24"/>
                              </w:rPr>
                              <w:t>⑦隣近所で助け合い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4;mso-wrap-distance-left:16pt;width:160.94pt;height:130.4pt;mso-position-horizontal-relative:text;position:absolute;margin-left:316.55pt;margin-top:11.8pt;mso-wrap-distance-bottom:0pt;mso-wrap-distance-right:16pt;mso-wrap-distance-top:0pt;" o:spid="_x0000_s1120" o:allowincell="t" o:allowoverlap="t" filled="t" fillcolor="#d4f3b5" stroked="t" strokecolor="#000000 [3213]"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➀頭を守って初期避難</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②初期消火</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③ブレーカーを落とす</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④安否確認</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color w:val="auto"/>
                          <w:sz w:val="24"/>
                        </w:rPr>
                        <w:t>⑤緊急避難場所に避難</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color w:val="auto"/>
                          <w:sz w:val="24"/>
                        </w:rPr>
                        <w:t>⑥安否情報の報告</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color w:val="auto"/>
                          <w:sz w:val="24"/>
                        </w:rPr>
                        <w:t>⑦隣近所で助け合い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2" behindDoc="0" locked="0" layoutInCell="1" hidden="0" allowOverlap="1">
                <wp:simplePos x="0" y="0"/>
                <wp:positionH relativeFrom="column">
                  <wp:posOffset>473075</wp:posOffset>
                </wp:positionH>
                <wp:positionV relativeFrom="paragraph">
                  <wp:posOffset>533400</wp:posOffset>
                </wp:positionV>
                <wp:extent cx="1688465" cy="904875"/>
                <wp:effectExtent l="635" t="635" r="29845" b="10795"/>
                <wp:wrapNone/>
                <wp:docPr id="1121" name="オブジェクト 0"/>
                <a:graphic xmlns:a="http://schemas.openxmlformats.org/drawingml/2006/main">
                  <a:graphicData uri="http://schemas.microsoft.com/office/word/2010/wordprocessingShape">
                    <wps:wsp>
                      <wps:cNvPr id="1121" name="オブジェクト 0"/>
                      <wps:cNvSpPr/>
                      <wps:spPr>
                        <a:xfrm rot="5400000">
                          <a:off x="0" y="0"/>
                          <a:ext cx="1688465" cy="904875"/>
                        </a:xfrm>
                        <a:prstGeom prst="homePlate">
                          <a:avLst/>
                        </a:prstGeom>
                        <a:solidFill>
                          <a:srgbClr val="FF8000"/>
                        </a:solidFill>
                        <a:ln w="127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rotation:90;mso-position-vertical-relative:text;z-index:62;mso-wrap-distance-left:16pt;width:132.94pt;height:71.25pt;mso-position-horizontal-relative:text;position:absolute;margin-left:37.25pt;margin-top:42pt;mso-wrap-distance-bottom:0pt;mso-wrap-distance-right:16pt;mso-wrap-distance-top:0pt;" o:spid="_x0000_s1121" o:allowincell="t" o:allowoverlap="t" filled="t" fillcolor="#ff8000" stroked="t" strokecolor="#ed7d31 [3205]" strokeweight="1pt" o:spt="15" type="#_x0000_t1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50" behindDoc="0" locked="0" layoutInCell="1" hidden="0" allowOverlap="1">
                <wp:simplePos x="0" y="0"/>
                <wp:positionH relativeFrom="column">
                  <wp:posOffset>0</wp:posOffset>
                </wp:positionH>
                <wp:positionV relativeFrom="paragraph">
                  <wp:posOffset>119380</wp:posOffset>
                </wp:positionV>
                <wp:extent cx="539750" cy="4008755"/>
                <wp:effectExtent l="635" t="635" r="29845" b="10795"/>
                <wp:wrapNone/>
                <wp:docPr id="1122" name="オブジェクト 0"/>
                <a:graphic xmlns:a="http://schemas.openxmlformats.org/drawingml/2006/main">
                  <a:graphicData uri="http://schemas.microsoft.com/office/word/2010/wordprocessingShape">
                    <wps:wsp>
                      <wps:cNvPr id="1122" name="オブジェクト 0"/>
                      <wps:cNvSpPr txBox="1"/>
                      <wps:spPr>
                        <a:xfrm>
                          <a:off x="0" y="0"/>
                          <a:ext cx="539750" cy="4008755"/>
                        </a:xfrm>
                        <a:prstGeom prst="rect">
                          <a:avLst/>
                        </a:prstGeom>
                        <a:solidFill>
                          <a:srgbClr val="0070C0"/>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mso-wrap-distance-left:16pt;width:42.5pt;height:315.64pt;mso-position-horizontal-relative:text;position:absolute;margin-left:0pt;margin-top:9.4pt;mso-wrap-distance-bottom:0pt;mso-wrap-distance-right:16pt;mso-wrap-distance-top:0pt;" o:spid="_x0000_s1122" o:allowincell="t" o:allowoverlap="t" filled="t" fillcolor="#0070c0" stroked="t" strokecolor="#000000 [3213]" strokeweight="0.5pt" o:spt="202" type="#_x0000_t202">
                <v:fill/>
                <v:stroke linestyle="single" filltype="solid"/>
                <v:textbox style="layout-flow:vertical-ideographic;"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53" behindDoc="0" locked="0" layoutInCell="1" hidden="0" allowOverlap="1">
                <wp:simplePos x="0" y="0"/>
                <wp:positionH relativeFrom="column">
                  <wp:posOffset>91440</wp:posOffset>
                </wp:positionH>
                <wp:positionV relativeFrom="paragraph">
                  <wp:posOffset>66040</wp:posOffset>
                </wp:positionV>
                <wp:extent cx="364490" cy="544195"/>
                <wp:effectExtent l="635" t="635" r="29845" b="10795"/>
                <wp:wrapNone/>
                <wp:docPr id="1123" name="オブジェクト 0"/>
                <a:graphic xmlns:a="http://schemas.openxmlformats.org/drawingml/2006/main">
                  <a:graphicData uri="http://schemas.microsoft.com/office/word/2010/wordprocessingShape">
                    <wps:wsp>
                      <wps:cNvPr id="1123" name="オブジェクト 0"/>
                      <wps:cNvSpPr txBox="1"/>
                      <wps:spPr>
                        <a:xfrm>
                          <a:off x="0" y="0"/>
                          <a:ext cx="364490" cy="54419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2"/>
                              </w:rPr>
                              <w:t>近</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3;mso-wrap-distance-left:16pt;width:28.7pt;height:42.85pt;mso-position-horizontal-relative:text;position:absolute;margin-left:7.2pt;margin-top:5.2pt;mso-wrap-distance-bottom:0pt;mso-wrap-distance-right:16pt;mso-wrap-distance-top:0pt;" o:spid="_x0000_s1123" o:allowincell="t" o:allowoverlap="t" filled="t" fillcolor="#ffffff [3201]" stroked="t" strokecolor="#000000" strokeweight="0.5pt" o:spt="202" type="#_x0000_t202">
                <v:fill/>
                <v:stroke linestyle="single" filltype="solid"/>
                <v:textbox style="layout-flow:vertical-ideographic;"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2"/>
                        </w:rPr>
                        <w:t>近</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4" behindDoc="0" locked="0" layoutInCell="1" hidden="0" allowOverlap="1">
                <wp:simplePos x="0" y="0"/>
                <wp:positionH relativeFrom="column">
                  <wp:posOffset>1155700</wp:posOffset>
                </wp:positionH>
                <wp:positionV relativeFrom="paragraph">
                  <wp:posOffset>170180</wp:posOffset>
                </wp:positionV>
                <wp:extent cx="360045" cy="1176655"/>
                <wp:effectExtent l="0" t="0" r="635" b="635"/>
                <wp:wrapNone/>
                <wp:docPr id="1124" name="オブジェクト 0"/>
                <a:graphic xmlns:a="http://schemas.openxmlformats.org/drawingml/2006/main">
                  <a:graphicData uri="http://schemas.microsoft.com/office/word/2010/wordprocessingShape">
                    <wps:wsp>
                      <wps:cNvPr id="1124" name="オブジェクト 0"/>
                      <wps:cNvSpPr txBox="1"/>
                      <wps:spPr>
                        <a:xfrm>
                          <a:off x="0" y="0"/>
                          <a:ext cx="360045" cy="1176655"/>
                        </a:xfrm>
                        <a:prstGeom prst="rect">
                          <a:avLst/>
                        </a:prstGeom>
                        <a:solidFill>
                          <a:srgbClr val="FF800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jc w:val="center"/>
                              <w:rPr>
                                <w:rFonts w:hint="eastAsia"/>
                                <w:color w:val="FFFFFF" w:themeColor="background1"/>
                              </w:rPr>
                            </w:pPr>
                            <w:r>
                              <w:rPr>
                                <w:rFonts w:hint="eastAsia" w:ascii="ＭＳ ゴシック" w:hAnsi="ＭＳ ゴシック" w:eastAsia="ＭＳ ゴシック"/>
                                <w:b w:val="1"/>
                                <w:color w:val="FFFFFF" w:themeColor="background1"/>
                                <w:sz w:val="28"/>
                              </w:rPr>
                              <w:t>自宅の周辺</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4;mso-wrap-distance-left:16pt;width:28.35pt;height:92.65pt;mso-position-horizontal-relative:text;position:absolute;margin-left:91pt;margin-top:13.4pt;mso-wrap-distance-bottom:0pt;mso-wrap-distance-right:16pt;mso-wrap-distance-top:0pt;" o:spid="_x0000_s1124" o:allowincell="t" o:allowoverlap="t" filled="t" fillcolor="#ff8000" stroked="f" strokeweight="0.5pt" o:spt="202" type="#_x0000_t202">
                <v:fill/>
                <v:stroke linestyle="single"/>
                <v:textbox style="layout-flow:vertical-ideographic;" inset="2.0637499999999998mm,0.24694444444444438mm,2.0637499999999998mm,0.24694444444444438mm">
                  <w:txbxContent>
                    <w:p>
                      <w:pPr>
                        <w:pStyle w:val="0"/>
                        <w:spacing w:line="360" w:lineRule="exact"/>
                        <w:jc w:val="center"/>
                        <w:rPr>
                          <w:rFonts w:hint="eastAsia"/>
                          <w:color w:val="FFFFFF" w:themeColor="background1"/>
                        </w:rPr>
                      </w:pPr>
                      <w:r>
                        <w:rPr>
                          <w:rFonts w:hint="eastAsia" w:ascii="ＭＳ ゴシック" w:hAnsi="ＭＳ ゴシック" w:eastAsia="ＭＳ ゴシック"/>
                          <w:b w:val="1"/>
                          <w:color w:val="FFFFFF" w:themeColor="background1"/>
                          <w:sz w:val="28"/>
                        </w:rPr>
                        <w:t>自宅の周辺</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w:drawing>
          <wp:anchor distT="0" distB="0" distL="203200" distR="203200" simplePos="0" relativeHeight="77" behindDoc="0" locked="0" layoutInCell="1" hidden="0" allowOverlap="1">
            <wp:simplePos x="0" y="0"/>
            <wp:positionH relativeFrom="column">
              <wp:posOffset>5567680</wp:posOffset>
            </wp:positionH>
            <wp:positionV relativeFrom="paragraph">
              <wp:posOffset>73025</wp:posOffset>
            </wp:positionV>
            <wp:extent cx="720090" cy="720090"/>
            <wp:effectExtent l="0" t="0" r="0" b="0"/>
            <wp:wrapNone/>
            <wp:docPr id="1125" name="オブジェクト 0"/>
            <a:graphic xmlns:a="http://schemas.openxmlformats.org/drawingml/2006/main">
              <a:graphicData uri="http://schemas.openxmlformats.org/drawingml/2006/picture">
                <pic:pic xmlns:pic="http://schemas.openxmlformats.org/drawingml/2006/picture">
                  <pic:nvPicPr>
                    <pic:cNvPr id="1125" name="オブジェクト 0"/>
                    <pic:cNvPicPr>
                      <a:picLocks noChangeAspect="1"/>
                    </pic:cNvPicPr>
                  </pic:nvPicPr>
                  <pic:blipFill>
                    <a:blip r:embed="rId13"/>
                    <a:stretch>
                      <a:fillRect/>
                    </a:stretch>
                  </pic:blipFill>
                  <pic:spPr>
                    <a:xfrm>
                      <a:off x="0" y="0"/>
                      <a:ext cx="720090" cy="720090"/>
                    </a:xfrm>
                    <a:prstGeom prst="rect">
                      <a:avLst/>
                    </a:prstGeom>
                  </pic:spPr>
                </pic:pic>
              </a:graphicData>
            </a:graphic>
          </wp:anchor>
        </w:drawing>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55" behindDoc="0" locked="0" layoutInCell="1" hidden="0" allowOverlap="1">
                <wp:simplePos x="0" y="0"/>
                <wp:positionH relativeFrom="column">
                  <wp:posOffset>91440</wp:posOffset>
                </wp:positionH>
                <wp:positionV relativeFrom="paragraph">
                  <wp:posOffset>88265</wp:posOffset>
                </wp:positionV>
                <wp:extent cx="364490" cy="1348105"/>
                <wp:effectExtent l="0" t="0" r="635" b="635"/>
                <wp:wrapNone/>
                <wp:docPr id="1126" name="オブジェクト 0"/>
                <a:graphic xmlns:a="http://schemas.openxmlformats.org/drawingml/2006/main">
                  <a:graphicData uri="http://schemas.microsoft.com/office/word/2010/wordprocessingShape">
                    <wps:wsp>
                      <wps:cNvPr id="1126" name="オブジェクト 0"/>
                      <wps:cNvSpPr txBox="1"/>
                      <wps:spPr>
                        <a:xfrm>
                          <a:off x="0" y="0"/>
                          <a:ext cx="364490" cy="1348105"/>
                        </a:xfrm>
                        <a:prstGeom prst="rect">
                          <a:avLst/>
                        </a:prstGeom>
                        <a:solidFill>
                          <a:srgbClr val="0070C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近所同士で助け合い</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5;mso-wrap-distance-left:16pt;width:28.7pt;height:106.15pt;mso-position-horizontal-relative:text;position:absolute;margin-left:7.2pt;margin-top:6.95pt;mso-wrap-distance-bottom:0pt;mso-wrap-distance-right:16pt;mso-wrap-distance-top:0pt;" o:spid="_x0000_s1126" o:allowincell="t" o:allowoverlap="t" filled="t" fillcolor="#0070c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近所同士で助け合い</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75" behindDoc="0" locked="0" layoutInCell="1" hidden="0" allowOverlap="1">
                <wp:simplePos x="0" y="0"/>
                <wp:positionH relativeFrom="column">
                  <wp:posOffset>4004945</wp:posOffset>
                </wp:positionH>
                <wp:positionV relativeFrom="paragraph">
                  <wp:posOffset>200025</wp:posOffset>
                </wp:positionV>
                <wp:extent cx="2044065" cy="2225675"/>
                <wp:effectExtent l="635" t="635" r="29845" b="10795"/>
                <wp:wrapNone/>
                <wp:docPr id="1127" name="オブジェクト 0"/>
                <a:graphic xmlns:a="http://schemas.openxmlformats.org/drawingml/2006/main">
                  <a:graphicData uri="http://schemas.microsoft.com/office/word/2010/wordprocessingShape">
                    <wps:wsp>
                      <wps:cNvPr id="1127" name="オブジェクト 0"/>
                      <wps:cNvSpPr txBox="1"/>
                      <wps:spPr>
                        <a:xfrm>
                          <a:off x="0" y="0"/>
                          <a:ext cx="2044065" cy="2225675"/>
                        </a:xfrm>
                        <a:prstGeom prst="rect">
                          <a:avLst/>
                        </a:prstGeom>
                        <a:solidFill>
                          <a:srgbClr val="D4F3B5"/>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●救助・救急活動</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　負傷者等の救助</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●要支援者の援助及び搬送</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　高齢者や障害者等の援助</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●延焼阻止活動</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　消化物資班（消防団）</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●情報収集（安否情報報告）</w:t>
                            </w:r>
                          </w:p>
                          <w:p>
                            <w:pPr>
                              <w:pStyle w:val="0"/>
                              <w:ind w:left="235" w:hanging="235" w:hangingChars="100"/>
                              <w:rPr>
                                <w:rFonts w:hint="eastAsia" w:ascii="ＭＳ ゴシック" w:hAnsi="ＭＳ ゴシック" w:eastAsia="ＭＳ ゴシック"/>
                                <w:sz w:val="24"/>
                              </w:rPr>
                            </w:pPr>
                            <w:r>
                              <w:rPr>
                                <w:rFonts w:hint="eastAsia" w:ascii="ＭＳ ゴシック" w:hAnsi="ＭＳ ゴシック" w:eastAsia="ＭＳ ゴシック"/>
                                <w:sz w:val="24"/>
                              </w:rPr>
                              <w:t>●市指定避難場所へ集団</w:t>
                            </w:r>
                          </w:p>
                          <w:p>
                            <w:pPr>
                              <w:pStyle w:val="0"/>
                              <w:ind w:left="215" w:leftChars="10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避難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5;mso-wrap-distance-left:16pt;width:160.94pt;height:175.25pt;mso-position-horizontal-relative:text;position:absolute;margin-left:315.35000000000002pt;margin-top:15.75pt;mso-wrap-distance-bottom:0pt;mso-wrap-distance-right:16pt;mso-wrap-distance-top:0pt;" o:spid="_x0000_s1127" o:allowincell="t" o:allowoverlap="t" filled="t" fillcolor="#d4f3b5" stroked="t" strokecolor="#000000 [3213]"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●救助・救急活動</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　負傷者等の救助</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●要支援者の援助及び搬送</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　高齢者や障害者等の援助</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●延焼阻止活動</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　消化物資班（消防団）</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●情報収集（安否情報報告）</w:t>
                      </w:r>
                    </w:p>
                    <w:p>
                      <w:pPr>
                        <w:pStyle w:val="0"/>
                        <w:ind w:left="235" w:hanging="235" w:hangingChars="100"/>
                        <w:rPr>
                          <w:rFonts w:hint="eastAsia" w:ascii="ＭＳ ゴシック" w:hAnsi="ＭＳ ゴシック" w:eastAsia="ＭＳ ゴシック"/>
                          <w:sz w:val="24"/>
                        </w:rPr>
                      </w:pPr>
                      <w:r>
                        <w:rPr>
                          <w:rFonts w:hint="eastAsia" w:ascii="ＭＳ ゴシック" w:hAnsi="ＭＳ ゴシック" w:eastAsia="ＭＳ ゴシック"/>
                          <w:sz w:val="24"/>
                        </w:rPr>
                        <w:t>●市指定避難場所へ集団</w:t>
                      </w:r>
                    </w:p>
                    <w:p>
                      <w:pPr>
                        <w:pStyle w:val="0"/>
                        <w:ind w:left="215" w:leftChars="10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避難</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1" behindDoc="0" locked="0" layoutInCell="1" hidden="0" allowOverlap="1">
                <wp:simplePos x="0" y="0"/>
                <wp:positionH relativeFrom="column">
                  <wp:posOffset>2073275</wp:posOffset>
                </wp:positionH>
                <wp:positionV relativeFrom="paragraph">
                  <wp:posOffset>201295</wp:posOffset>
                </wp:positionV>
                <wp:extent cx="1710055" cy="2229485"/>
                <wp:effectExtent l="635" t="635" r="29845" b="10795"/>
                <wp:wrapNone/>
                <wp:docPr id="1128" name="オブジェクト 0"/>
                <a:graphic xmlns:a="http://schemas.openxmlformats.org/drawingml/2006/main">
                  <a:graphicData uri="http://schemas.microsoft.com/office/word/2010/wordprocessingShape">
                    <wps:wsp>
                      <wps:cNvPr id="1128" name="オブジェクト 0"/>
                      <wps:cNvSpPr txBox="1"/>
                      <wps:spPr>
                        <a:xfrm>
                          <a:off x="0" y="0"/>
                          <a:ext cx="1710055" cy="2229485"/>
                        </a:xfrm>
                        <a:prstGeom prst="rect">
                          <a:avLst/>
                        </a:prstGeom>
                        <a:solidFill>
                          <a:srgbClr val="FFC00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AR Pゴシック体S" w:hAnsi="AR Pゴシック体S" w:eastAsia="AR Pゴシック体S"/>
                                <w:sz w:val="22"/>
                              </w:rPr>
                            </w:pPr>
                            <w:r>
                              <w:rPr>
                                <w:rFonts w:hint="eastAsia" w:ascii="ＤＦ特太ゴシック体" w:hAnsi="ＤＦ特太ゴシック体" w:eastAsia="ＤＦ特太ゴシック体"/>
                                <w:b w:val="1"/>
                                <w:sz w:val="32"/>
                              </w:rPr>
                              <w:t>応急活動</w:t>
                            </w:r>
                          </w:p>
                          <w:p>
                            <w:pPr>
                              <w:pStyle w:val="0"/>
                              <w:spacing w:line="36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災害発生</w:t>
                            </w:r>
                          </w:p>
                          <w:p>
                            <w:pPr>
                              <w:pStyle w:val="0"/>
                              <w:spacing w:line="280" w:lineRule="exact"/>
                              <w:ind w:left="0" w:leftChars="0" w:firstLine="480" w:firstLineChars="20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１５分～２時間</w:t>
                            </w:r>
                          </w:p>
                          <w:p>
                            <w:pPr>
                              <w:pStyle w:val="0"/>
                              <w:spacing w:line="280" w:lineRule="exact"/>
                              <w:rPr>
                                <w:rFonts w:hint="eastAsia" w:ascii="ＭＳ ゴシック" w:hAnsi="ＭＳ ゴシック" w:eastAsia="ＭＳ ゴシック"/>
                                <w:sz w:val="24"/>
                              </w:rPr>
                            </w:pP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●〇〇集会所を拠点に</w:t>
                            </w:r>
                            <w:r>
                              <w:rPr>
                                <w:rFonts w:hint="eastAsia" w:ascii="ＭＳ ゴシック" w:hAnsi="ＭＳ ゴシック" w:eastAsia="ＭＳ ゴシック"/>
                                <w:b w:val="1"/>
                                <w:sz w:val="24"/>
                                <w:u w:val="single" w:color="auto"/>
                              </w:rPr>
                              <w:t>地域で助け合い！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1;mso-wrap-distance-left:16pt;width:134.65pt;height:175.55pt;mso-position-horizontal-relative:text;position:absolute;margin-left:163.25pt;margin-top:15.85pt;mso-wrap-distance-bottom:0pt;mso-wrap-distance-right:16pt;mso-wrap-distance-top:0pt;" o:spid="_x0000_s1128" o:allowincell="t" o:allowoverlap="t" filled="t" fillcolor="#ffc00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AR Pゴシック体S" w:hAnsi="AR Pゴシック体S" w:eastAsia="AR Pゴシック体S"/>
                          <w:sz w:val="22"/>
                        </w:rPr>
                      </w:pPr>
                      <w:r>
                        <w:rPr>
                          <w:rFonts w:hint="eastAsia" w:ascii="ＤＦ特太ゴシック体" w:hAnsi="ＤＦ特太ゴシック体" w:eastAsia="ＤＦ特太ゴシック体"/>
                          <w:b w:val="1"/>
                          <w:sz w:val="32"/>
                        </w:rPr>
                        <w:t>応急活動</w:t>
                      </w:r>
                    </w:p>
                    <w:p>
                      <w:pPr>
                        <w:pStyle w:val="0"/>
                        <w:spacing w:line="36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災害発生</w:t>
                      </w:r>
                    </w:p>
                    <w:p>
                      <w:pPr>
                        <w:pStyle w:val="0"/>
                        <w:spacing w:line="280" w:lineRule="exact"/>
                        <w:ind w:left="0" w:leftChars="0" w:firstLine="480" w:firstLineChars="20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１５分～２時間</w:t>
                      </w:r>
                    </w:p>
                    <w:p>
                      <w:pPr>
                        <w:pStyle w:val="0"/>
                        <w:spacing w:line="280" w:lineRule="exact"/>
                        <w:rPr>
                          <w:rFonts w:hint="eastAsia" w:ascii="ＭＳ ゴシック" w:hAnsi="ＭＳ ゴシック" w:eastAsia="ＭＳ ゴシック"/>
                          <w:sz w:val="24"/>
                        </w:rPr>
                      </w:pP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●〇〇集会所を拠点に</w:t>
                      </w:r>
                      <w:r>
                        <w:rPr>
                          <w:rFonts w:hint="eastAsia" w:ascii="ＭＳ ゴシック" w:hAnsi="ＭＳ ゴシック" w:eastAsia="ＭＳ ゴシック"/>
                          <w:b w:val="1"/>
                          <w:sz w:val="24"/>
                          <w:u w:val="single" w:color="auto"/>
                        </w:rPr>
                        <w:t>地域で助け合い！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6" behindDoc="0" locked="0" layoutInCell="1" hidden="0" allowOverlap="1">
                <wp:simplePos x="0" y="0"/>
                <wp:positionH relativeFrom="column">
                  <wp:posOffset>3730625</wp:posOffset>
                </wp:positionH>
                <wp:positionV relativeFrom="paragraph">
                  <wp:posOffset>187325</wp:posOffset>
                </wp:positionV>
                <wp:extent cx="241935" cy="2241550"/>
                <wp:effectExtent l="0" t="0" r="635" b="635"/>
                <wp:wrapNone/>
                <wp:docPr id="1129" name="オブジェクト 0"/>
                <a:graphic xmlns:a="http://schemas.openxmlformats.org/drawingml/2006/main">
                  <a:graphicData uri="http://schemas.microsoft.com/office/word/2010/wordprocessingShape">
                    <wps:wsp>
                      <wps:cNvPr id="1129" name="オブジェクト 0"/>
                      <wps:cNvSpPr/>
                      <wps:spPr>
                        <a:xfrm>
                          <a:off x="0" y="0"/>
                          <a:ext cx="241935" cy="2241550"/>
                        </a:xfrm>
                        <a:prstGeom prst="homePlate">
                          <a:avLst/>
                        </a:prstGeom>
                        <a:solidFill>
                          <a:schemeClr val="accent2">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46;mso-wrap-distance-left:16pt;width:19.05pt;height:176.5pt;mso-position-horizontal-relative:text;position:absolute;margin-left:293.75pt;margin-top:14.75pt;mso-wrap-distance-bottom:0pt;mso-wrap-distance-right:16pt;mso-wrap-distance-top:0pt;v-text-anchor:middle;" o:spid="_x0000_s1129" o:allowincell="t" o:allowoverlap="t" filled="t" fillcolor="#f4b084 [1941]" stroked="f" strokecolor="#32528f" strokeweight="1pt" o:spt="15" type="#_x0000_t15" adj="10800">
                <v:fill/>
                <v:stroke linestyle="single" miterlimit="8" endcap="flat" dashstyl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1" behindDoc="0" locked="0" layoutInCell="1" hidden="0" allowOverlap="1">
                <wp:simplePos x="0" y="0"/>
                <wp:positionH relativeFrom="column">
                  <wp:posOffset>194310</wp:posOffset>
                </wp:positionH>
                <wp:positionV relativeFrom="paragraph">
                  <wp:posOffset>868680</wp:posOffset>
                </wp:positionV>
                <wp:extent cx="2225675" cy="904875"/>
                <wp:effectExtent l="635" t="635" r="29845" b="10795"/>
                <wp:wrapNone/>
                <wp:docPr id="1130" name="オブジェクト 0"/>
                <a:graphic xmlns:a="http://schemas.openxmlformats.org/drawingml/2006/main">
                  <a:graphicData uri="http://schemas.microsoft.com/office/word/2010/wordprocessingShape">
                    <wps:wsp>
                      <wps:cNvPr id="1130" name="オブジェクト 0"/>
                      <wps:cNvSpPr/>
                      <wps:spPr>
                        <a:xfrm rot="5400000">
                          <a:off x="0" y="0"/>
                          <a:ext cx="2225675" cy="904875"/>
                        </a:xfrm>
                        <a:prstGeom prst="homePlate">
                          <a:avLst/>
                        </a:prstGeom>
                        <a:solidFill>
                          <a:srgbClr val="FF8000"/>
                        </a:solidFill>
                        <a:ln w="127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rotation:90;mso-position-vertical-relative:text;z-index:61;mso-wrap-distance-left:16pt;width:175.25pt;height:71.25pt;mso-position-horizontal-relative:text;position:absolute;margin-left:15.3pt;margin-top:68.400000000000006pt;mso-wrap-distance-bottom:0pt;mso-wrap-distance-right:16pt;mso-wrap-distance-top:0pt;" o:spid="_x0000_s1130" o:allowincell="t" o:allowoverlap="t" filled="t" fillcolor="#ff8000" stroked="t" strokecolor="#ed7d31 [3205]" strokeweight="1pt" o:spt="15" type="#_x0000_t15" adj="10800">
                <v:fill/>
                <v:stroke linestyle="single" miterlimit="8" endcap="flat" dashstyle="solid" filltype="solid"/>
                <v:textbox style="layout-flow:horizontal;"/>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65" behindDoc="0" locked="0" layoutInCell="1" hidden="0" allowOverlap="1">
                <wp:simplePos x="0" y="0"/>
                <wp:positionH relativeFrom="column">
                  <wp:posOffset>1107440</wp:posOffset>
                </wp:positionH>
                <wp:positionV relativeFrom="paragraph">
                  <wp:posOffset>173990</wp:posOffset>
                </wp:positionV>
                <wp:extent cx="421005" cy="1259840"/>
                <wp:effectExtent l="0" t="0" r="635" b="635"/>
                <wp:wrapNone/>
                <wp:docPr id="1131" name="オブジェクト 0"/>
                <a:graphic xmlns:a="http://schemas.openxmlformats.org/drawingml/2006/main">
                  <a:graphicData uri="http://schemas.microsoft.com/office/word/2010/wordprocessingShape">
                    <wps:wsp>
                      <wps:cNvPr id="1131" name="オブジェクト 0"/>
                      <wps:cNvSpPr txBox="1"/>
                      <wps:spPr>
                        <a:xfrm>
                          <a:off x="0" y="0"/>
                          <a:ext cx="421005" cy="1259840"/>
                        </a:xfrm>
                        <a:prstGeom prst="rect">
                          <a:avLst/>
                        </a:prstGeom>
                        <a:solidFill>
                          <a:srgbClr val="FF800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区　内</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5;mso-wrap-distance-left:16pt;width:33.15pt;height:99.2pt;mso-position-horizontal-relative:text;position:absolute;margin-left:87.2pt;margin-top:13.7pt;mso-wrap-distance-bottom:0pt;mso-wrap-distance-right:16pt;mso-wrap-distance-top:0pt;" o:spid="_x0000_s1131" o:allowincell="t" o:allowoverlap="t" filled="t" fillcolor="#ff800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区　内</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56" behindDoc="0" locked="0" layoutInCell="1" hidden="0" allowOverlap="1">
                <wp:simplePos x="0" y="0"/>
                <wp:positionH relativeFrom="column">
                  <wp:posOffset>91440</wp:posOffset>
                </wp:positionH>
                <wp:positionV relativeFrom="paragraph">
                  <wp:posOffset>107950</wp:posOffset>
                </wp:positionV>
                <wp:extent cx="364490" cy="544195"/>
                <wp:effectExtent l="635" t="635" r="29845" b="10795"/>
                <wp:wrapNone/>
                <wp:docPr id="1132" name="オブジェクト 0"/>
                <a:graphic xmlns:a="http://schemas.openxmlformats.org/drawingml/2006/main">
                  <a:graphicData uri="http://schemas.microsoft.com/office/word/2010/wordprocessingShape">
                    <wps:wsp>
                      <wps:cNvPr id="1132" name="オブジェクト 0"/>
                      <wps:cNvSpPr txBox="1"/>
                      <wps:spPr>
                        <a:xfrm>
                          <a:off x="0" y="0"/>
                          <a:ext cx="364490" cy="54419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2"/>
                              </w:rPr>
                              <w:t>共</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6;mso-wrap-distance-left:16pt;width:28.7pt;height:42.85pt;mso-position-horizontal-relative:text;position:absolute;margin-left:7.2pt;margin-top:8.5pt;mso-wrap-distance-bottom:0pt;mso-wrap-distance-right:16pt;mso-wrap-distance-top:0pt;" o:spid="_x0000_s1132" o:allowincell="t" o:allowoverlap="t" filled="t" fillcolor="#ffffff [3201]" stroked="t" strokecolor="#000000" strokeweight="0.5pt" o:spt="202" type="#_x0000_t202">
                <v:fill/>
                <v:stroke linestyle="single" filltype="solid"/>
                <v:textbox style="layout-flow:vertical-ideographic;"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2"/>
                        </w:rPr>
                        <w:t>共</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51" behindDoc="0" locked="0" layoutInCell="1" hidden="0" allowOverlap="1">
                <wp:simplePos x="0" y="0"/>
                <wp:positionH relativeFrom="column">
                  <wp:posOffset>0</wp:posOffset>
                </wp:positionH>
                <wp:positionV relativeFrom="paragraph">
                  <wp:posOffset>236855</wp:posOffset>
                </wp:positionV>
                <wp:extent cx="539750" cy="1585595"/>
                <wp:effectExtent l="635" t="635" r="29845" b="10795"/>
                <wp:wrapNone/>
                <wp:docPr id="1133" name="オブジェクト 0"/>
                <a:graphic xmlns:a="http://schemas.openxmlformats.org/drawingml/2006/main">
                  <a:graphicData uri="http://schemas.microsoft.com/office/word/2010/wordprocessingShape">
                    <wps:wsp>
                      <wps:cNvPr id="1133" name="オブジェクト 0"/>
                      <wps:cNvSpPr txBox="1"/>
                      <wps:spPr>
                        <a:xfrm>
                          <a:off x="0" y="0"/>
                          <a:ext cx="539750" cy="1585595"/>
                        </a:xfrm>
                        <a:prstGeom prst="rect">
                          <a:avLst/>
                        </a:prstGeom>
                        <a:solidFill>
                          <a:srgbClr val="0070C0"/>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1;mso-wrap-distance-left:16pt;width:42.5pt;height:124.85pt;mso-position-horizontal-relative:text;position:absolute;margin-left:0pt;margin-top:18.64pt;mso-wrap-distance-bottom:0pt;mso-wrap-distance-right:16pt;mso-wrap-distance-top:0pt;" o:spid="_x0000_s1133" o:allowincell="t" o:allowoverlap="t" filled="t" fillcolor="#0070c0" stroked="t" strokecolor="#000000 [3213]" strokeweight="0.5pt" o:spt="202" type="#_x0000_t202">
                <v:fill/>
                <v:stroke linestyle="single" filltype="solid"/>
                <v:textbox style="layout-flow:vertical-ideographic;"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w:drawing>
          <wp:anchor distT="0" distB="0" distL="203200" distR="203200" simplePos="0" relativeHeight="78" behindDoc="0" locked="0" layoutInCell="1" hidden="0" allowOverlap="1">
            <wp:simplePos x="0" y="0"/>
            <wp:positionH relativeFrom="column">
              <wp:posOffset>5805170</wp:posOffset>
            </wp:positionH>
            <wp:positionV relativeFrom="paragraph">
              <wp:posOffset>36195</wp:posOffset>
            </wp:positionV>
            <wp:extent cx="532130" cy="532130"/>
            <wp:effectExtent l="0" t="0" r="0" b="0"/>
            <wp:wrapNone/>
            <wp:docPr id="1134" name="オブジェクト 0"/>
            <a:graphic xmlns:a="http://schemas.openxmlformats.org/drawingml/2006/main">
              <a:graphicData uri="http://schemas.openxmlformats.org/drawingml/2006/picture">
                <pic:pic xmlns:pic="http://schemas.openxmlformats.org/drawingml/2006/picture">
                  <pic:nvPicPr>
                    <pic:cNvPr id="1134" name="オブジェクト 0"/>
                    <pic:cNvPicPr>
                      <a:picLocks noChangeAspect="1"/>
                    </pic:cNvPicPr>
                  </pic:nvPicPr>
                  <pic:blipFill>
                    <a:blip r:embed="rId14"/>
                    <a:stretch>
                      <a:fillRect/>
                    </a:stretch>
                  </pic:blipFill>
                  <pic:spPr>
                    <a:xfrm>
                      <a:off x="0" y="0"/>
                      <a:ext cx="532130" cy="532130"/>
                    </a:xfrm>
                    <a:prstGeom prst="rect">
                      <a:avLst/>
                    </a:prstGeom>
                  </pic:spPr>
                </pic:pic>
              </a:graphicData>
            </a:graphic>
          </wp:anchor>
        </w:drawing>
      </w:r>
      <w:r>
        <w:rPr>
          <w:rFonts w:hint="eastAsia"/>
        </w:rPr>
        <mc:AlternateContent>
          <mc:Choice Requires="wps">
            <w:drawing>
              <wp:anchor distT="0" distB="0" distL="203200" distR="203200" simplePos="0" relativeHeight="76" behindDoc="0" locked="0" layoutInCell="1" hidden="0" allowOverlap="1">
                <wp:simplePos x="0" y="0"/>
                <wp:positionH relativeFrom="column">
                  <wp:posOffset>3961130</wp:posOffset>
                </wp:positionH>
                <wp:positionV relativeFrom="paragraph">
                  <wp:posOffset>35560</wp:posOffset>
                </wp:positionV>
                <wp:extent cx="2087880" cy="1458595"/>
                <wp:effectExtent l="635" t="635" r="29845" b="10795"/>
                <wp:wrapNone/>
                <wp:docPr id="1135" name="オブジェクト 0"/>
                <a:graphic xmlns:a="http://schemas.openxmlformats.org/drawingml/2006/main">
                  <a:graphicData uri="http://schemas.microsoft.com/office/word/2010/wordprocessingShape">
                    <wps:wsp>
                      <wps:cNvPr id="1135" name="オブジェクト 0"/>
                      <wps:cNvSpPr txBox="1"/>
                      <wps:spPr>
                        <a:xfrm>
                          <a:off x="0" y="0"/>
                          <a:ext cx="2087880" cy="1458595"/>
                        </a:xfrm>
                        <a:prstGeom prst="rect">
                          <a:avLst/>
                        </a:prstGeom>
                        <a:solidFill>
                          <a:srgbClr val="D4F3B5"/>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２次避難</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　〇〇小学校体育館</w:t>
                            </w:r>
                          </w:p>
                          <w:p>
                            <w:pPr>
                              <w:pStyle w:val="0"/>
                              <w:spacing w:line="360" w:lineRule="exact"/>
                              <w:ind w:left="220" w:hanging="220" w:hangingChars="100"/>
                              <w:rPr>
                                <w:rFonts w:hint="eastAsia" w:ascii="ＭＳ ゴシック" w:hAnsi="ＭＳ ゴシック" w:eastAsia="ＭＳ ゴシック"/>
                                <w:sz w:val="22"/>
                              </w:rPr>
                            </w:pPr>
                            <w:r>
                              <w:rPr>
                                <w:rFonts w:hint="eastAsia" w:ascii="ＭＳ ゴシック" w:hAnsi="ＭＳ ゴシック" w:eastAsia="ＭＳ ゴシック"/>
                                <w:sz w:val="24"/>
                              </w:rPr>
                              <w:t>★自宅で生活できる場合は、在宅避難が基本（在宅避難ができない時は、〇〇小学校体育館へ）</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6;mso-wrap-distance-left:16pt;width:164.4pt;height:114.85pt;mso-position-horizontal-relative:text;position:absolute;margin-left:311.89pt;margin-top:2.8pt;mso-wrap-distance-bottom:0pt;mso-wrap-distance-right:16pt;mso-wrap-distance-top:0pt;" o:spid="_x0000_s1135" o:allowincell="t" o:allowoverlap="t" filled="t" fillcolor="#d4f3b5" stroked="t" strokecolor="#000000 [3213]"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２次避難</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　〇〇小学校体育館</w:t>
                      </w:r>
                    </w:p>
                    <w:p>
                      <w:pPr>
                        <w:pStyle w:val="0"/>
                        <w:spacing w:line="360" w:lineRule="exact"/>
                        <w:ind w:left="220" w:hanging="220" w:hangingChars="100"/>
                        <w:rPr>
                          <w:rFonts w:hint="eastAsia" w:ascii="ＭＳ ゴシック" w:hAnsi="ＭＳ ゴシック" w:eastAsia="ＭＳ ゴシック"/>
                          <w:sz w:val="22"/>
                        </w:rPr>
                      </w:pPr>
                      <w:r>
                        <w:rPr>
                          <w:rFonts w:hint="eastAsia" w:ascii="ＭＳ ゴシック" w:hAnsi="ＭＳ ゴシック" w:eastAsia="ＭＳ ゴシック"/>
                          <w:sz w:val="24"/>
                        </w:rPr>
                        <w:t>★自宅で生活できる場合は、在宅避難が基本（在宅避難ができない時は、〇〇小学校体育館へ）</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2" behindDoc="0" locked="0" layoutInCell="1" hidden="0" allowOverlap="1">
                <wp:simplePos x="0" y="0"/>
                <wp:positionH relativeFrom="column">
                  <wp:posOffset>2085975</wp:posOffset>
                </wp:positionH>
                <wp:positionV relativeFrom="paragraph">
                  <wp:posOffset>61595</wp:posOffset>
                </wp:positionV>
                <wp:extent cx="1710055" cy="1429385"/>
                <wp:effectExtent l="635" t="635" r="29845" b="10795"/>
                <wp:wrapNone/>
                <wp:docPr id="1136" name="オブジェクト 0"/>
                <a:graphic xmlns:a="http://schemas.openxmlformats.org/drawingml/2006/main">
                  <a:graphicData uri="http://schemas.microsoft.com/office/word/2010/wordprocessingShape">
                    <wps:wsp>
                      <wps:cNvPr id="1136" name="オブジェクト 0"/>
                      <wps:cNvSpPr txBox="1"/>
                      <wps:spPr>
                        <a:xfrm>
                          <a:off x="0" y="0"/>
                          <a:ext cx="1710055" cy="1429385"/>
                        </a:xfrm>
                        <a:prstGeom prst="rect">
                          <a:avLst/>
                        </a:prstGeom>
                        <a:solidFill>
                          <a:srgbClr val="FFC00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ＭＳ ゴシック" w:hAnsi="ＭＳ ゴシック" w:eastAsia="ＭＳ ゴシック"/>
                                <w:sz w:val="22"/>
                              </w:rPr>
                            </w:pPr>
                            <w:r>
                              <w:rPr>
                                <w:rFonts w:hint="eastAsia" w:ascii="ＤＦ特太ゴシック体" w:hAnsi="ＤＦ特太ゴシック体" w:eastAsia="ＤＦ特太ゴシック体"/>
                                <w:b w:val="1"/>
                                <w:sz w:val="32"/>
                              </w:rPr>
                              <w:t>避難活動</w:t>
                            </w:r>
                          </w:p>
                          <w:p>
                            <w:pPr>
                              <w:pStyle w:val="0"/>
                              <w:spacing w:line="36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災害発生</w:t>
                            </w:r>
                          </w:p>
                          <w:p>
                            <w:pPr>
                              <w:pStyle w:val="0"/>
                              <w:spacing w:line="280" w:lineRule="exact"/>
                              <w:ind w:left="0" w:leftChars="0" w:firstLine="480" w:firstLineChars="20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２時間～１日後</w:t>
                            </w:r>
                          </w:p>
                          <w:p>
                            <w:pPr>
                              <w:pStyle w:val="0"/>
                              <w:spacing w:line="280" w:lineRule="exact"/>
                              <w:rPr>
                                <w:rFonts w:hint="eastAsia" w:ascii="ＭＳ ゴシック" w:hAnsi="ＭＳ ゴシック" w:eastAsia="ＭＳ ゴシック"/>
                                <w:sz w:val="24"/>
                              </w:rPr>
                            </w:pP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・市指定避難所へ</w:t>
                            </w: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　（避難生活）</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2;mso-wrap-distance-left:16pt;width:134.65pt;height:112.55pt;mso-position-horizontal-relative:text;position:absolute;margin-left:164.25pt;margin-top:4.84pt;mso-wrap-distance-bottom:0pt;mso-wrap-distance-right:16pt;mso-wrap-distance-top:0pt;" o:spid="_x0000_s1136" o:allowincell="t" o:allowoverlap="t" filled="t" fillcolor="#ffc00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ＭＳ ゴシック" w:hAnsi="ＭＳ ゴシック" w:eastAsia="ＭＳ ゴシック"/>
                          <w:sz w:val="22"/>
                        </w:rPr>
                      </w:pPr>
                      <w:r>
                        <w:rPr>
                          <w:rFonts w:hint="eastAsia" w:ascii="ＤＦ特太ゴシック体" w:hAnsi="ＤＦ特太ゴシック体" w:eastAsia="ＤＦ特太ゴシック体"/>
                          <w:b w:val="1"/>
                          <w:sz w:val="32"/>
                        </w:rPr>
                        <w:t>避難活動</w:t>
                      </w:r>
                    </w:p>
                    <w:p>
                      <w:pPr>
                        <w:pStyle w:val="0"/>
                        <w:spacing w:line="36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災害発生</w:t>
                      </w:r>
                    </w:p>
                    <w:p>
                      <w:pPr>
                        <w:pStyle w:val="0"/>
                        <w:spacing w:line="280" w:lineRule="exact"/>
                        <w:ind w:left="0" w:leftChars="0" w:firstLine="480" w:firstLineChars="20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２時間～１日後</w:t>
                      </w:r>
                    </w:p>
                    <w:p>
                      <w:pPr>
                        <w:pStyle w:val="0"/>
                        <w:spacing w:line="280" w:lineRule="exact"/>
                        <w:rPr>
                          <w:rFonts w:hint="eastAsia" w:ascii="ＭＳ ゴシック" w:hAnsi="ＭＳ ゴシック" w:eastAsia="ＭＳ ゴシック"/>
                          <w:sz w:val="24"/>
                        </w:rPr>
                      </w:pP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・市指定避難所へ</w:t>
                      </w: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　（避難生活）</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5" behindDoc="0" locked="0" layoutInCell="1" hidden="0" allowOverlap="1">
                <wp:simplePos x="0" y="0"/>
                <wp:positionH relativeFrom="column">
                  <wp:posOffset>3789045</wp:posOffset>
                </wp:positionH>
                <wp:positionV relativeFrom="paragraph">
                  <wp:posOffset>64770</wp:posOffset>
                </wp:positionV>
                <wp:extent cx="138430" cy="1442720"/>
                <wp:effectExtent l="0" t="0" r="635" b="635"/>
                <wp:wrapNone/>
                <wp:docPr id="1137" name="オブジェクト 0"/>
                <a:graphic xmlns:a="http://schemas.openxmlformats.org/drawingml/2006/main">
                  <a:graphicData uri="http://schemas.microsoft.com/office/word/2010/wordprocessingShape">
                    <wps:wsp>
                      <wps:cNvPr id="1137" name="オブジェクト 0"/>
                      <wps:cNvSpPr/>
                      <wps:spPr>
                        <a:xfrm>
                          <a:off x="0" y="0"/>
                          <a:ext cx="138430" cy="1442720"/>
                        </a:xfrm>
                        <a:prstGeom prst="homePlate">
                          <a:avLst/>
                        </a:prstGeom>
                        <a:solidFill>
                          <a:schemeClr val="accent2">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45;mso-wrap-distance-left:16pt;width:10.9pt;height:113.6pt;mso-position-horizontal-relative:text;position:absolute;margin-left:298.35000000000002pt;margin-top:5.09pt;mso-wrap-distance-bottom:0pt;mso-wrap-distance-right:16pt;mso-wrap-distance-top:0pt;v-text-anchor:middle;" o:spid="_x0000_s1137" o:allowincell="t" o:allowoverlap="t" filled="t" fillcolor="#f4b084 [1941]" stroked="f" strokecolor="#32528f" strokeweight="1pt" o:spt="15" type="#_x0000_t15" adj="10800">
                <v:fill/>
                <v:stroke linestyle="single" miterlimit="8" endcap="flat" dashstyl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0" behindDoc="0" locked="0" layoutInCell="1" hidden="0" allowOverlap="1">
                <wp:simplePos x="0" y="0"/>
                <wp:positionH relativeFrom="column">
                  <wp:posOffset>583565</wp:posOffset>
                </wp:positionH>
                <wp:positionV relativeFrom="paragraph">
                  <wp:posOffset>344805</wp:posOffset>
                </wp:positionV>
                <wp:extent cx="1445895" cy="904875"/>
                <wp:effectExtent l="635" t="635" r="29845" b="10795"/>
                <wp:wrapNone/>
                <wp:docPr id="1138" name="オブジェクト 0"/>
                <a:graphic xmlns:a="http://schemas.openxmlformats.org/drawingml/2006/main">
                  <a:graphicData uri="http://schemas.microsoft.com/office/word/2010/wordprocessingShape">
                    <wps:wsp>
                      <wps:cNvPr id="1138" name="オブジェクト 0"/>
                      <wps:cNvSpPr/>
                      <wps:spPr>
                        <a:xfrm rot="5400000">
                          <a:off x="0" y="0"/>
                          <a:ext cx="1445895" cy="904875"/>
                        </a:xfrm>
                        <a:prstGeom prst="homePlate">
                          <a:avLst/>
                        </a:prstGeom>
                        <a:solidFill>
                          <a:srgbClr val="FF8000"/>
                        </a:solidFill>
                        <a:ln w="127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rotation:90;mso-position-vertical-relative:text;z-index:60;mso-wrap-distance-left:16pt;width:113.85pt;height:71.25pt;mso-position-horizontal-relative:text;position:absolute;margin-left:45.95pt;margin-top:27.15pt;mso-wrap-distance-bottom:0pt;mso-wrap-distance-right:16pt;mso-wrap-distance-top:0pt;" o:spid="_x0000_s1138" o:allowincell="t" o:allowoverlap="t" filled="t" fillcolor="#ff8000" stroked="t" strokecolor="#ed7d31 [3205]" strokeweight="1pt" o:spt="15" type="#_x0000_t1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6" behindDoc="0" locked="0" layoutInCell="1" hidden="0" allowOverlap="1">
                <wp:simplePos x="0" y="0"/>
                <wp:positionH relativeFrom="column">
                  <wp:posOffset>1122680</wp:posOffset>
                </wp:positionH>
                <wp:positionV relativeFrom="paragraph">
                  <wp:posOffset>85725</wp:posOffset>
                </wp:positionV>
                <wp:extent cx="404495" cy="1139190"/>
                <wp:effectExtent l="0" t="0" r="635" b="635"/>
                <wp:wrapNone/>
                <wp:docPr id="1139" name="オブジェクト 0"/>
                <a:graphic xmlns:a="http://schemas.openxmlformats.org/drawingml/2006/main">
                  <a:graphicData uri="http://schemas.microsoft.com/office/word/2010/wordprocessingShape">
                    <wps:wsp>
                      <wps:cNvPr id="1139" name="オブジェクト 0"/>
                      <wps:cNvSpPr txBox="1"/>
                      <wps:spPr>
                        <a:xfrm>
                          <a:off x="0" y="0"/>
                          <a:ext cx="404495" cy="1139190"/>
                        </a:xfrm>
                        <a:prstGeom prst="rect">
                          <a:avLst/>
                        </a:prstGeom>
                        <a:solidFill>
                          <a:srgbClr val="FF800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避難場所</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6;mso-wrap-distance-left:16pt;width:31.85pt;height:89.7pt;mso-position-horizontal-relative:text;position:absolute;margin-left:88.4pt;margin-top:6.75pt;mso-wrap-distance-bottom:0pt;mso-wrap-distance-right:16pt;mso-wrap-distance-top:0pt;" o:spid="_x0000_s1139" o:allowincell="t" o:allowoverlap="t" filled="t" fillcolor="#ff800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避難場所</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7" behindDoc="0" locked="0" layoutInCell="1" hidden="0" allowOverlap="1">
                <wp:simplePos x="0" y="0"/>
                <wp:positionH relativeFrom="column">
                  <wp:posOffset>91440</wp:posOffset>
                </wp:positionH>
                <wp:positionV relativeFrom="paragraph">
                  <wp:posOffset>43815</wp:posOffset>
                </wp:positionV>
                <wp:extent cx="364490" cy="544195"/>
                <wp:effectExtent l="635" t="635" r="29845" b="10795"/>
                <wp:wrapNone/>
                <wp:docPr id="1140" name="オブジェクト 0"/>
                <a:graphic xmlns:a="http://schemas.openxmlformats.org/drawingml/2006/main">
                  <a:graphicData uri="http://schemas.microsoft.com/office/word/2010/wordprocessingShape">
                    <wps:wsp>
                      <wps:cNvPr id="1140" name="オブジェクト 0"/>
                      <wps:cNvSpPr txBox="1"/>
                      <wps:spPr>
                        <a:xfrm>
                          <a:off x="0" y="0"/>
                          <a:ext cx="364490" cy="54419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2"/>
                              </w:rPr>
                              <w:t>公</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7;mso-wrap-distance-left:16pt;width:28.7pt;height:42.85pt;mso-position-horizontal-relative:text;position:absolute;margin-left:7.2pt;margin-top:3.45pt;mso-wrap-distance-bottom:0pt;mso-wrap-distance-right:16pt;mso-wrap-distance-top:0pt;" o:spid="_x0000_s1140" o:allowincell="t" o:allowoverlap="t" filled="t" fillcolor="#ffffff [3201]" stroked="t" strokecolor="#000000" strokeweight="0.5pt" o:spt="202" type="#_x0000_t202">
                <v:fill/>
                <v:stroke linestyle="single" filltype="solid"/>
                <v:textbox style="layout-flow:vertical-ideographic;"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2"/>
                        </w:rPr>
                        <w:t>公</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58" behindDoc="0" locked="0" layoutInCell="1" hidden="0" allowOverlap="1">
                <wp:simplePos x="0" y="0"/>
                <wp:positionH relativeFrom="column">
                  <wp:posOffset>91440</wp:posOffset>
                </wp:positionH>
                <wp:positionV relativeFrom="paragraph">
                  <wp:posOffset>47625</wp:posOffset>
                </wp:positionV>
                <wp:extent cx="364490" cy="1031240"/>
                <wp:effectExtent l="0" t="0" r="635" b="635"/>
                <wp:wrapNone/>
                <wp:docPr id="1141" name="オブジェクト 0"/>
                <a:graphic xmlns:a="http://schemas.openxmlformats.org/drawingml/2006/main">
                  <a:graphicData uri="http://schemas.microsoft.com/office/word/2010/wordprocessingShape">
                    <wps:wsp>
                      <wps:cNvPr id="1141" name="オブジェクト 0"/>
                      <wps:cNvSpPr txBox="1"/>
                      <wps:spPr>
                        <a:xfrm>
                          <a:off x="0" y="0"/>
                          <a:ext cx="364490" cy="1031240"/>
                        </a:xfrm>
                        <a:prstGeom prst="rect">
                          <a:avLst/>
                        </a:prstGeom>
                        <a:solidFill>
                          <a:srgbClr val="0070C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安全な場所へ</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8;mso-wrap-distance-left:16pt;width:28.7pt;height:81.2pt;mso-position-horizontal-relative:text;position:absolute;margin-left:7.2pt;margin-top:3.75pt;mso-wrap-distance-bottom:0pt;mso-wrap-distance-right:16pt;mso-wrap-distance-top:0pt;" o:spid="_x0000_s1141" o:allowincell="t" o:allowoverlap="t" filled="t" fillcolor="#0070c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安全な場所へ</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numPr>
          <w:numId w:val="0"/>
        </w:numPr>
        <w:spacing w:line="240" w:lineRule="auto"/>
        <w:ind w:left="0" w:leftChars="0" w:firstLine="315" w:firstLineChars="100"/>
        <w:rPr>
          <w:rFonts w:hint="eastAsia" w:ascii="ＭＳ 明朝" w:hAnsi="ＭＳ 明朝" w:eastAsia="ＭＳ 明朝"/>
          <w:sz w:val="36"/>
        </w:rPr>
      </w:pPr>
      <w:r>
        <w:rPr>
          <w:rFonts w:hint="eastAsia" w:ascii="ＭＳ 明朝" w:hAnsi="ＭＳ 明朝" w:eastAsia="ＭＳ 明朝"/>
          <w:sz w:val="32"/>
          <w:u w:val="none" w:color="auto"/>
        </w:rPr>
        <w:t>（２）風水害の場合</w:t>
      </w:r>
      <w:r>
        <w:rPr>
          <w:rFonts w:hint="eastAsia" w:ascii="ＭＳ ゴシック" w:hAnsi="ＭＳ ゴシック" w:eastAsia="ＭＳ ゴシック"/>
          <w:b w:val="1"/>
          <w:color w:val="FF0000"/>
          <w:kern w:val="24"/>
          <w:sz w:val="36"/>
        </w:rPr>
        <w:t>（例）</w: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88" behindDoc="0" locked="0" layoutInCell="1" hidden="0" allowOverlap="1">
                <wp:simplePos x="0" y="0"/>
                <wp:positionH relativeFrom="column">
                  <wp:posOffset>0</wp:posOffset>
                </wp:positionH>
                <wp:positionV relativeFrom="paragraph">
                  <wp:posOffset>3175</wp:posOffset>
                </wp:positionV>
                <wp:extent cx="539750" cy="1979930"/>
                <wp:effectExtent l="635" t="635" r="29845" b="10795"/>
                <wp:wrapNone/>
                <wp:docPr id="1142" name="オブジェクト 0"/>
                <a:graphic xmlns:a="http://schemas.openxmlformats.org/drawingml/2006/main">
                  <a:graphicData uri="http://schemas.microsoft.com/office/word/2010/wordprocessingShape">
                    <wps:wsp>
                      <wps:cNvPr id="1142" name="オブジェクト 0"/>
                      <wps:cNvSpPr txBox="1"/>
                      <wps:spPr>
                        <a:xfrm>
                          <a:off x="0" y="0"/>
                          <a:ext cx="539750" cy="1979930"/>
                        </a:xfrm>
                        <a:prstGeom prst="rect">
                          <a:avLst/>
                        </a:prstGeom>
                        <a:solidFill>
                          <a:srgbClr val="0070C0"/>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88;mso-wrap-distance-left:16pt;width:42.5pt;height:155.9pt;mso-position-horizontal-relative:text;position:absolute;margin-left:0pt;margin-top:0.25pt;mso-wrap-distance-bottom:0pt;mso-wrap-distance-right:16pt;mso-wrap-distance-top:0pt;" o:spid="_x0000_s1142" o:allowincell="t" o:allowoverlap="t" filled="t" fillcolor="#0070c0" stroked="t" strokecolor="#000000 [3213]" strokeweight="0.5pt" o:spt="202" type="#_x0000_t202">
                <v:fill/>
                <v:stroke linestyle="single" filltype="solid"/>
                <v:textbox style="layout-flow:vertical-ideographic;"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1" behindDoc="0" locked="0" layoutInCell="1" hidden="0" allowOverlap="1">
                <wp:simplePos x="0" y="0"/>
                <wp:positionH relativeFrom="column">
                  <wp:posOffset>91440</wp:posOffset>
                </wp:positionH>
                <wp:positionV relativeFrom="paragraph">
                  <wp:posOffset>74930</wp:posOffset>
                </wp:positionV>
                <wp:extent cx="364490" cy="544195"/>
                <wp:effectExtent l="635" t="635" r="29845" b="10795"/>
                <wp:wrapNone/>
                <wp:docPr id="1143" name="オブジェクト 0"/>
                <a:graphic xmlns:a="http://schemas.openxmlformats.org/drawingml/2006/main">
                  <a:graphicData uri="http://schemas.microsoft.com/office/word/2010/wordprocessingShape">
                    <wps:wsp>
                      <wps:cNvPr id="1143" name="オブジェクト 0"/>
                      <wps:cNvSpPr txBox="1"/>
                      <wps:spPr>
                        <a:xfrm>
                          <a:off x="0" y="0"/>
                          <a:ext cx="364490" cy="54419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2"/>
                              </w:rPr>
                              <w:t>自</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1;mso-wrap-distance-left:16pt;width:28.7pt;height:42.85pt;mso-position-horizontal-relative:text;position:absolute;margin-left:7.2pt;margin-top:5.9pt;mso-wrap-distance-bottom:0pt;mso-wrap-distance-right:16pt;mso-wrap-distance-top:0pt;" o:spid="_x0000_s1143" o:allowincell="t" o:allowoverlap="t" filled="t" fillcolor="#ffffff [3201]" stroked="t" strokecolor="#000000" strokeweight="0.5pt" o:spt="202" type="#_x0000_t202">
                <v:fill/>
                <v:stroke linestyle="single" filltype="solid"/>
                <v:textbox style="layout-flow:vertical-ideographic;"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2"/>
                        </w:rPr>
                        <w:t>自</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3" behindDoc="0" locked="0" layoutInCell="1" hidden="0" allowOverlap="1">
                <wp:simplePos x="0" y="0"/>
                <wp:positionH relativeFrom="column">
                  <wp:posOffset>91440</wp:posOffset>
                </wp:positionH>
                <wp:positionV relativeFrom="paragraph">
                  <wp:posOffset>635635</wp:posOffset>
                </wp:positionV>
                <wp:extent cx="364490" cy="1348105"/>
                <wp:effectExtent l="0" t="0" r="635" b="635"/>
                <wp:wrapNone/>
                <wp:docPr id="1144" name="オブジェクト 0"/>
                <a:graphic xmlns:a="http://schemas.openxmlformats.org/drawingml/2006/main">
                  <a:graphicData uri="http://schemas.microsoft.com/office/word/2010/wordprocessingShape">
                    <wps:wsp>
                      <wps:cNvPr id="1144" name="オブジェクト 0"/>
                      <wps:cNvSpPr txBox="1"/>
                      <wps:spPr>
                        <a:xfrm>
                          <a:off x="0" y="0"/>
                          <a:ext cx="364490" cy="1348105"/>
                        </a:xfrm>
                        <a:prstGeom prst="rect">
                          <a:avLst/>
                        </a:prstGeom>
                        <a:solidFill>
                          <a:srgbClr val="0070C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自分や家族を守る</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3;mso-wrap-distance-left:16pt;width:28.7pt;height:106.15pt;mso-position-horizontal-relative:text;position:absolute;margin-left:7.2pt;margin-top:50.05pt;mso-wrap-distance-bottom:0pt;mso-wrap-distance-right:16pt;mso-wrap-distance-top:0pt;" o:spid="_x0000_s1144" o:allowincell="t" o:allowoverlap="t" filled="t" fillcolor="#0070c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自分や家族を守る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7" behindDoc="0" locked="0" layoutInCell="1" hidden="0" allowOverlap="1">
                <wp:simplePos x="0" y="0"/>
                <wp:positionH relativeFrom="column">
                  <wp:posOffset>2085975</wp:posOffset>
                </wp:positionH>
                <wp:positionV relativeFrom="paragraph">
                  <wp:posOffset>58420</wp:posOffset>
                </wp:positionV>
                <wp:extent cx="1710055" cy="1852930"/>
                <wp:effectExtent l="635" t="635" r="29845" b="10795"/>
                <wp:wrapNone/>
                <wp:docPr id="1145" name="オブジェクト 0"/>
                <a:graphic xmlns:a="http://schemas.openxmlformats.org/drawingml/2006/main">
                  <a:graphicData uri="http://schemas.microsoft.com/office/word/2010/wordprocessingShape">
                    <wps:wsp>
                      <wps:cNvPr id="1145" name="オブジェクト 0"/>
                      <wps:cNvSpPr txBox="1"/>
                      <wps:spPr>
                        <a:xfrm>
                          <a:off x="0" y="0"/>
                          <a:ext cx="1710055" cy="1852930"/>
                        </a:xfrm>
                        <a:prstGeom prst="rect">
                          <a:avLst/>
                        </a:prstGeom>
                        <a:solidFill>
                          <a:srgbClr val="FFC00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480" w:lineRule="exact"/>
                              <w:rPr>
                                <w:rFonts w:hint="eastAsia" w:ascii="AR悠々ゴシック体E" w:hAnsi="AR悠々ゴシック体E" w:eastAsia="AR悠々ゴシック体E"/>
                                <w:sz w:val="22"/>
                              </w:rPr>
                            </w:pPr>
                            <w:r>
                              <w:rPr>
                                <w:rFonts w:hint="eastAsia" w:ascii="ＤＨＰ特太ゴシック体" w:hAnsi="ＤＨＰ特太ゴシック体" w:eastAsia="ＤＨＰ特太ゴシック体"/>
                                <w:b w:val="1"/>
                                <w:sz w:val="36"/>
                              </w:rPr>
                              <w:t>事前のそなえ</w:t>
                            </w:r>
                          </w:p>
                          <w:p>
                            <w:pPr>
                              <w:pStyle w:val="0"/>
                              <w:spacing w:line="320" w:lineRule="exact"/>
                              <w:rPr>
                                <w:rFonts w:hint="eastAsia" w:ascii="ＭＳ ゴシック" w:hAnsi="ＭＳ ゴシック" w:eastAsia="ＭＳ ゴシック"/>
                                <w:sz w:val="22"/>
                              </w:rPr>
                            </w:pP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●庭等に倒れたり飛んできたりする物は置かない</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●食料・水・トイレは各家庭で備蓄！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7;mso-wrap-distance-left:16pt;width:134.65pt;height:145.9pt;mso-position-horizontal-relative:text;position:absolute;margin-left:164.25pt;margin-top:4.59pt;mso-wrap-distance-bottom:0pt;mso-wrap-distance-right:16pt;mso-wrap-distance-top:0pt;" o:spid="_x0000_s1145" o:allowincell="t" o:allowoverlap="t" filled="t" fillcolor="#ffc00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480" w:lineRule="exact"/>
                        <w:rPr>
                          <w:rFonts w:hint="eastAsia" w:ascii="AR悠々ゴシック体E" w:hAnsi="AR悠々ゴシック体E" w:eastAsia="AR悠々ゴシック体E"/>
                          <w:sz w:val="22"/>
                        </w:rPr>
                      </w:pPr>
                      <w:r>
                        <w:rPr>
                          <w:rFonts w:hint="eastAsia" w:ascii="ＤＨＰ特太ゴシック体" w:hAnsi="ＤＨＰ特太ゴシック体" w:eastAsia="ＤＨＰ特太ゴシック体"/>
                          <w:b w:val="1"/>
                          <w:sz w:val="36"/>
                        </w:rPr>
                        <w:t>事前のそなえ</w:t>
                      </w:r>
                    </w:p>
                    <w:p>
                      <w:pPr>
                        <w:pStyle w:val="0"/>
                        <w:spacing w:line="320" w:lineRule="exact"/>
                        <w:rPr>
                          <w:rFonts w:hint="eastAsia" w:ascii="ＭＳ ゴシック" w:hAnsi="ＭＳ ゴシック" w:eastAsia="ＭＳ ゴシック"/>
                          <w:sz w:val="22"/>
                        </w:rPr>
                      </w:pP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●庭等に倒れたり飛んできたりする物は置かない</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●食料・水・トイレは各家庭で備蓄！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8" behindDoc="0" locked="0" layoutInCell="1" hidden="0" allowOverlap="1">
                <wp:simplePos x="0" y="0"/>
                <wp:positionH relativeFrom="column">
                  <wp:posOffset>4024630</wp:posOffset>
                </wp:positionH>
                <wp:positionV relativeFrom="paragraph">
                  <wp:posOffset>56515</wp:posOffset>
                </wp:positionV>
                <wp:extent cx="2044065" cy="1852930"/>
                <wp:effectExtent l="635" t="635" r="29845" b="10795"/>
                <wp:wrapNone/>
                <wp:docPr id="1146" name="オブジェクト 0"/>
                <a:graphic xmlns:a="http://schemas.openxmlformats.org/drawingml/2006/main">
                  <a:graphicData uri="http://schemas.microsoft.com/office/word/2010/wordprocessingShape">
                    <wps:wsp>
                      <wps:cNvPr id="1146" name="オブジェクト 0"/>
                      <wps:cNvSpPr txBox="1"/>
                      <wps:spPr>
                        <a:xfrm>
                          <a:off x="0" y="0"/>
                          <a:ext cx="2044065" cy="1852930"/>
                        </a:xfrm>
                        <a:prstGeom prst="rect">
                          <a:avLst/>
                        </a:prstGeom>
                        <a:solidFill>
                          <a:srgbClr val="D4F3B5"/>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◆土砂災害ハザードマップの確認</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◆避難所・広域避難所確認</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◆避難路の事前確認</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◆食料・水・トイレ等備蓄</w:t>
                            </w:r>
                          </w:p>
                          <w:p>
                            <w:pPr>
                              <w:pStyle w:val="0"/>
                              <w:spacing w:line="360" w:lineRule="exact"/>
                              <w:rPr>
                                <w:rFonts w:hint="eastAsia" w:ascii="ＭＳ ゴシック" w:hAnsi="ＭＳ ゴシック" w:eastAsia="ＭＳ ゴシック"/>
                                <w:sz w:val="22"/>
                              </w:rPr>
                            </w:pPr>
                            <w:r>
                              <w:rPr>
                                <w:rFonts w:hint="eastAsia" w:ascii="ＭＳ ゴシック" w:hAnsi="ＭＳ ゴシック" w:eastAsia="ＭＳ ゴシック"/>
                                <w:color w:val="auto"/>
                                <w:sz w:val="24"/>
                              </w:rPr>
                              <w:t>　（最低７日間）</w:t>
                            </w:r>
                          </w:p>
                          <w:p>
                            <w:pPr>
                              <w:pStyle w:val="0"/>
                              <w:spacing w:line="360" w:lineRule="exact"/>
                              <w:rPr>
                                <w:rFonts w:hint="eastAsia" w:ascii="ＭＳ ゴシック" w:hAnsi="ＭＳ ゴシック" w:eastAsia="ＭＳ ゴシック"/>
                                <w:sz w:val="22"/>
                              </w:rPr>
                            </w:pPr>
                            <w:r>
                              <w:rPr>
                                <w:rFonts w:hint="eastAsia" w:ascii="ＭＳ ゴシック" w:hAnsi="ＭＳ ゴシック" w:eastAsia="ＭＳ ゴシック"/>
                                <w:color w:val="auto"/>
                                <w:sz w:val="24"/>
                              </w:rPr>
                              <w:t>◆防災訓練参加</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8;mso-wrap-distance-left:16pt;width:160.94pt;height:145.9pt;mso-position-horizontal-relative:text;position:absolute;margin-left:316.89pt;margin-top:4.45pt;mso-wrap-distance-bottom:0pt;mso-wrap-distance-right:16pt;mso-wrap-distance-top:0pt;" o:spid="_x0000_s1146" o:allowincell="t" o:allowoverlap="t" filled="t" fillcolor="#d4f3b5" stroked="t" strokecolor="#000000 [3213]" strokeweight="0.5pt" o:spt="202" type="#_x0000_t202">
                <v:fill/>
                <v:stroke linestyle="single" filltype="solid"/>
                <v:textbox style="layout-flow:horizontal;" inset="2.0637499999999998mm,0.24694444444444438mm,2.0637499999999998mm,0.24694444444444438mm">
                  <w:txbxContent>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◆土砂災害ハザードマップの確認</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◆避難所・広域避難所確認</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◆避難路の事前確認</w:t>
                      </w:r>
                    </w:p>
                    <w:p>
                      <w:pPr>
                        <w:pStyle w:val="0"/>
                        <w:spacing w:line="360" w:lineRule="exact"/>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◆食料・水・トイレ等備蓄</w:t>
                      </w:r>
                    </w:p>
                    <w:p>
                      <w:pPr>
                        <w:pStyle w:val="0"/>
                        <w:spacing w:line="360" w:lineRule="exact"/>
                        <w:rPr>
                          <w:rFonts w:hint="eastAsia" w:ascii="ＭＳ ゴシック" w:hAnsi="ＭＳ ゴシック" w:eastAsia="ＭＳ ゴシック"/>
                          <w:sz w:val="22"/>
                        </w:rPr>
                      </w:pPr>
                      <w:r>
                        <w:rPr>
                          <w:rFonts w:hint="eastAsia" w:ascii="ＭＳ ゴシック" w:hAnsi="ＭＳ ゴシック" w:eastAsia="ＭＳ ゴシック"/>
                          <w:color w:val="auto"/>
                          <w:sz w:val="24"/>
                        </w:rPr>
                        <w:t>　（最低７日間）</w:t>
                      </w:r>
                    </w:p>
                    <w:p>
                      <w:pPr>
                        <w:pStyle w:val="0"/>
                        <w:spacing w:line="360" w:lineRule="exact"/>
                        <w:rPr>
                          <w:rFonts w:hint="eastAsia" w:ascii="ＭＳ ゴシック" w:hAnsi="ＭＳ ゴシック" w:eastAsia="ＭＳ ゴシック"/>
                          <w:sz w:val="22"/>
                        </w:rPr>
                      </w:pPr>
                      <w:r>
                        <w:rPr>
                          <w:rFonts w:hint="eastAsia" w:ascii="ＭＳ ゴシック" w:hAnsi="ＭＳ ゴシック" w:eastAsia="ＭＳ ゴシック"/>
                          <w:color w:val="auto"/>
                          <w:sz w:val="24"/>
                        </w:rPr>
                        <w:t>◆防災訓練参加</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7" behindDoc="0" locked="0" layoutInCell="1" hidden="0" allowOverlap="1">
                <wp:simplePos x="0" y="0"/>
                <wp:positionH relativeFrom="column">
                  <wp:posOffset>3754755</wp:posOffset>
                </wp:positionH>
                <wp:positionV relativeFrom="paragraph">
                  <wp:posOffset>46990</wp:posOffset>
                </wp:positionV>
                <wp:extent cx="232410" cy="1871980"/>
                <wp:effectExtent l="0" t="0" r="635" b="635"/>
                <wp:wrapNone/>
                <wp:docPr id="1147" name="オブジェクト 0"/>
                <a:graphic xmlns:a="http://schemas.openxmlformats.org/drawingml/2006/main">
                  <a:graphicData uri="http://schemas.microsoft.com/office/word/2010/wordprocessingShape">
                    <wps:wsp>
                      <wps:cNvPr id="1147" name="オブジェクト 0"/>
                      <wps:cNvSpPr/>
                      <wps:spPr>
                        <a:xfrm>
                          <a:off x="0" y="0"/>
                          <a:ext cx="232410" cy="1871980"/>
                        </a:xfrm>
                        <a:prstGeom prst="homePlate">
                          <a:avLst/>
                        </a:prstGeom>
                        <a:solidFill>
                          <a:schemeClr val="accent2">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87;mso-wrap-distance-left:16pt;width:18.3pt;height:147.4pt;mso-position-horizontal-relative:text;position:absolute;margin-left:295.64pt;margin-top:3.7pt;mso-wrap-distance-bottom:0pt;mso-wrap-distance-right:16pt;mso-wrap-distance-top:0pt;v-text-anchor:middle;" o:spid="_x0000_s1147" o:allowincell="t" o:allowoverlap="t" filled="t" fillcolor="#f4b084 [1941]" stroked="f" strokecolor="#32528f" strokeweight="1pt" o:spt="15" type="#_x0000_t15" adj="10800">
                <v:fill/>
                <v:stroke linestyle="single" miterlimit="8" endcap="flat" dashstyl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8" behindDoc="0" locked="0" layoutInCell="1" hidden="0" allowOverlap="1">
                <wp:simplePos x="0" y="0"/>
                <wp:positionH relativeFrom="column">
                  <wp:posOffset>337185</wp:posOffset>
                </wp:positionH>
                <wp:positionV relativeFrom="paragraph">
                  <wp:posOffset>572770</wp:posOffset>
                </wp:positionV>
                <wp:extent cx="1981835" cy="904875"/>
                <wp:effectExtent l="635" t="635" r="29845" b="10795"/>
                <wp:wrapNone/>
                <wp:docPr id="1148" name="オブジェクト 0"/>
                <a:graphic xmlns:a="http://schemas.openxmlformats.org/drawingml/2006/main">
                  <a:graphicData uri="http://schemas.microsoft.com/office/word/2010/wordprocessingShape">
                    <wps:wsp>
                      <wps:cNvPr id="1148" name="オブジェクト 0"/>
                      <wps:cNvSpPr/>
                      <wps:spPr>
                        <a:xfrm rot="5400000">
                          <a:off x="0" y="0"/>
                          <a:ext cx="1981835" cy="904875"/>
                        </a:xfrm>
                        <a:prstGeom prst="homePlate">
                          <a:avLst/>
                        </a:prstGeom>
                        <a:solidFill>
                          <a:srgbClr val="FF8000"/>
                        </a:solidFill>
                        <a:ln w="127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rotation:90;mso-position-vertical-relative:text;z-index:98;mso-wrap-distance-left:16pt;width:156.05000000000001pt;height:71.25pt;mso-position-horizontal-relative:text;position:absolute;margin-left:26.55pt;margin-top:45.1pt;mso-wrap-distance-bottom:0pt;mso-wrap-distance-right:16pt;mso-wrap-distance-top:0pt;" o:spid="_x0000_s1148" o:allowincell="t" o:allowoverlap="t" filled="t" fillcolor="#ff8000" stroked="t" strokecolor="#ed7d31 [3205]" strokeweight="1pt" o:spt="15" type="#_x0000_t15" adj="10800">
                <v:fill/>
                <v:stroke linestyle="single" miterlimit="8" endcap="flat" dashstyle="solid" filltype="solid"/>
                <v:textbox style="layout-flow:horizontal;"/>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101" behindDoc="0" locked="0" layoutInCell="1" hidden="0" allowOverlap="1">
                <wp:simplePos x="0" y="0"/>
                <wp:positionH relativeFrom="column">
                  <wp:posOffset>935990</wp:posOffset>
                </wp:positionH>
                <wp:positionV relativeFrom="paragraph">
                  <wp:posOffset>164465</wp:posOffset>
                </wp:positionV>
                <wp:extent cx="575945" cy="1259840"/>
                <wp:effectExtent l="0" t="0" r="635" b="635"/>
                <wp:wrapNone/>
                <wp:docPr id="1149" name="オブジェクト 0"/>
                <a:graphic xmlns:a="http://schemas.openxmlformats.org/drawingml/2006/main">
                  <a:graphicData uri="http://schemas.microsoft.com/office/word/2010/wordprocessingShape">
                    <wps:wsp>
                      <wps:cNvPr id="1149" name="オブジェクト 0"/>
                      <wps:cNvSpPr txBox="1"/>
                      <wps:spPr>
                        <a:xfrm>
                          <a:off x="0" y="0"/>
                          <a:ext cx="575945" cy="1259840"/>
                        </a:xfrm>
                        <a:prstGeom prst="rect">
                          <a:avLst/>
                        </a:prstGeom>
                        <a:solidFill>
                          <a:srgbClr val="FF800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事前対策</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1;mso-wrap-distance-left:16pt;width:45.35pt;height:99.2pt;mso-position-horizontal-relative:text;position:absolute;margin-left:73.7pt;margin-top:12.95pt;mso-wrap-distance-bottom:0pt;mso-wrap-distance-right:16pt;mso-wrap-distance-top:0pt;" o:spid="_x0000_s1149" o:allowincell="t" o:allowoverlap="t" filled="t" fillcolor="#ff800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事前対策</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w:drawing>
          <wp:anchor distT="0" distB="0" distL="203200" distR="203200" simplePos="0" relativeHeight="112" behindDoc="0" locked="0" layoutInCell="1" hidden="0" allowOverlap="1">
            <wp:simplePos x="0" y="0"/>
            <wp:positionH relativeFrom="column">
              <wp:posOffset>5603875</wp:posOffset>
            </wp:positionH>
            <wp:positionV relativeFrom="paragraph">
              <wp:posOffset>215265</wp:posOffset>
            </wp:positionV>
            <wp:extent cx="683895" cy="683895"/>
            <wp:effectExtent l="0" t="0" r="0" b="0"/>
            <wp:wrapNone/>
            <wp:docPr id="1150" name="オブジェクト 0"/>
            <a:graphic xmlns:a="http://schemas.openxmlformats.org/drawingml/2006/main">
              <a:graphicData uri="http://schemas.openxmlformats.org/drawingml/2006/picture">
                <pic:pic xmlns:pic="http://schemas.openxmlformats.org/drawingml/2006/picture">
                  <pic:nvPicPr>
                    <pic:cNvPr id="1150" name="オブジェクト 0"/>
                    <pic:cNvPicPr>
                      <a:picLocks noChangeAspect="1"/>
                    </pic:cNvPicPr>
                  </pic:nvPicPr>
                  <pic:blipFill>
                    <a:blip r:embed="rId12"/>
                    <a:stretch>
                      <a:fillRect/>
                    </a:stretch>
                  </pic:blipFill>
                  <pic:spPr>
                    <a:xfrm>
                      <a:off x="0" y="0"/>
                      <a:ext cx="683895" cy="683895"/>
                    </a:xfrm>
                    <a:prstGeom prst="rect">
                      <a:avLst/>
                    </a:prstGeom>
                  </pic:spPr>
                </pic:pic>
              </a:graphicData>
            </a:graphic>
          </wp:anchor>
        </w:drawing>
      </w:r>
    </w:p>
    <w:p>
      <w:pPr>
        <w:pStyle w:val="0"/>
        <w:rPr>
          <w:rFonts w:hint="eastAsia" w:ascii="ＭＳ ゴシック" w:hAnsi="ＭＳ ゴシック" w:eastAsia="ＭＳ ゴシック"/>
          <w:sz w:val="24"/>
        </w:rPr>
      </w:pPr>
      <w:r>
        <w:rPr>
          <w:rFonts w:hint="eastAsia"/>
        </w:rPr>
        <w:drawing>
          <wp:anchor distT="0" distB="0" distL="203200" distR="203200" simplePos="0" relativeHeight="116" behindDoc="0" locked="0" layoutInCell="1" hidden="0" allowOverlap="1">
            <wp:simplePos x="0" y="0"/>
            <wp:positionH relativeFrom="column">
              <wp:posOffset>3616960</wp:posOffset>
            </wp:positionH>
            <wp:positionV relativeFrom="paragraph">
              <wp:posOffset>85725</wp:posOffset>
            </wp:positionV>
            <wp:extent cx="640715" cy="640715"/>
            <wp:effectExtent l="0" t="0" r="0" b="0"/>
            <wp:wrapNone/>
            <wp:docPr id="1151" name="オブジェクト 0"/>
            <a:graphic xmlns:a="http://schemas.openxmlformats.org/drawingml/2006/main">
              <a:graphicData uri="http://schemas.openxmlformats.org/drawingml/2006/picture">
                <pic:pic xmlns:pic="http://schemas.openxmlformats.org/drawingml/2006/picture">
                  <pic:nvPicPr>
                    <pic:cNvPr id="1151" name="オブジェクト 0"/>
                    <pic:cNvPicPr>
                      <a:picLocks noChangeAspect="1"/>
                    </pic:cNvPicPr>
                  </pic:nvPicPr>
                  <pic:blipFill>
                    <a:blip r:embed="rId15"/>
                    <a:stretch>
                      <a:fillRect/>
                    </a:stretch>
                  </pic:blipFill>
                  <pic:spPr>
                    <a:xfrm>
                      <a:off x="0" y="0"/>
                      <a:ext cx="640715" cy="640715"/>
                    </a:xfrm>
                    <a:prstGeom prst="rect">
                      <a:avLst/>
                    </a:prstGeom>
                  </pic:spPr>
                </pic:pic>
              </a:graphicData>
            </a:graphic>
          </wp:anchor>
        </w:drawing>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105" behindDoc="0" locked="0" layoutInCell="1" hidden="0" allowOverlap="1">
                <wp:simplePos x="0" y="0"/>
                <wp:positionH relativeFrom="column">
                  <wp:posOffset>2085975</wp:posOffset>
                </wp:positionH>
                <wp:positionV relativeFrom="paragraph">
                  <wp:posOffset>151765</wp:posOffset>
                </wp:positionV>
                <wp:extent cx="1710055" cy="4111625"/>
                <wp:effectExtent l="635" t="635" r="29845" b="10795"/>
                <wp:wrapNone/>
                <wp:docPr id="1152" name="オブジェクト 0"/>
                <a:graphic xmlns:a="http://schemas.openxmlformats.org/drawingml/2006/main">
                  <a:graphicData uri="http://schemas.microsoft.com/office/word/2010/wordprocessingShape">
                    <wps:wsp>
                      <wps:cNvPr id="1152" name="オブジェクト 0"/>
                      <wps:cNvSpPr txBox="1"/>
                      <wps:spPr>
                        <a:xfrm>
                          <a:off x="0" y="0"/>
                          <a:ext cx="1710055" cy="4111625"/>
                        </a:xfrm>
                        <a:prstGeom prst="rect">
                          <a:avLst/>
                        </a:prstGeom>
                        <a:solidFill>
                          <a:srgbClr val="FFC00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AR Pゴシック体S" w:hAnsi="AR Pゴシック体S" w:eastAsia="AR Pゴシック体S"/>
                                <w:sz w:val="24"/>
                              </w:rPr>
                            </w:pPr>
                            <w:r>
                              <w:rPr>
                                <w:rFonts w:hint="eastAsia" w:ascii="ＤＨＰ特太ゴシック体" w:hAnsi="ＤＨＰ特太ゴシック体" w:eastAsia="ＤＨＰ特太ゴシック体"/>
                                <w:b w:val="1"/>
                                <w:sz w:val="32"/>
                              </w:rPr>
                              <w:t>自主避難</w:t>
                            </w:r>
                          </w:p>
                          <w:p>
                            <w:pPr>
                              <w:pStyle w:val="0"/>
                              <w:spacing w:line="28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警戒レベル２から３への移行時</w:t>
                            </w:r>
                          </w:p>
                          <w:p>
                            <w:pPr>
                              <w:pStyle w:val="0"/>
                              <w:spacing w:line="280" w:lineRule="exact"/>
                              <w:rPr>
                                <w:rFonts w:hint="eastAsia" w:ascii="ＭＳ ゴシック" w:hAnsi="ＭＳ ゴシック" w:eastAsia="ＭＳ ゴシック"/>
                                <w:sz w:val="24"/>
                              </w:rPr>
                            </w:pPr>
                          </w:p>
                          <w:p>
                            <w:pPr>
                              <w:pStyle w:val="0"/>
                              <w:spacing w:line="240" w:lineRule="auto"/>
                              <w:ind w:left="240" w:hanging="240" w:hangingChars="100"/>
                              <w:rPr>
                                <w:rFonts w:hint="eastAsia" w:ascii="ＭＳ ゴシック" w:hAnsi="ＭＳ ゴシック" w:eastAsia="ＭＳ ゴシック"/>
                                <w:sz w:val="24"/>
                              </w:rPr>
                            </w:pPr>
                            <w:r>
                              <w:rPr>
                                <w:rFonts w:hint="eastAsia" w:ascii="ＭＳ ゴシック" w:hAnsi="ＭＳ ゴシック" w:eastAsia="ＭＳ ゴシック"/>
                                <w:sz w:val="24"/>
                              </w:rPr>
                              <w:t>●自宅で安全確保</w:t>
                            </w:r>
                          </w:p>
                          <w:p>
                            <w:pPr>
                              <w:pStyle w:val="0"/>
                              <w:spacing w:line="240" w:lineRule="auto"/>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sz w:val="24"/>
                              </w:rPr>
                              <w:t>●風や土砂、倒木などにより家屋への被害が予想される場合は自主避難する。</w:t>
                            </w:r>
                          </w:p>
                          <w:p>
                            <w:pPr>
                              <w:pStyle w:val="0"/>
                              <w:spacing w:line="240" w:lineRule="auto"/>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b w:val="0"/>
                                <w:i w:val="0"/>
                                <w:sz w:val="24"/>
                                <w:u w:val="none" w:color="auto"/>
                              </w:rPr>
                              <w:t>●行政の避難誘導に協力</w:t>
                            </w:r>
                          </w:p>
                          <w:p>
                            <w:pPr>
                              <w:pStyle w:val="0"/>
                              <w:spacing w:line="240" w:lineRule="auto"/>
                              <w:ind w:left="220" w:hanging="220" w:hangingChars="100"/>
                              <w:rPr>
                                <w:rFonts w:hint="eastAsia" w:ascii="ＭＳ ゴシック" w:hAnsi="ＭＳ ゴシック" w:eastAsia="ＭＳ ゴシック"/>
                                <w:sz w:val="22"/>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5;mso-wrap-distance-left:16pt;width:134.65pt;height:323.75pt;mso-position-horizontal-relative:text;position:absolute;margin-left:164.25pt;margin-top:11.95pt;mso-wrap-distance-bottom:0pt;mso-wrap-distance-right:16pt;mso-wrap-distance-top:0pt;" o:spid="_x0000_s1152" o:allowincell="t" o:allowoverlap="t" filled="t" fillcolor="#ffc00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AR Pゴシック体S" w:hAnsi="AR Pゴシック体S" w:eastAsia="AR Pゴシック体S"/>
                          <w:sz w:val="24"/>
                        </w:rPr>
                      </w:pPr>
                      <w:r>
                        <w:rPr>
                          <w:rFonts w:hint="eastAsia" w:ascii="ＤＨＰ特太ゴシック体" w:hAnsi="ＤＨＰ特太ゴシック体" w:eastAsia="ＤＨＰ特太ゴシック体"/>
                          <w:b w:val="1"/>
                          <w:sz w:val="32"/>
                        </w:rPr>
                        <w:t>自主避難</w:t>
                      </w:r>
                    </w:p>
                    <w:p>
                      <w:pPr>
                        <w:pStyle w:val="0"/>
                        <w:spacing w:line="28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警戒レベル２から３への移行時</w:t>
                      </w:r>
                    </w:p>
                    <w:p>
                      <w:pPr>
                        <w:pStyle w:val="0"/>
                        <w:spacing w:line="280" w:lineRule="exact"/>
                        <w:rPr>
                          <w:rFonts w:hint="eastAsia" w:ascii="ＭＳ ゴシック" w:hAnsi="ＭＳ ゴシック" w:eastAsia="ＭＳ ゴシック"/>
                          <w:sz w:val="24"/>
                        </w:rPr>
                      </w:pPr>
                    </w:p>
                    <w:p>
                      <w:pPr>
                        <w:pStyle w:val="0"/>
                        <w:spacing w:line="240" w:lineRule="auto"/>
                        <w:ind w:left="240" w:hanging="240" w:hangingChars="100"/>
                        <w:rPr>
                          <w:rFonts w:hint="eastAsia" w:ascii="ＭＳ ゴシック" w:hAnsi="ＭＳ ゴシック" w:eastAsia="ＭＳ ゴシック"/>
                          <w:sz w:val="24"/>
                        </w:rPr>
                      </w:pPr>
                      <w:r>
                        <w:rPr>
                          <w:rFonts w:hint="eastAsia" w:ascii="ＭＳ ゴシック" w:hAnsi="ＭＳ ゴシック" w:eastAsia="ＭＳ ゴシック"/>
                          <w:sz w:val="24"/>
                        </w:rPr>
                        <w:t>●自宅で安全確保</w:t>
                      </w:r>
                    </w:p>
                    <w:p>
                      <w:pPr>
                        <w:pStyle w:val="0"/>
                        <w:spacing w:line="240" w:lineRule="auto"/>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sz w:val="24"/>
                        </w:rPr>
                        <w:t>●風や土砂、倒木などにより家屋への被害が予想される場合は自主避難する。</w:t>
                      </w:r>
                    </w:p>
                    <w:p>
                      <w:pPr>
                        <w:pStyle w:val="0"/>
                        <w:spacing w:line="240" w:lineRule="auto"/>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b w:val="0"/>
                          <w:i w:val="0"/>
                          <w:sz w:val="24"/>
                          <w:u w:val="none" w:color="auto"/>
                        </w:rPr>
                        <w:t>●行政の避難誘導に協力</w:t>
                      </w:r>
                    </w:p>
                    <w:p>
                      <w:pPr>
                        <w:pStyle w:val="0"/>
                        <w:spacing w:line="240" w:lineRule="auto"/>
                        <w:ind w:left="220" w:hanging="220" w:hangingChars="100"/>
                        <w:rPr>
                          <w:rFonts w:hint="eastAsia" w:ascii="ＭＳ ゴシック" w:hAnsi="ＭＳ ゴシック" w:eastAsia="ＭＳ ゴシック"/>
                          <w:sz w:val="22"/>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6" behindDoc="0" locked="0" layoutInCell="1" hidden="0" allowOverlap="1">
                <wp:simplePos x="0" y="0"/>
                <wp:positionH relativeFrom="column">
                  <wp:posOffset>3751580</wp:posOffset>
                </wp:positionH>
                <wp:positionV relativeFrom="paragraph">
                  <wp:posOffset>161925</wp:posOffset>
                </wp:positionV>
                <wp:extent cx="205740" cy="4104005"/>
                <wp:effectExtent l="0" t="0" r="635" b="635"/>
                <wp:wrapNone/>
                <wp:docPr id="1153" name="オブジェクト 0"/>
                <a:graphic xmlns:a="http://schemas.openxmlformats.org/drawingml/2006/main">
                  <a:graphicData uri="http://schemas.microsoft.com/office/word/2010/wordprocessingShape">
                    <wps:wsp>
                      <wps:cNvPr id="1153" name="オブジェクト 0"/>
                      <wps:cNvSpPr/>
                      <wps:spPr>
                        <a:xfrm>
                          <a:off x="0" y="0"/>
                          <a:ext cx="205740" cy="4104005"/>
                        </a:xfrm>
                        <a:prstGeom prst="homePlate">
                          <a:avLst/>
                        </a:prstGeom>
                        <a:solidFill>
                          <a:schemeClr val="accent2">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86;mso-wrap-distance-left:16pt;width:16.2pt;height:323.14pt;mso-position-horizontal-relative:text;position:absolute;margin-left:295.39pt;margin-top:12.75pt;mso-wrap-distance-bottom:0pt;mso-wrap-distance-right:16pt;mso-wrap-distance-top:0pt;v-text-anchor:middle;" o:spid="_x0000_s1153" o:allowincell="t" o:allowoverlap="t" filled="t" fillcolor="#f4b084 [1941]" stroked="f" strokecolor="#32528f" strokeweight="1pt" o:spt="15" type="#_x0000_t15" adj="10800">
                <v:fill/>
                <v:stroke linestyle="single" miterlimit="8" endcap="flat" dashstyl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9" behindDoc="0" locked="0" layoutInCell="1" hidden="0" allowOverlap="1">
                <wp:simplePos x="0" y="0"/>
                <wp:positionH relativeFrom="column">
                  <wp:posOffset>4020185</wp:posOffset>
                </wp:positionH>
                <wp:positionV relativeFrom="paragraph">
                  <wp:posOffset>165100</wp:posOffset>
                </wp:positionV>
                <wp:extent cx="2044065" cy="4107180"/>
                <wp:effectExtent l="635" t="635" r="29845" b="10795"/>
                <wp:wrapNone/>
                <wp:docPr id="1154" name="オブジェクト 0"/>
                <a:graphic xmlns:a="http://schemas.openxmlformats.org/drawingml/2006/main">
                  <a:graphicData uri="http://schemas.microsoft.com/office/word/2010/wordprocessingShape">
                    <wps:wsp>
                      <wps:cNvPr id="1154" name="オブジェクト 0"/>
                      <wps:cNvSpPr txBox="1"/>
                      <wps:spPr>
                        <a:xfrm>
                          <a:off x="0" y="0"/>
                          <a:ext cx="2044065" cy="4107180"/>
                        </a:xfrm>
                        <a:prstGeom prst="rect">
                          <a:avLst/>
                        </a:prstGeom>
                        <a:solidFill>
                          <a:srgbClr val="D4F3B5"/>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ind w:left="240" w:hanging="240" w:hangingChars="10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◆被害の恐れが低い場合は</w:t>
                            </w:r>
                          </w:p>
                          <w:p>
                            <w:pPr>
                              <w:pStyle w:val="0"/>
                              <w:spacing w:line="360" w:lineRule="exact"/>
                              <w:ind w:left="215" w:leftChars="100" w:firstLine="0" w:firstLineChars="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自宅で安全確保</w:t>
                            </w:r>
                          </w:p>
                          <w:p>
                            <w:pPr>
                              <w:pStyle w:val="0"/>
                              <w:spacing w:line="360" w:lineRule="exact"/>
                              <w:ind w:left="240" w:hanging="240" w:hangingChars="10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◆市の避難情報に注視</w:t>
                            </w:r>
                          </w:p>
                          <w:p>
                            <w:pPr>
                              <w:pStyle w:val="0"/>
                              <w:spacing w:line="360" w:lineRule="exact"/>
                              <w:ind w:left="240" w:hanging="240" w:hangingChars="10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（身の危険を感じた場合は予知情報を待たず速やかに避難行動をとる）</w:t>
                            </w:r>
                          </w:p>
                          <w:p>
                            <w:pPr>
                              <w:pStyle w:val="0"/>
                              <w:spacing w:line="360" w:lineRule="exact"/>
                              <w:ind w:left="220" w:leftChars="100" w:firstLine="0" w:firstLineChars="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※避難時は倒木等に注意</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◆〇〇集会所に一時避難</w:t>
                            </w:r>
                          </w:p>
                          <w:p>
                            <w:pPr>
                              <w:pStyle w:val="0"/>
                              <w:rPr>
                                <w:rFonts w:hint="eastAsia" w:ascii="ＭＳ ゴシック" w:hAnsi="ＭＳ ゴシック" w:eastAsia="ＭＳ ゴシック"/>
                                <w:sz w:val="24"/>
                              </w:rPr>
                            </w:pPr>
                            <w:r>
                              <w:rPr>
                                <w:rFonts w:hint="eastAsia" w:ascii="ＭＳ ゴシック" w:hAnsi="ＭＳ ゴシック" w:eastAsia="ＭＳ ゴシック"/>
                                <w:color w:val="auto"/>
                                <w:sz w:val="24"/>
                              </w:rPr>
                              <w:t>◆</w:t>
                            </w:r>
                            <w:r>
                              <w:rPr>
                                <w:rFonts w:hint="eastAsia" w:ascii="ＭＳ ゴシック" w:hAnsi="ＭＳ ゴシック" w:eastAsia="ＭＳ ゴシック"/>
                                <w:sz w:val="24"/>
                              </w:rPr>
                              <w:t>情報収集（安否情報報告）</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w:t>
                            </w:r>
                            <w:r>
                              <w:rPr>
                                <w:rFonts w:hint="eastAsia" w:ascii="ＭＳ ゴシック" w:hAnsi="ＭＳ ゴシック" w:eastAsia="ＭＳ ゴシック"/>
                                <w:sz w:val="24"/>
                              </w:rPr>
                              <w:t>市指定緊急避難場所へ避難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9;mso-wrap-distance-left:16pt;width:160.94pt;height:323.39pt;mso-position-horizontal-relative:text;position:absolute;margin-left:316.55pt;margin-top:13pt;mso-wrap-distance-bottom:0pt;mso-wrap-distance-right:16pt;mso-wrap-distance-top:0pt;" o:spid="_x0000_s1154" o:allowincell="t" o:allowoverlap="t" filled="t" fillcolor="#d4f3b5" stroked="t" strokecolor="#000000 [3213]" strokeweight="0.5pt" o:spt="202" type="#_x0000_t202">
                <v:fill/>
                <v:stroke linestyle="single" filltype="solid"/>
                <v:textbox style="layout-flow:horizontal;" inset="2.0637499999999998mm,0.24694444444444438mm,2.0637499999999998mm,0.24694444444444438mm">
                  <w:txbxContent>
                    <w:p>
                      <w:pPr>
                        <w:pStyle w:val="0"/>
                        <w:spacing w:line="360" w:lineRule="exact"/>
                        <w:ind w:left="240" w:hanging="240" w:hangingChars="10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◆被害の恐れが低い場合は</w:t>
                      </w:r>
                    </w:p>
                    <w:p>
                      <w:pPr>
                        <w:pStyle w:val="0"/>
                        <w:spacing w:line="360" w:lineRule="exact"/>
                        <w:ind w:left="215" w:leftChars="100" w:firstLine="0" w:firstLineChars="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自宅で安全確保</w:t>
                      </w:r>
                    </w:p>
                    <w:p>
                      <w:pPr>
                        <w:pStyle w:val="0"/>
                        <w:spacing w:line="360" w:lineRule="exact"/>
                        <w:ind w:left="240" w:hanging="240" w:hangingChars="10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◆市の避難情報に注視</w:t>
                      </w:r>
                    </w:p>
                    <w:p>
                      <w:pPr>
                        <w:pStyle w:val="0"/>
                        <w:spacing w:line="360" w:lineRule="exact"/>
                        <w:ind w:left="240" w:hanging="240" w:hangingChars="10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（身の危険を感じた場合は予知情報を待たず速やかに避難行動をとる）</w:t>
                      </w:r>
                    </w:p>
                    <w:p>
                      <w:pPr>
                        <w:pStyle w:val="0"/>
                        <w:spacing w:line="360" w:lineRule="exact"/>
                        <w:ind w:left="220" w:leftChars="100" w:firstLine="0" w:firstLineChars="0"/>
                        <w:rPr>
                          <w:rFonts w:hint="eastAsia" w:ascii="ＭＳ ゴシック" w:hAnsi="ＭＳ ゴシック" w:eastAsia="ＭＳ ゴシック"/>
                          <w:color w:val="auto"/>
                          <w:sz w:val="24"/>
                        </w:rPr>
                      </w:pPr>
                      <w:r>
                        <w:rPr>
                          <w:rFonts w:hint="eastAsia" w:ascii="ＭＳ ゴシック" w:hAnsi="ＭＳ ゴシック" w:eastAsia="ＭＳ ゴシック"/>
                          <w:color w:val="auto"/>
                          <w:sz w:val="24"/>
                        </w:rPr>
                        <w:t>※避難時は倒木等に注意</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◆〇〇集会所に一時避難</w:t>
                      </w:r>
                    </w:p>
                    <w:p>
                      <w:pPr>
                        <w:pStyle w:val="0"/>
                        <w:rPr>
                          <w:rFonts w:hint="eastAsia" w:ascii="ＭＳ ゴシック" w:hAnsi="ＭＳ ゴシック" w:eastAsia="ＭＳ ゴシック"/>
                          <w:sz w:val="24"/>
                        </w:rPr>
                      </w:pPr>
                      <w:r>
                        <w:rPr>
                          <w:rFonts w:hint="eastAsia" w:ascii="ＭＳ ゴシック" w:hAnsi="ＭＳ ゴシック" w:eastAsia="ＭＳ ゴシック"/>
                          <w:color w:val="auto"/>
                          <w:sz w:val="24"/>
                        </w:rPr>
                        <w:t>◆</w:t>
                      </w:r>
                      <w:r>
                        <w:rPr>
                          <w:rFonts w:hint="eastAsia" w:ascii="ＭＳ ゴシック" w:hAnsi="ＭＳ ゴシック" w:eastAsia="ＭＳ ゴシック"/>
                          <w:sz w:val="24"/>
                        </w:rPr>
                        <w:t>情報収集（安否情報報告）</w:t>
                      </w:r>
                    </w:p>
                    <w:p>
                      <w:pPr>
                        <w:pStyle w:val="0"/>
                        <w:spacing w:line="360" w:lineRule="exact"/>
                        <w:ind w:left="240" w:hanging="240" w:hangingChars="100"/>
                        <w:rPr>
                          <w:rFonts w:hint="eastAsia" w:ascii="ＭＳ ゴシック" w:hAnsi="ＭＳ ゴシック" w:eastAsia="ＭＳ ゴシック"/>
                          <w:sz w:val="22"/>
                        </w:rPr>
                      </w:pPr>
                      <w:r>
                        <w:rPr>
                          <w:rFonts w:hint="eastAsia" w:ascii="ＭＳ ゴシック" w:hAnsi="ＭＳ ゴシック" w:eastAsia="ＭＳ ゴシック"/>
                          <w:color w:val="auto"/>
                          <w:sz w:val="24"/>
                        </w:rPr>
                        <w:t>◆</w:t>
                      </w:r>
                      <w:r>
                        <w:rPr>
                          <w:rFonts w:hint="eastAsia" w:ascii="ＭＳ ゴシック" w:hAnsi="ＭＳ ゴシック" w:eastAsia="ＭＳ ゴシック"/>
                          <w:sz w:val="24"/>
                        </w:rPr>
                        <w:t>市指定緊急避難場所へ避難</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9" behindDoc="0" locked="0" layoutInCell="1" hidden="0" allowOverlap="1">
                <wp:simplePos x="0" y="0"/>
                <wp:positionH relativeFrom="column">
                  <wp:posOffset>0</wp:posOffset>
                </wp:positionH>
                <wp:positionV relativeFrom="paragraph">
                  <wp:posOffset>125095</wp:posOffset>
                </wp:positionV>
                <wp:extent cx="539750" cy="4145915"/>
                <wp:effectExtent l="635" t="635" r="29845" b="10795"/>
                <wp:wrapNone/>
                <wp:docPr id="1155" name="オブジェクト 0"/>
                <a:graphic xmlns:a="http://schemas.openxmlformats.org/drawingml/2006/main">
                  <a:graphicData uri="http://schemas.microsoft.com/office/word/2010/wordprocessingShape">
                    <wps:wsp>
                      <wps:cNvPr id="1155" name="オブジェクト 0"/>
                      <wps:cNvSpPr txBox="1"/>
                      <wps:spPr>
                        <a:xfrm>
                          <a:off x="0" y="0"/>
                          <a:ext cx="539750" cy="4145915"/>
                        </a:xfrm>
                        <a:prstGeom prst="rect">
                          <a:avLst/>
                        </a:prstGeom>
                        <a:solidFill>
                          <a:srgbClr val="0070C0"/>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89;mso-wrap-distance-left:16pt;width:42.5pt;height:326.45pt;mso-position-horizontal-relative:text;position:absolute;margin-left:0pt;margin-top:9.85pt;mso-wrap-distance-bottom:0pt;mso-wrap-distance-right:16pt;mso-wrap-distance-top:0pt;" o:spid="_x0000_s1155" o:allowincell="t" o:allowoverlap="t" filled="t" fillcolor="#0070c0" stroked="t" strokecolor="#000000 [3213]" strokeweight="0.5pt" o:spt="202" type="#_x0000_t202">
                <v:fill/>
                <v:stroke linestyle="single" filltype="solid"/>
                <v:textbox style="layout-flow:vertical-ideographic;"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0" behindDoc="0" locked="0" layoutInCell="1" hidden="0" allowOverlap="1">
                <wp:simplePos x="0" y="0"/>
                <wp:positionH relativeFrom="column">
                  <wp:posOffset>-403860</wp:posOffset>
                </wp:positionH>
                <wp:positionV relativeFrom="paragraph">
                  <wp:posOffset>1390015</wp:posOffset>
                </wp:positionV>
                <wp:extent cx="3472180" cy="904875"/>
                <wp:effectExtent l="635" t="635" r="29845" b="10795"/>
                <wp:wrapNone/>
                <wp:docPr id="1156" name="オブジェクト 0"/>
                <a:graphic xmlns:a="http://schemas.openxmlformats.org/drawingml/2006/main">
                  <a:graphicData uri="http://schemas.microsoft.com/office/word/2010/wordprocessingShape">
                    <wps:wsp>
                      <wps:cNvPr id="1156" name="オブジェクト 0"/>
                      <wps:cNvSpPr/>
                      <wps:spPr>
                        <a:xfrm rot="5400000">
                          <a:off x="0" y="0"/>
                          <a:ext cx="3472180" cy="904875"/>
                        </a:xfrm>
                        <a:prstGeom prst="homePlate">
                          <a:avLst/>
                        </a:prstGeom>
                        <a:solidFill>
                          <a:srgbClr val="FF8000"/>
                        </a:solidFill>
                        <a:ln w="127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rotation:90;mso-position-vertical-relative:text;z-index:100;mso-wrap-distance-left:16pt;width:273.39pt;height:71.25pt;mso-position-horizontal-relative:text;position:absolute;margin-left:-31.8pt;margin-top:109.45pt;mso-wrap-distance-bottom:0pt;mso-wrap-distance-right:16pt;mso-wrap-distance-top:0pt;" o:spid="_x0000_s1156" o:allowincell="t" o:allowoverlap="t" filled="t" fillcolor="#ff8000" stroked="t" strokecolor="#ed7d31 [3205]" strokeweight="1pt" o:spt="15" type="#_x0000_t15" adj="10800">
                <v:fill/>
                <v:stroke linestyle="single" miterlimit="8" endcap="flat" dashstyle="solid" filltype="solid"/>
                <v:textbox style="layout-flow:horizontal;"/>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92" behindDoc="0" locked="0" layoutInCell="1" hidden="0" allowOverlap="1">
                <wp:simplePos x="0" y="0"/>
                <wp:positionH relativeFrom="column">
                  <wp:posOffset>91440</wp:posOffset>
                </wp:positionH>
                <wp:positionV relativeFrom="paragraph">
                  <wp:posOffset>127000</wp:posOffset>
                </wp:positionV>
                <wp:extent cx="364490" cy="544195"/>
                <wp:effectExtent l="635" t="635" r="29845" b="10795"/>
                <wp:wrapNone/>
                <wp:docPr id="1157" name="オブジェクト 0"/>
                <a:graphic xmlns:a="http://schemas.openxmlformats.org/drawingml/2006/main">
                  <a:graphicData uri="http://schemas.microsoft.com/office/word/2010/wordprocessingShape">
                    <wps:wsp>
                      <wps:cNvPr id="1157" name="オブジェクト 0"/>
                      <wps:cNvSpPr txBox="1"/>
                      <wps:spPr>
                        <a:xfrm>
                          <a:off x="0" y="0"/>
                          <a:ext cx="364490" cy="54419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2"/>
                              </w:rPr>
                              <w:t>近</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2;mso-wrap-distance-left:16pt;width:28.7pt;height:42.85pt;mso-position-horizontal-relative:text;position:absolute;margin-left:7.2pt;margin-top:10pt;mso-wrap-distance-bottom:0pt;mso-wrap-distance-right:16pt;mso-wrap-distance-top:0pt;" o:spid="_x0000_s1157" o:allowincell="t" o:allowoverlap="t" filled="t" fillcolor="#ffffff [3201]" stroked="t" strokecolor="#000000" strokeweight="0.5pt" o:spt="202" type="#_x0000_t202">
                <v:fill/>
                <v:stroke linestyle="single" filltype="solid"/>
                <v:textbox style="layout-flow:vertical-ideographic;"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2"/>
                        </w:rPr>
                        <w:t>近</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2" behindDoc="0" locked="0" layoutInCell="1" hidden="0" allowOverlap="1">
                <wp:simplePos x="0" y="0"/>
                <wp:positionH relativeFrom="column">
                  <wp:posOffset>1140460</wp:posOffset>
                </wp:positionH>
                <wp:positionV relativeFrom="paragraph">
                  <wp:posOffset>215900</wp:posOffset>
                </wp:positionV>
                <wp:extent cx="360045" cy="2503170"/>
                <wp:effectExtent l="0" t="0" r="635" b="635"/>
                <wp:wrapNone/>
                <wp:docPr id="1158" name="オブジェクト 0"/>
                <a:graphic xmlns:a="http://schemas.openxmlformats.org/drawingml/2006/main">
                  <a:graphicData uri="http://schemas.microsoft.com/office/word/2010/wordprocessingShape">
                    <wps:wsp>
                      <wps:cNvPr id="1158" name="オブジェクト 0"/>
                      <wps:cNvSpPr txBox="1"/>
                      <wps:spPr>
                        <a:xfrm>
                          <a:off x="0" y="0"/>
                          <a:ext cx="360045" cy="2503170"/>
                        </a:xfrm>
                        <a:prstGeom prst="rect">
                          <a:avLst/>
                        </a:prstGeom>
                        <a:solidFill>
                          <a:srgbClr val="FF800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jc w:val="center"/>
                              <w:rPr>
                                <w:rFonts w:hint="eastAsia"/>
                                <w:color w:val="FFFFFF" w:themeColor="background1"/>
                              </w:rPr>
                            </w:pPr>
                            <w:r>
                              <w:rPr>
                                <w:rFonts w:hint="eastAsia" w:ascii="ＭＳ ゴシック" w:hAnsi="ＭＳ ゴシック" w:eastAsia="ＭＳ ゴシック"/>
                                <w:b w:val="1"/>
                                <w:color w:val="FFFFFF" w:themeColor="background1"/>
                                <w:sz w:val="28"/>
                              </w:rPr>
                              <w:t>自宅の周辺・区内</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2;mso-wrap-distance-left:16pt;width:28.35pt;height:197.1pt;mso-position-horizontal-relative:text;position:absolute;margin-left:89.8pt;margin-top:17pt;mso-wrap-distance-bottom:0pt;mso-wrap-distance-right:16pt;mso-wrap-distance-top:0pt;" o:spid="_x0000_s1158" o:allowincell="t" o:allowoverlap="t" filled="t" fillcolor="#ff8000" stroked="f" strokeweight="0.5pt" o:spt="202" type="#_x0000_t202">
                <v:fill/>
                <v:stroke linestyle="single"/>
                <v:textbox style="layout-flow:vertical-ideographic;" inset="2.0637499999999998mm,0.24694444444444438mm,2.0637499999999998mm,0.24694444444444438mm">
                  <w:txbxContent>
                    <w:p>
                      <w:pPr>
                        <w:pStyle w:val="0"/>
                        <w:spacing w:line="360" w:lineRule="exact"/>
                        <w:jc w:val="center"/>
                        <w:rPr>
                          <w:rFonts w:hint="eastAsia"/>
                          <w:color w:val="FFFFFF" w:themeColor="background1"/>
                        </w:rPr>
                      </w:pPr>
                      <w:r>
                        <w:rPr>
                          <w:rFonts w:hint="eastAsia" w:ascii="ＭＳ ゴシック" w:hAnsi="ＭＳ ゴシック" w:eastAsia="ＭＳ ゴシック"/>
                          <w:b w:val="1"/>
                          <w:color w:val="FFFFFF" w:themeColor="background1"/>
                          <w:sz w:val="28"/>
                        </w:rPr>
                        <w:t>自宅の周辺・区内</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94" behindDoc="0" locked="0" layoutInCell="1" hidden="0" allowOverlap="1">
                <wp:simplePos x="0" y="0"/>
                <wp:positionH relativeFrom="column">
                  <wp:posOffset>91440</wp:posOffset>
                </wp:positionH>
                <wp:positionV relativeFrom="paragraph">
                  <wp:posOffset>218440</wp:posOffset>
                </wp:positionV>
                <wp:extent cx="364490" cy="1348105"/>
                <wp:effectExtent l="0" t="0" r="635" b="635"/>
                <wp:wrapNone/>
                <wp:docPr id="1159" name="オブジェクト 0"/>
                <a:graphic xmlns:a="http://schemas.openxmlformats.org/drawingml/2006/main">
                  <a:graphicData uri="http://schemas.microsoft.com/office/word/2010/wordprocessingShape">
                    <wps:wsp>
                      <wps:cNvPr id="1159" name="オブジェクト 0"/>
                      <wps:cNvSpPr txBox="1"/>
                      <wps:spPr>
                        <a:xfrm>
                          <a:off x="0" y="0"/>
                          <a:ext cx="364490" cy="1348105"/>
                        </a:xfrm>
                        <a:prstGeom prst="rect">
                          <a:avLst/>
                        </a:prstGeom>
                        <a:solidFill>
                          <a:srgbClr val="0070C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近所同士で助け合い</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4;mso-wrap-distance-left:16pt;width:28.7pt;height:106.15pt;mso-position-horizontal-relative:text;position:absolute;margin-left:7.2pt;margin-top:17.2pt;mso-wrap-distance-bottom:0pt;mso-wrap-distance-right:16pt;mso-wrap-distance-top:0pt;" o:spid="_x0000_s1159" o:allowincell="t" o:allowoverlap="t" filled="t" fillcolor="#0070c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近所同士で助け合い</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w:drawing>
          <wp:anchor distT="0" distB="0" distL="203200" distR="203200" simplePos="0" relativeHeight="113" behindDoc="0" locked="0" layoutInCell="1" hidden="0" allowOverlap="1">
            <wp:simplePos x="0" y="0"/>
            <wp:positionH relativeFrom="column">
              <wp:posOffset>5252085</wp:posOffset>
            </wp:positionH>
            <wp:positionV relativeFrom="paragraph">
              <wp:posOffset>213995</wp:posOffset>
            </wp:positionV>
            <wp:extent cx="1085215" cy="1166495"/>
            <wp:effectExtent l="0" t="0" r="0" b="0"/>
            <wp:wrapNone/>
            <wp:docPr id="1160" name="オブジェクト 0"/>
            <a:graphic xmlns:a="http://schemas.openxmlformats.org/drawingml/2006/main">
              <a:graphicData uri="http://schemas.openxmlformats.org/drawingml/2006/picture">
                <pic:pic xmlns:pic="http://schemas.openxmlformats.org/drawingml/2006/picture">
                  <pic:nvPicPr>
                    <pic:cNvPr id="1160" name="オブジェクト 0"/>
                    <pic:cNvPicPr>
                      <a:picLocks noChangeAspect="1"/>
                    </pic:cNvPicPr>
                  </pic:nvPicPr>
                  <pic:blipFill>
                    <a:blip r:embed="rId16"/>
                    <a:stretch>
                      <a:fillRect/>
                    </a:stretch>
                  </pic:blipFill>
                  <pic:spPr>
                    <a:xfrm>
                      <a:off x="0" y="0"/>
                      <a:ext cx="1085215" cy="1166495"/>
                    </a:xfrm>
                    <a:prstGeom prst="rect">
                      <a:avLst/>
                    </a:prstGeom>
                  </pic:spPr>
                </pic:pic>
              </a:graphicData>
            </a:graphic>
          </wp:anchor>
        </w:drawing>
      </w:r>
    </w:p>
    <w:p>
      <w:pPr>
        <w:pStyle w:val="0"/>
        <w:rPr>
          <w:rFonts w:hint="eastAsia" w:ascii="ＭＳ ゴシック" w:hAnsi="ＭＳ ゴシック" w:eastAsia="ＭＳ ゴシック"/>
          <w:sz w:val="24"/>
        </w:rPr>
      </w:pPr>
      <w:r>
        <w:rPr>
          <w:rFonts w:hint="eastAsia"/>
        </w:rPr>
        <w:drawing>
          <wp:anchor distT="0" distB="0" distL="203200" distR="203200" simplePos="0" relativeHeight="114" behindDoc="0" locked="0" layoutInCell="1" hidden="0" allowOverlap="1">
            <wp:simplePos x="0" y="0"/>
            <wp:positionH relativeFrom="column">
              <wp:posOffset>4121150</wp:posOffset>
            </wp:positionH>
            <wp:positionV relativeFrom="paragraph">
              <wp:posOffset>208280</wp:posOffset>
            </wp:positionV>
            <wp:extent cx="1082040" cy="1082040"/>
            <wp:effectExtent l="0" t="0" r="0" b="0"/>
            <wp:wrapNone/>
            <wp:docPr id="1161" name="オブジェクト 0"/>
            <a:graphic xmlns:a="http://schemas.openxmlformats.org/drawingml/2006/main">
              <a:graphicData uri="http://schemas.openxmlformats.org/drawingml/2006/picture">
                <pic:pic xmlns:pic="http://schemas.openxmlformats.org/drawingml/2006/picture">
                  <pic:nvPicPr>
                    <pic:cNvPr id="1161" name="オブジェクト 0"/>
                    <pic:cNvPicPr>
                      <a:picLocks noChangeAspect="1"/>
                    </pic:cNvPicPr>
                  </pic:nvPicPr>
                  <pic:blipFill>
                    <a:blip r:embed="rId17"/>
                    <a:stretch>
                      <a:fillRect/>
                    </a:stretch>
                  </pic:blipFill>
                  <pic:spPr>
                    <a:xfrm>
                      <a:off x="0" y="0"/>
                      <a:ext cx="1082040" cy="1082040"/>
                    </a:xfrm>
                    <a:prstGeom prst="rect">
                      <a:avLst/>
                    </a:prstGeom>
                  </pic:spPr>
                </pic:pic>
              </a:graphicData>
            </a:graphic>
          </wp:anchor>
        </w:drawing>
      </w:r>
      <w:r>
        <w:rPr>
          <w:rFonts w:hint="eastAsia"/>
        </w:rPr>
        <mc:AlternateContent>
          <mc:Choice Requires="wps">
            <w:drawing>
              <wp:anchor distT="0" distB="0" distL="203200" distR="203200" simplePos="0" relativeHeight="104" behindDoc="0" locked="0" layoutInCell="1" hidden="0" allowOverlap="1">
                <wp:simplePos x="0" y="0"/>
                <wp:positionH relativeFrom="column">
                  <wp:posOffset>551815</wp:posOffset>
                </wp:positionH>
                <wp:positionV relativeFrom="paragraph">
                  <wp:posOffset>207645</wp:posOffset>
                </wp:positionV>
                <wp:extent cx="1732280" cy="1528445"/>
                <wp:effectExtent l="1270" t="1270" r="30480" b="12065"/>
                <wp:wrapNone/>
                <wp:docPr id="1162" name="オブジェクト 0"/>
                <a:graphic xmlns:a="http://schemas.openxmlformats.org/drawingml/2006/main">
                  <a:graphicData uri="http://schemas.microsoft.com/office/word/2010/wordprocessingShape">
                    <wps:wsp>
                      <wps:cNvPr id="1162" name="オブジェクト 0"/>
                      <wps:cNvSpPr/>
                      <wps:spPr>
                        <a:xfrm>
                          <a:off x="0" y="0"/>
                          <a:ext cx="1732280" cy="1528445"/>
                        </a:xfrm>
                        <a:prstGeom prst="irregularSeal1">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オブジェクト 0" style="mso-position-vertical-relative:text;z-index:104;mso-wrap-distance-left:16pt;width:136.4pt;height:120.35pt;mso-position-horizontal-relative:text;position:absolute;margin-left:43.45pt;margin-top:16.350000000000001pt;mso-wrap-distance-bottom:0pt;mso-wrap-distance-right:16pt;mso-wrap-distance-top:0pt;" o:spid="_x0000_s1162" o:allowincell="t" o:allowoverlap="t" filled="t" fillcolor="#ff0000" stroked="t" strokecolor="#ff0000" strokeweight="1pt" o:spt="71" type="#_x0000_t71">
                <v:fill/>
                <v:stroke linestyle="single" miterlimit="8" endcap="flat" dashstyle="solid" filltype="solid"/>
                <v:textbox style="layout-flow:horizontal;"/>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w:drawing>
          <wp:anchor distT="0" distB="0" distL="203200" distR="203200" simplePos="0" relativeHeight="115" behindDoc="0" locked="0" layoutInCell="1" hidden="0" allowOverlap="1">
            <wp:simplePos x="0" y="0"/>
            <wp:positionH relativeFrom="column">
              <wp:posOffset>2483485</wp:posOffset>
            </wp:positionH>
            <wp:positionV relativeFrom="paragraph">
              <wp:posOffset>4445</wp:posOffset>
            </wp:positionV>
            <wp:extent cx="908685" cy="908685"/>
            <wp:effectExtent l="0" t="0" r="0" b="0"/>
            <wp:wrapNone/>
            <wp:docPr id="1163" name="オブジェクト 0"/>
            <a:graphic xmlns:a="http://schemas.openxmlformats.org/drawingml/2006/main">
              <a:graphicData uri="http://schemas.openxmlformats.org/drawingml/2006/picture">
                <pic:pic xmlns:pic="http://schemas.openxmlformats.org/drawingml/2006/picture">
                  <pic:nvPicPr>
                    <pic:cNvPr id="1163" name="オブジェクト 0"/>
                    <pic:cNvPicPr>
                      <a:picLocks noChangeAspect="1"/>
                    </pic:cNvPicPr>
                  </pic:nvPicPr>
                  <pic:blipFill>
                    <a:blip r:embed="rId18"/>
                    <a:stretch>
                      <a:fillRect/>
                    </a:stretch>
                  </pic:blipFill>
                  <pic:spPr>
                    <a:xfrm>
                      <a:off x="0" y="0"/>
                      <a:ext cx="908685" cy="908685"/>
                    </a:xfrm>
                    <a:prstGeom prst="rect">
                      <a:avLst/>
                    </a:prstGeom>
                  </pic:spPr>
                </pic:pic>
              </a:graphicData>
            </a:graphic>
          </wp:anchor>
        </w:drawing>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95" behindDoc="0" locked="0" layoutInCell="1" hidden="0" allowOverlap="1">
                <wp:simplePos x="0" y="0"/>
                <wp:positionH relativeFrom="column">
                  <wp:posOffset>91440</wp:posOffset>
                </wp:positionH>
                <wp:positionV relativeFrom="paragraph">
                  <wp:posOffset>8890</wp:posOffset>
                </wp:positionV>
                <wp:extent cx="364490" cy="544195"/>
                <wp:effectExtent l="635" t="635" r="29845" b="10795"/>
                <wp:wrapNone/>
                <wp:docPr id="1164" name="オブジェクト 0"/>
                <a:graphic xmlns:a="http://schemas.openxmlformats.org/drawingml/2006/main">
                  <a:graphicData uri="http://schemas.microsoft.com/office/word/2010/wordprocessingShape">
                    <wps:wsp>
                      <wps:cNvPr id="1164" name="オブジェクト 0"/>
                      <wps:cNvSpPr txBox="1"/>
                      <wps:spPr>
                        <a:xfrm>
                          <a:off x="0" y="0"/>
                          <a:ext cx="364490" cy="54419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2"/>
                              </w:rPr>
                              <w:t>共</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5;mso-wrap-distance-left:16pt;width:28.7pt;height:42.85pt;mso-position-horizontal-relative:text;position:absolute;margin-left:7.2pt;margin-top:0.7pt;mso-wrap-distance-bottom:0pt;mso-wrap-distance-right:16pt;mso-wrap-distance-top:0pt;" o:spid="_x0000_s1164" o:allowincell="t" o:allowoverlap="t" filled="t" fillcolor="#ffffff [3201]" stroked="t" strokecolor="#000000" strokeweight="0.5pt" o:spt="202" type="#_x0000_t202">
                <v:fill/>
                <v:stroke linestyle="single" filltype="solid"/>
                <v:textbox style="layout-flow:vertical-ideographic;"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2"/>
                        </w:rPr>
                        <w:t>共</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6" behindDoc="0" locked="0" layoutInCell="1" hidden="0" allowOverlap="1">
                <wp:simplePos x="0" y="0"/>
                <wp:positionH relativeFrom="column">
                  <wp:posOffset>935990</wp:posOffset>
                </wp:positionH>
                <wp:positionV relativeFrom="paragraph">
                  <wp:posOffset>190500</wp:posOffset>
                </wp:positionV>
                <wp:extent cx="981075" cy="571500"/>
                <wp:effectExtent l="0" t="0" r="635" b="635"/>
                <wp:wrapNone/>
                <wp:docPr id="1165" name="オブジェクト 0"/>
                <a:graphic xmlns:a="http://schemas.openxmlformats.org/drawingml/2006/main">
                  <a:graphicData uri="http://schemas.microsoft.com/office/word/2010/wordprocessingShape">
                    <wps:wsp>
                      <wps:cNvPr id="1165" name="オブジェクト 0"/>
                      <wps:cNvSpPr txBox="1"/>
                      <wps:spPr>
                        <a:xfrm>
                          <a:off x="0" y="0"/>
                          <a:ext cx="981075" cy="5715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firstLine="240" w:firstLineChars="100"/>
                              <w:rPr>
                                <w:rFonts w:hint="eastAsia"/>
                              </w:rPr>
                            </w:pPr>
                            <w:r>
                              <w:rPr>
                                <w:rFonts w:hint="eastAsia" w:ascii="ＭＳ ゴシック" w:hAnsi="ＭＳ ゴシック" w:eastAsia="ＭＳ ゴシック"/>
                                <w:b w:val="1"/>
                                <w:color w:val="FFFFFF" w:themeColor="background1"/>
                                <w:sz w:val="24"/>
                              </w:rPr>
                              <w:t>風水害</w:t>
                            </w:r>
                          </w:p>
                          <w:p>
                            <w:pPr>
                              <w:pStyle w:val="0"/>
                              <w:ind w:firstLineChars="0"/>
                              <w:jc w:val="center"/>
                              <w:rPr>
                                <w:rFonts w:hint="eastAsia"/>
                              </w:rPr>
                            </w:pPr>
                            <w:r>
                              <w:rPr>
                                <w:rFonts w:hint="eastAsia" w:ascii="ＭＳ ゴシック" w:hAnsi="ＭＳ ゴシック" w:eastAsia="ＭＳ ゴシック"/>
                                <w:b w:val="1"/>
                                <w:color w:val="FFFFFF" w:themeColor="background1"/>
                                <w:sz w:val="24"/>
                              </w:rPr>
                              <w:t>発</w:t>
                            </w:r>
                            <w:r>
                              <w:rPr>
                                <w:rFonts w:hint="eastAsia" w:ascii="ＭＳ ゴシック" w:hAnsi="ＭＳ ゴシック" w:eastAsia="ＭＳ ゴシック"/>
                                <w:b w:val="1"/>
                                <w:color w:val="FFFFFF" w:themeColor="background1"/>
                                <w:sz w:val="24"/>
                              </w:rPr>
                              <w:t xml:space="preserve"> </w:t>
                            </w:r>
                            <w:r>
                              <w:rPr>
                                <w:rFonts w:hint="eastAsia" w:ascii="ＭＳ ゴシック" w:hAnsi="ＭＳ ゴシック" w:eastAsia="ＭＳ ゴシック"/>
                                <w:b w:val="1"/>
                                <w:color w:val="FFFFFF" w:themeColor="background1"/>
                                <w:sz w:val="24"/>
                              </w:rPr>
                              <w:t>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6;mso-wrap-distance-left:16pt;width:77.25pt;height:45pt;mso-position-horizontal-relative:text;position:absolute;margin-left:73.7pt;margin-top:15pt;mso-wrap-distance-bottom:0pt;mso-wrap-distance-right:16pt;mso-wrap-distance-top:0pt;" o:spid="_x0000_s1165" o:allowincell="t" o:allowoverlap="t" filled="f" stroked="f" strokeweight="0.5pt" o:spt="202" type="#_x0000_t202">
                <v:fill/>
                <v:stroke linestyle="single"/>
                <v:textbox style="layout-flow:horizontal;" inset="2.0637499999999998mm,0.24694444444444438mm,2.0637499999999998mm,0.24694444444444438mm">
                  <w:txbxContent>
                    <w:p>
                      <w:pPr>
                        <w:pStyle w:val="0"/>
                        <w:ind w:firstLine="240" w:firstLineChars="100"/>
                        <w:rPr>
                          <w:rFonts w:hint="eastAsia"/>
                        </w:rPr>
                      </w:pPr>
                      <w:r>
                        <w:rPr>
                          <w:rFonts w:hint="eastAsia" w:ascii="ＭＳ ゴシック" w:hAnsi="ＭＳ ゴシック" w:eastAsia="ＭＳ ゴシック"/>
                          <w:b w:val="1"/>
                          <w:color w:val="FFFFFF" w:themeColor="background1"/>
                          <w:sz w:val="24"/>
                        </w:rPr>
                        <w:t>風水害</w:t>
                      </w:r>
                    </w:p>
                    <w:p>
                      <w:pPr>
                        <w:pStyle w:val="0"/>
                        <w:ind w:firstLineChars="0"/>
                        <w:jc w:val="center"/>
                        <w:rPr>
                          <w:rFonts w:hint="eastAsia"/>
                        </w:rPr>
                      </w:pPr>
                      <w:r>
                        <w:rPr>
                          <w:rFonts w:hint="eastAsia" w:ascii="ＭＳ ゴシック" w:hAnsi="ＭＳ ゴシック" w:eastAsia="ＭＳ ゴシック"/>
                          <w:b w:val="1"/>
                          <w:color w:val="FFFFFF" w:themeColor="background1"/>
                          <w:sz w:val="24"/>
                        </w:rPr>
                        <w:t>発</w:t>
                      </w:r>
                      <w:r>
                        <w:rPr>
                          <w:rFonts w:hint="eastAsia" w:ascii="ＭＳ ゴシック" w:hAnsi="ＭＳ ゴシック" w:eastAsia="ＭＳ ゴシック"/>
                          <w:b w:val="1"/>
                          <w:color w:val="FFFFFF" w:themeColor="background1"/>
                          <w:sz w:val="24"/>
                        </w:rPr>
                        <w:t xml:space="preserve"> </w:t>
                      </w:r>
                      <w:r>
                        <w:rPr>
                          <w:rFonts w:hint="eastAsia" w:ascii="ＭＳ ゴシック" w:hAnsi="ＭＳ ゴシック" w:eastAsia="ＭＳ ゴシック"/>
                          <w:b w:val="1"/>
                          <w:color w:val="FFFFFF" w:themeColor="background1"/>
                          <w:sz w:val="24"/>
                        </w:rPr>
                        <w:t>生！</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90" behindDoc="0" locked="0" layoutInCell="1" hidden="0" allowOverlap="1">
                <wp:simplePos x="0" y="0"/>
                <wp:positionH relativeFrom="column">
                  <wp:posOffset>0</wp:posOffset>
                </wp:positionH>
                <wp:positionV relativeFrom="paragraph">
                  <wp:posOffset>199390</wp:posOffset>
                </wp:positionV>
                <wp:extent cx="539750" cy="2399665"/>
                <wp:effectExtent l="635" t="635" r="29845" b="10795"/>
                <wp:wrapNone/>
                <wp:docPr id="1166" name="オブジェクト 0"/>
                <a:graphic xmlns:a="http://schemas.openxmlformats.org/drawingml/2006/main">
                  <a:graphicData uri="http://schemas.microsoft.com/office/word/2010/wordprocessingShape">
                    <wps:wsp>
                      <wps:cNvPr id="1166" name="オブジェクト 0"/>
                      <wps:cNvSpPr txBox="1"/>
                      <wps:spPr>
                        <a:xfrm>
                          <a:off x="0" y="0"/>
                          <a:ext cx="539750" cy="2399665"/>
                        </a:xfrm>
                        <a:prstGeom prst="rect">
                          <a:avLst/>
                        </a:prstGeom>
                        <a:solidFill>
                          <a:srgbClr val="0070C0"/>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0;mso-wrap-distance-left:16pt;width:42.5pt;height:188.95pt;mso-position-horizontal-relative:text;position:absolute;margin-left:0pt;margin-top:15.7pt;mso-wrap-distance-bottom:0pt;mso-wrap-distance-right:16pt;mso-wrap-distance-top:0pt;" o:spid="_x0000_s1166" o:allowincell="t" o:allowoverlap="t" filled="t" fillcolor="#0070c0" stroked="t" strokecolor="#000000 [3213]" strokeweight="0.5pt" o:spt="202" type="#_x0000_t202">
                <v:fill/>
                <v:stroke linestyle="single" filltype="solid"/>
                <v:textbox style="layout-flow:vertical-ideographic;"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9" behindDoc="0" locked="0" layoutInCell="1" hidden="0" allowOverlap="1">
                <wp:simplePos x="0" y="0"/>
                <wp:positionH relativeFrom="column">
                  <wp:posOffset>100965</wp:posOffset>
                </wp:positionH>
                <wp:positionV relativeFrom="paragraph">
                  <wp:posOffset>962660</wp:posOffset>
                </wp:positionV>
                <wp:extent cx="2411730" cy="904875"/>
                <wp:effectExtent l="635" t="635" r="29845" b="10795"/>
                <wp:wrapNone/>
                <wp:docPr id="1167" name="オブジェクト 0"/>
                <a:graphic xmlns:a="http://schemas.openxmlformats.org/drawingml/2006/main">
                  <a:graphicData uri="http://schemas.microsoft.com/office/word/2010/wordprocessingShape">
                    <wps:wsp>
                      <wps:cNvPr id="1167" name="オブジェクト 0"/>
                      <wps:cNvSpPr/>
                      <wps:spPr>
                        <a:xfrm rot="5400000">
                          <a:off x="0" y="0"/>
                          <a:ext cx="2411730" cy="904875"/>
                        </a:xfrm>
                        <a:prstGeom prst="homePlate">
                          <a:avLst/>
                        </a:prstGeom>
                        <a:solidFill>
                          <a:srgbClr val="FF8000"/>
                        </a:solidFill>
                        <a:ln w="127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rotation:90;mso-position-vertical-relative:text;z-index:99;mso-wrap-distance-left:16pt;width:189.9pt;height:71.25pt;mso-position-horizontal-relative:text;position:absolute;margin-left:7.95pt;margin-top:75.8pt;mso-wrap-distance-bottom:0pt;mso-wrap-distance-right:16pt;mso-wrap-distance-top:0pt;" o:spid="_x0000_s1167" o:allowincell="t" o:allowoverlap="t" filled="t" fillcolor="#ff8000" stroked="t" strokecolor="#ed7d31 [3205]" strokeweight="1pt" o:spt="15" type="#_x0000_t1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117" behindDoc="0" locked="0" layoutInCell="1" hidden="0" allowOverlap="1">
                <wp:simplePos x="0" y="0"/>
                <wp:positionH relativeFrom="column">
                  <wp:posOffset>2078990</wp:posOffset>
                </wp:positionH>
                <wp:positionV relativeFrom="paragraph">
                  <wp:posOffset>226060</wp:posOffset>
                </wp:positionV>
                <wp:extent cx="1710055" cy="2430780"/>
                <wp:effectExtent l="635" t="635" r="29845" b="10795"/>
                <wp:wrapNone/>
                <wp:docPr id="1168" name="オブジェクト 0"/>
                <a:graphic xmlns:a="http://schemas.openxmlformats.org/drawingml/2006/main">
                  <a:graphicData uri="http://schemas.microsoft.com/office/word/2010/wordprocessingShape">
                    <wps:wsp>
                      <wps:cNvPr id="1168" name="オブジェクト 0"/>
                      <wps:cNvSpPr txBox="1"/>
                      <wps:spPr>
                        <a:xfrm>
                          <a:off x="0" y="0"/>
                          <a:ext cx="1710055" cy="2430780"/>
                        </a:xfrm>
                        <a:prstGeom prst="rect">
                          <a:avLst/>
                        </a:prstGeom>
                        <a:solidFill>
                          <a:srgbClr val="FFC00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ＭＳ ゴシック" w:hAnsi="ＭＳ ゴシック" w:eastAsia="ＭＳ ゴシック"/>
                                <w:sz w:val="22"/>
                              </w:rPr>
                            </w:pPr>
                            <w:r>
                              <w:rPr>
                                <w:rFonts w:hint="eastAsia" w:ascii="ＤＦ特太ゴシック体" w:hAnsi="ＤＦ特太ゴシック体" w:eastAsia="ＤＦ特太ゴシック体"/>
                                <w:b w:val="1"/>
                                <w:sz w:val="32"/>
                              </w:rPr>
                              <w:t>避難活動</w:t>
                            </w:r>
                          </w:p>
                          <w:p>
                            <w:pPr>
                              <w:pStyle w:val="0"/>
                              <w:spacing w:line="36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警戒レベル４以上</w:t>
                            </w:r>
                          </w:p>
                          <w:p>
                            <w:pPr>
                              <w:pStyle w:val="0"/>
                              <w:spacing w:line="280" w:lineRule="exact"/>
                              <w:rPr>
                                <w:rFonts w:hint="eastAsia" w:ascii="ＭＳ ゴシック" w:hAnsi="ＭＳ ゴシック" w:eastAsia="ＭＳ ゴシック"/>
                                <w:sz w:val="24"/>
                              </w:rPr>
                            </w:pPr>
                          </w:p>
                          <w:p>
                            <w:pPr>
                              <w:pStyle w:val="0"/>
                              <w:spacing w:line="280" w:lineRule="exact"/>
                              <w:ind w:left="240" w:hanging="240" w:hangingChars="100"/>
                              <w:rPr>
                                <w:rFonts w:hint="eastAsia" w:ascii="ＭＳ ゴシック" w:hAnsi="ＭＳ ゴシック" w:eastAsia="ＭＳ ゴシック"/>
                                <w:sz w:val="24"/>
                              </w:rPr>
                            </w:pPr>
                            <w:r>
                              <w:rPr>
                                <w:rFonts w:hint="eastAsia" w:ascii="ＭＳ ゴシック" w:hAnsi="ＭＳ ゴシック" w:eastAsia="ＭＳ ゴシック"/>
                                <w:sz w:val="24"/>
                              </w:rPr>
                              <w:t>●〇〇集会所を拠点</w:t>
                            </w:r>
                            <w:r>
                              <w:rPr>
                                <w:rFonts w:hint="eastAsia" w:ascii="ＭＳ ゴシック" w:hAnsi="ＭＳ ゴシック" w:eastAsia="ＭＳ ゴシック"/>
                                <w:b w:val="0"/>
                                <w:sz w:val="24"/>
                                <w:u w:val="none" w:color="auto"/>
                              </w:rPr>
                              <w:t>に地域で助け合い</w:t>
                            </w: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●市指定避難所へ</w:t>
                            </w: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　（避難生活）</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17;mso-wrap-distance-left:16pt;width:134.65pt;height:191.4pt;mso-position-horizontal-relative:text;position:absolute;margin-left:163.69pt;margin-top:17.8pt;mso-wrap-distance-bottom:0pt;mso-wrap-distance-right:16pt;mso-wrap-distance-top:0pt;" o:spid="_x0000_s1168" o:allowincell="t" o:allowoverlap="t" filled="t" fillcolor="#ffc00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ＭＳ ゴシック" w:hAnsi="ＭＳ ゴシック" w:eastAsia="ＭＳ ゴシック"/>
                          <w:sz w:val="22"/>
                        </w:rPr>
                      </w:pPr>
                      <w:r>
                        <w:rPr>
                          <w:rFonts w:hint="eastAsia" w:ascii="ＤＦ特太ゴシック体" w:hAnsi="ＤＦ特太ゴシック体" w:eastAsia="ＤＦ特太ゴシック体"/>
                          <w:b w:val="1"/>
                          <w:sz w:val="32"/>
                        </w:rPr>
                        <w:t>避難活動</w:t>
                      </w:r>
                    </w:p>
                    <w:p>
                      <w:pPr>
                        <w:pStyle w:val="0"/>
                        <w:spacing w:line="360" w:lineRule="exact"/>
                        <w:rPr>
                          <w:rFonts w:hint="eastAsia" w:ascii="ＭＳ ゴシック" w:hAnsi="ＭＳ ゴシック" w:eastAsia="ＭＳ ゴシック"/>
                          <w:sz w:val="22"/>
                        </w:rPr>
                      </w:pPr>
                    </w:p>
                    <w:p>
                      <w:pPr>
                        <w:pStyle w:val="0"/>
                        <w:spacing w:line="280" w:lineRule="exact"/>
                        <w:ind w:leftChars="0" w:firstLine="0" w:firstLineChars="0"/>
                        <w:rPr>
                          <w:rFonts w:hint="eastAsia" w:ascii="ＭＳ ゴシック" w:hAnsi="ＭＳ ゴシック" w:eastAsia="ＭＳ ゴシック"/>
                          <w:b w:val="1"/>
                          <w:sz w:val="24"/>
                        </w:rPr>
                      </w:pPr>
                      <w:r>
                        <w:rPr>
                          <w:rFonts w:hint="eastAsia" w:ascii="ＭＳ ゴシック" w:hAnsi="ＭＳ ゴシック" w:eastAsia="ＭＳ ゴシック"/>
                          <w:b w:val="1"/>
                          <w:sz w:val="24"/>
                          <w:u w:val="double" w:color="auto"/>
                        </w:rPr>
                        <w:t>警戒レベル４以上</w:t>
                      </w:r>
                    </w:p>
                    <w:p>
                      <w:pPr>
                        <w:pStyle w:val="0"/>
                        <w:spacing w:line="280" w:lineRule="exact"/>
                        <w:rPr>
                          <w:rFonts w:hint="eastAsia" w:ascii="ＭＳ ゴシック" w:hAnsi="ＭＳ ゴシック" w:eastAsia="ＭＳ ゴシック"/>
                          <w:sz w:val="24"/>
                        </w:rPr>
                      </w:pPr>
                    </w:p>
                    <w:p>
                      <w:pPr>
                        <w:pStyle w:val="0"/>
                        <w:spacing w:line="280" w:lineRule="exact"/>
                        <w:ind w:left="240" w:hanging="240" w:hangingChars="100"/>
                        <w:rPr>
                          <w:rFonts w:hint="eastAsia" w:ascii="ＭＳ ゴシック" w:hAnsi="ＭＳ ゴシック" w:eastAsia="ＭＳ ゴシック"/>
                          <w:sz w:val="24"/>
                        </w:rPr>
                      </w:pPr>
                      <w:r>
                        <w:rPr>
                          <w:rFonts w:hint="eastAsia" w:ascii="ＭＳ ゴシック" w:hAnsi="ＭＳ ゴシック" w:eastAsia="ＭＳ ゴシック"/>
                          <w:sz w:val="24"/>
                        </w:rPr>
                        <w:t>●〇〇集会所を拠点</w:t>
                      </w:r>
                      <w:r>
                        <w:rPr>
                          <w:rFonts w:hint="eastAsia" w:ascii="ＭＳ ゴシック" w:hAnsi="ＭＳ ゴシック" w:eastAsia="ＭＳ ゴシック"/>
                          <w:b w:val="0"/>
                          <w:sz w:val="24"/>
                          <w:u w:val="none" w:color="auto"/>
                        </w:rPr>
                        <w:t>に地域で助け合い</w:t>
                      </w: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●市指定避難所へ</w:t>
                      </w:r>
                    </w:p>
                    <w:p>
                      <w:pPr>
                        <w:pStyle w:val="0"/>
                        <w:spacing w:line="280" w:lineRule="exact"/>
                        <w:rPr>
                          <w:rFonts w:hint="eastAsia" w:ascii="ＭＳ ゴシック" w:hAnsi="ＭＳ ゴシック" w:eastAsia="ＭＳ ゴシック"/>
                          <w:sz w:val="22"/>
                        </w:rPr>
                      </w:pPr>
                      <w:r>
                        <w:rPr>
                          <w:rFonts w:hint="eastAsia" w:ascii="ＭＳ ゴシック" w:hAnsi="ＭＳ ゴシック" w:eastAsia="ＭＳ ゴシック"/>
                          <w:sz w:val="24"/>
                        </w:rPr>
                        <w:t>　（避難生活）</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0" behindDoc="0" locked="0" layoutInCell="1" hidden="0" allowOverlap="1">
                <wp:simplePos x="0" y="0"/>
                <wp:positionH relativeFrom="column">
                  <wp:posOffset>4014470</wp:posOffset>
                </wp:positionH>
                <wp:positionV relativeFrom="paragraph">
                  <wp:posOffset>247015</wp:posOffset>
                </wp:positionV>
                <wp:extent cx="2087880" cy="2411730"/>
                <wp:effectExtent l="635" t="635" r="29845" b="10795"/>
                <wp:wrapNone/>
                <wp:docPr id="1169" name="オブジェクト 0"/>
                <a:graphic xmlns:a="http://schemas.openxmlformats.org/drawingml/2006/main">
                  <a:graphicData uri="http://schemas.microsoft.com/office/word/2010/wordprocessingShape">
                    <wps:wsp>
                      <wps:cNvPr id="1169" name="オブジェクト 0"/>
                      <wps:cNvSpPr txBox="1"/>
                      <wps:spPr>
                        <a:xfrm>
                          <a:off x="0" y="0"/>
                          <a:ext cx="2087880" cy="2411730"/>
                        </a:xfrm>
                        <a:prstGeom prst="rect">
                          <a:avLst/>
                        </a:prstGeom>
                        <a:solidFill>
                          <a:srgbClr val="D4F3B5"/>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２次避難</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　〇〇小学校体育館</w:t>
                            </w:r>
                          </w:p>
                          <w:p>
                            <w:pPr>
                              <w:pStyle w:val="0"/>
                              <w:spacing w:line="360" w:lineRule="exact"/>
                              <w:ind w:left="220" w:hanging="220" w:hangingChars="100"/>
                              <w:rPr>
                                <w:rFonts w:hint="eastAsia" w:ascii="ＭＳ ゴシック" w:hAnsi="ＭＳ ゴシック" w:eastAsia="ＭＳ ゴシック"/>
                                <w:sz w:val="22"/>
                              </w:rPr>
                            </w:pPr>
                            <w:r>
                              <w:rPr>
                                <w:rFonts w:hint="eastAsia" w:ascii="ＭＳ ゴシック" w:hAnsi="ＭＳ ゴシック" w:eastAsia="ＭＳ ゴシック"/>
                                <w:sz w:val="24"/>
                              </w:rPr>
                              <w:t>★自宅で生活できる場合は、在宅避難が基本（在宅避難ができない時は、〇〇小学校体育館へ）</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10;mso-wrap-distance-left:16pt;width:164.4pt;height:189.9pt;mso-position-horizontal-relative:text;position:absolute;margin-left:316.10000000000002pt;margin-top:19.45pt;mso-wrap-distance-bottom:0pt;mso-wrap-distance-right:16pt;mso-wrap-distance-top:0pt;" o:spid="_x0000_s1169" o:allowincell="t" o:allowoverlap="t" filled="t" fillcolor="#d4f3b5" stroked="t" strokecolor="#000000 [3213]" strokeweight="0.5pt" o:spt="202" type="#_x0000_t202">
                <v:fill/>
                <v:stroke linestyle="single" filltype="solid"/>
                <v:textbox style="layout-flow:horizontal;" inset="2.0637499999999998mm,0.24694444444444438mm,2.0637499999999998mm,0.24694444444444438mm">
                  <w:txbxContent>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２次避難</w:t>
                      </w:r>
                    </w:p>
                    <w:p>
                      <w:pPr>
                        <w:pStyle w:val="0"/>
                        <w:spacing w:line="360" w:lineRule="exact"/>
                        <w:rPr>
                          <w:rFonts w:hint="eastAsia" w:ascii="ＭＳ ゴシック" w:hAnsi="ＭＳ ゴシック" w:eastAsia="ＭＳ ゴシック"/>
                          <w:sz w:val="24"/>
                        </w:rPr>
                      </w:pPr>
                      <w:r>
                        <w:rPr>
                          <w:rFonts w:hint="eastAsia" w:ascii="ＭＳ ゴシック" w:hAnsi="ＭＳ ゴシック" w:eastAsia="ＭＳ ゴシック"/>
                          <w:sz w:val="24"/>
                        </w:rPr>
                        <w:t>　〇〇小学校体育館</w:t>
                      </w:r>
                    </w:p>
                    <w:p>
                      <w:pPr>
                        <w:pStyle w:val="0"/>
                        <w:spacing w:line="360" w:lineRule="exact"/>
                        <w:ind w:left="220" w:hanging="220" w:hangingChars="100"/>
                        <w:rPr>
                          <w:rFonts w:hint="eastAsia" w:ascii="ＭＳ ゴシック" w:hAnsi="ＭＳ ゴシック" w:eastAsia="ＭＳ ゴシック"/>
                          <w:sz w:val="22"/>
                        </w:rPr>
                      </w:pPr>
                      <w:r>
                        <w:rPr>
                          <w:rFonts w:hint="eastAsia" w:ascii="ＭＳ ゴシック" w:hAnsi="ＭＳ ゴシック" w:eastAsia="ＭＳ ゴシック"/>
                          <w:sz w:val="24"/>
                        </w:rPr>
                        <w:t>★自宅で生活できる場合は、在宅避難が基本（在宅避難ができない時は、〇〇小学校体育館へ）</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5" behindDoc="0" locked="0" layoutInCell="1" hidden="0" allowOverlap="1">
                <wp:simplePos x="0" y="0"/>
                <wp:positionH relativeFrom="column">
                  <wp:posOffset>3745865</wp:posOffset>
                </wp:positionH>
                <wp:positionV relativeFrom="paragraph">
                  <wp:posOffset>226060</wp:posOffset>
                </wp:positionV>
                <wp:extent cx="182245" cy="2435225"/>
                <wp:effectExtent l="0" t="0" r="635" b="635"/>
                <wp:wrapNone/>
                <wp:docPr id="1170" name="オブジェクト 0"/>
                <a:graphic xmlns:a="http://schemas.openxmlformats.org/drawingml/2006/main">
                  <a:graphicData uri="http://schemas.microsoft.com/office/word/2010/wordprocessingShape">
                    <wps:wsp>
                      <wps:cNvPr id="1170" name="オブジェクト 0"/>
                      <wps:cNvSpPr/>
                      <wps:spPr>
                        <a:xfrm>
                          <a:off x="0" y="0"/>
                          <a:ext cx="182245" cy="2435225"/>
                        </a:xfrm>
                        <a:prstGeom prst="homePlate">
                          <a:avLst/>
                        </a:prstGeom>
                        <a:solidFill>
                          <a:schemeClr val="accent2">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85;mso-wrap-distance-left:16pt;width:14.35pt;height:191.75pt;mso-position-horizontal-relative:text;position:absolute;margin-left:294.95pt;margin-top:17.8pt;mso-wrap-distance-bottom:0pt;mso-wrap-distance-right:16pt;mso-wrap-distance-top:0pt;v-text-anchor:middle;" o:spid="_x0000_s1170" o:allowincell="t" o:allowoverlap="t" filled="t" fillcolor="#f4b084 [1941]" stroked="f" strokecolor="#32528f" strokeweight="1pt" o:spt="15" type="#_x0000_t15" adj="10800">
                <v:fill/>
                <v:stroke linestyle="single" miterlimit="8" endcap="flat" dashstyle="solid"/>
                <v:textbox style="layout-flow:horizontal;">
                  <w:txbxContent>
                    <w:p>
                      <w:pPr>
                        <w:pStyle w:val="0"/>
                        <w:jc w:val="center"/>
                        <w:rPr>
                          <w:rFonts w:hint="eastAsia"/>
                        </w:rPr>
                      </w:pP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96" behindDoc="0" locked="0" layoutInCell="1" hidden="0" allowOverlap="1">
                <wp:simplePos x="0" y="0"/>
                <wp:positionH relativeFrom="column">
                  <wp:posOffset>91440</wp:posOffset>
                </wp:positionH>
                <wp:positionV relativeFrom="paragraph">
                  <wp:posOffset>149860</wp:posOffset>
                </wp:positionV>
                <wp:extent cx="364490" cy="544195"/>
                <wp:effectExtent l="635" t="635" r="29845" b="10795"/>
                <wp:wrapNone/>
                <wp:docPr id="1171" name="オブジェクト 0"/>
                <a:graphic xmlns:a="http://schemas.openxmlformats.org/drawingml/2006/main">
                  <a:graphicData uri="http://schemas.microsoft.com/office/word/2010/wordprocessingShape">
                    <wps:wsp>
                      <wps:cNvPr id="1171" name="オブジェクト 0"/>
                      <wps:cNvSpPr txBox="1"/>
                      <wps:spPr>
                        <a:xfrm>
                          <a:off x="0" y="0"/>
                          <a:ext cx="364490" cy="54419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2"/>
                              </w:rPr>
                              <w:t>公</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6;mso-wrap-distance-left:16pt;width:28.7pt;height:42.85pt;mso-position-horizontal-relative:text;position:absolute;margin-left:7.2pt;margin-top:11.8pt;mso-wrap-distance-bottom:0pt;mso-wrap-distance-right:16pt;mso-wrap-distance-top:0pt;" o:spid="_x0000_s1171" o:allowincell="t" o:allowoverlap="t" filled="t" fillcolor="#ffffff [3201]" stroked="t" strokecolor="#000000" strokeweight="0.5pt" o:spt="202" type="#_x0000_t202">
                <v:fill/>
                <v:stroke linestyle="single" filltype="solid"/>
                <v:textbox style="layout-flow:vertical-ideographic;"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2"/>
                        </w:rPr>
                        <w:t>公</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助</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103" behindDoc="0" locked="0" layoutInCell="1" hidden="0" allowOverlap="1">
                <wp:simplePos x="0" y="0"/>
                <wp:positionH relativeFrom="column">
                  <wp:posOffset>1076960</wp:posOffset>
                </wp:positionH>
                <wp:positionV relativeFrom="paragraph">
                  <wp:posOffset>55880</wp:posOffset>
                </wp:positionV>
                <wp:extent cx="412750" cy="1259840"/>
                <wp:effectExtent l="0" t="0" r="635" b="635"/>
                <wp:wrapNone/>
                <wp:docPr id="1172" name="オブジェクト 0"/>
                <a:graphic xmlns:a="http://schemas.openxmlformats.org/drawingml/2006/main">
                  <a:graphicData uri="http://schemas.microsoft.com/office/word/2010/wordprocessingShape">
                    <wps:wsp>
                      <wps:cNvPr id="1172" name="オブジェクト 0"/>
                      <wps:cNvSpPr txBox="1"/>
                      <wps:spPr>
                        <a:xfrm>
                          <a:off x="0" y="0"/>
                          <a:ext cx="412750" cy="1259840"/>
                        </a:xfrm>
                        <a:prstGeom prst="rect">
                          <a:avLst/>
                        </a:prstGeom>
                        <a:solidFill>
                          <a:srgbClr val="FF800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避難場所</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3;mso-wrap-distance-left:16pt;width:32.5pt;height:99.2pt;mso-position-horizontal-relative:text;position:absolute;margin-left:84.8pt;margin-top:4.4000000000000004pt;mso-wrap-distance-bottom:0pt;mso-wrap-distance-right:16pt;mso-wrap-distance-top:0pt;" o:spid="_x0000_s1172" o:allowincell="t" o:allowoverlap="t" filled="t" fillcolor="#ff800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8"/>
                        </w:rPr>
                        <w:t>避難場所</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97" behindDoc="0" locked="0" layoutInCell="1" hidden="0" allowOverlap="1">
                <wp:simplePos x="0" y="0"/>
                <wp:positionH relativeFrom="column">
                  <wp:posOffset>91440</wp:posOffset>
                </wp:positionH>
                <wp:positionV relativeFrom="paragraph">
                  <wp:posOffset>205105</wp:posOffset>
                </wp:positionV>
                <wp:extent cx="364490" cy="1161415"/>
                <wp:effectExtent l="0" t="0" r="635" b="635"/>
                <wp:wrapNone/>
                <wp:docPr id="1173" name="オブジェクト 0"/>
                <a:graphic xmlns:a="http://schemas.openxmlformats.org/drawingml/2006/main">
                  <a:graphicData uri="http://schemas.microsoft.com/office/word/2010/wordprocessingShape">
                    <wps:wsp>
                      <wps:cNvPr id="1173" name="オブジェクト 0"/>
                      <wps:cNvSpPr txBox="1"/>
                      <wps:spPr>
                        <a:xfrm>
                          <a:off x="0" y="0"/>
                          <a:ext cx="364490" cy="1161415"/>
                        </a:xfrm>
                        <a:prstGeom prst="rect">
                          <a:avLst/>
                        </a:prstGeom>
                        <a:solidFill>
                          <a:srgbClr val="0070C0"/>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安全な場所へ</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7;mso-wrap-distance-left:16pt;width:28.7pt;height:91.45pt;mso-position-horizontal-relative:text;position:absolute;margin-left:7.2pt;margin-top:16.14pt;mso-wrap-distance-bottom:0pt;mso-wrap-distance-right:16pt;mso-wrap-distance-top:0pt;" o:spid="_x0000_s1173" o:allowincell="t" o:allowoverlap="t" filled="t" fillcolor="#0070c0" stroked="f" strokeweight="0.5pt" o:spt="202" type="#_x0000_t202">
                <v:fill/>
                <v:stroke linestyle="single"/>
                <v:textbox style="layout-flow:vertical-ideographic;" inset="2.0637499999999998mm,0.24694444444444438mm,2.0637499999999998mm,0.24694444444444438mm">
                  <w:txbxContent>
                    <w:p>
                      <w:pPr>
                        <w:pStyle w:val="0"/>
                        <w:jc w:val="center"/>
                        <w:rPr>
                          <w:rFonts w:hint="eastAsia"/>
                          <w:color w:val="FFFFFF" w:themeColor="background1"/>
                        </w:rPr>
                      </w:pPr>
                      <w:r>
                        <w:rPr>
                          <w:rFonts w:hint="eastAsia" w:ascii="ＭＳ ゴシック" w:hAnsi="ＭＳ ゴシック" w:eastAsia="ＭＳ ゴシック"/>
                          <w:b w:val="1"/>
                          <w:color w:val="FFFFFF" w:themeColor="background1"/>
                          <w:sz w:val="22"/>
                        </w:rPr>
                        <w:t>安全な場所へ</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numPr>
          <w:numId w:val="0"/>
        </w:numPr>
        <w:spacing w:line="240" w:lineRule="auto"/>
        <w:ind w:left="0" w:leftChars="0" w:firstLine="0" w:firstLineChars="0"/>
        <w:rPr>
          <w:rFonts w:hint="eastAsia" w:ascii="ＭＳ ゴシック" w:hAnsi="ＭＳ ゴシック" w:eastAsia="ＭＳ ゴシック"/>
          <w:sz w:val="32"/>
        </w:rPr>
      </w:pPr>
      <w:r>
        <w:rPr>
          <w:rFonts w:hint="eastAsia"/>
        </w:rPr>
        <w:drawing>
          <wp:anchor distT="0" distB="0" distL="203200" distR="203200" simplePos="0" relativeHeight="111" behindDoc="0" locked="0" layoutInCell="1" hidden="0" allowOverlap="1">
            <wp:simplePos x="0" y="0"/>
            <wp:positionH relativeFrom="column">
              <wp:posOffset>5575300</wp:posOffset>
            </wp:positionH>
            <wp:positionV relativeFrom="paragraph">
              <wp:posOffset>1540510</wp:posOffset>
            </wp:positionV>
            <wp:extent cx="626745" cy="626745"/>
            <wp:effectExtent l="0" t="0" r="0" b="0"/>
            <wp:wrapNone/>
            <wp:docPr id="1174" name="オブジェクト 0"/>
            <a:graphic xmlns:a="http://schemas.openxmlformats.org/drawingml/2006/main">
              <a:graphicData uri="http://schemas.openxmlformats.org/drawingml/2006/picture">
                <pic:pic xmlns:pic="http://schemas.openxmlformats.org/drawingml/2006/picture">
                  <pic:nvPicPr>
                    <pic:cNvPr id="1174" name="オブジェクト 0"/>
                    <pic:cNvPicPr>
                      <a:picLocks noChangeAspect="1"/>
                    </pic:cNvPicPr>
                  </pic:nvPicPr>
                  <pic:blipFill>
                    <a:blip r:embed="rId19"/>
                    <a:stretch>
                      <a:fillRect/>
                    </a:stretch>
                  </pic:blipFill>
                  <pic:spPr>
                    <a:xfrm>
                      <a:off x="0" y="0"/>
                      <a:ext cx="626745" cy="626745"/>
                    </a:xfrm>
                    <a:prstGeom prst="rect">
                      <a:avLst/>
                    </a:prstGeom>
                  </pic:spPr>
                </pic:pic>
              </a:graphicData>
            </a:graphic>
          </wp:anchor>
        </w:drawing>
      </w:r>
      <w:r>
        <w:rPr>
          <w:rFonts w:hint="eastAsia"/>
        </w:rPr>
        <w:br w:type="page"/>
      </w:r>
    </w:p>
    <w:p>
      <w:pPr>
        <w:pStyle w:val="0"/>
        <w:ind w:firstLine="320" w:firstLineChars="100"/>
        <w:rPr>
          <w:rFonts w:hint="eastAsia" w:ascii="ＭＳ 明朝" w:hAnsi="ＭＳ 明朝" w:eastAsia="ＭＳ 明朝"/>
          <w:sz w:val="32"/>
        </w:rPr>
      </w:pPr>
      <w:r>
        <w:rPr>
          <w:rFonts w:hint="eastAsia" w:ascii="ＭＳ 明朝" w:hAnsi="ＭＳ 明朝" w:eastAsia="ＭＳ 明朝"/>
          <w:sz w:val="32"/>
        </w:rPr>
        <w:t>（３）風水害に関する避難情報が発令された場合の対応について</w:t>
      </w:r>
      <w:r>
        <w:rPr>
          <w:rFonts w:hint="eastAsia" w:ascii="ＭＳ ゴシック" w:hAnsi="ＭＳ ゴシック" w:eastAsia="ＭＳ ゴシック"/>
          <w:b w:val="1"/>
          <w:color w:val="FF0000"/>
          <w:kern w:val="24"/>
          <w:sz w:val="36"/>
        </w:rPr>
        <w:t>（例）</w:t>
      </w:r>
    </w:p>
    <w:p>
      <w:pPr>
        <w:pStyle w:val="0"/>
        <w:spacing w:line="200" w:lineRule="exact"/>
        <w:ind w:left="0" w:leftChars="0" w:firstLine="0" w:firstLineChars="0"/>
        <w:rPr>
          <w:rFonts w:hint="eastAsia" w:ascii="ＭＳ 明朝" w:hAnsi="ＭＳ 明朝" w:eastAsia="ＭＳ 明朝"/>
          <w:sz w:val="20"/>
        </w:rPr>
      </w:pPr>
      <w:r>
        <w:rPr>
          <w:rFonts w:hint="eastAsia"/>
        </w:rPr>
        <mc:AlternateContent>
          <mc:Choice Requires="wps">
            <w:drawing>
              <wp:anchor distT="0" distB="0" distL="114300" distR="114300" simplePos="0" relativeHeight="118" behindDoc="0" locked="0" layoutInCell="1" hidden="0" allowOverlap="1">
                <wp:simplePos x="0" y="0"/>
                <wp:positionH relativeFrom="column">
                  <wp:posOffset>183515</wp:posOffset>
                </wp:positionH>
                <wp:positionV relativeFrom="paragraph">
                  <wp:posOffset>120650</wp:posOffset>
                </wp:positionV>
                <wp:extent cx="5894705" cy="1149985"/>
                <wp:effectExtent l="635" t="635" r="29845" b="10795"/>
                <wp:wrapNone/>
                <wp:docPr id="1175" name="四角形: 角を丸くする 41"/>
                <a:graphic xmlns:a="http://schemas.openxmlformats.org/drawingml/2006/main">
                  <a:graphicData uri="http://schemas.microsoft.com/office/word/2010/wordprocessingShape">
                    <wps:wsp>
                      <wps:cNvPr id="1175" name="四角形: 角を丸くする 41"/>
                      <wps:cNvSpPr/>
                      <wps:spPr>
                        <a:xfrm>
                          <a:off x="0" y="0"/>
                          <a:ext cx="5894705" cy="1149985"/>
                        </a:xfrm>
                        <a:prstGeom prst="roundRect">
                          <a:avLst>
                            <a:gd name="adj" fmla="val 10557"/>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41" style="mso-position-vertical-relative:text;z-index:118;mso-wrap-distance-left:9pt;width:464.15pt;height:90.55pt;mso-position-horizontal-relative:text;position:absolute;margin-left:14.45pt;margin-top:9.5pt;mso-wrap-distance-bottom:0pt;mso-wrap-distance-right:9pt;mso-wrap-distance-top:0pt;" o:spid="_x0000_s1175" o:allowincell="t" o:allowoverlap="t" filled="f" stroked="t" strokecolor="#32528f" strokeweight="1.5pt" o:spt="2" arcsize="6918f">
                <v:fill/>
                <v:stroke linestyle="single" miterlimit="8" endcap="flat" dashstyle="dash" filltype="solid"/>
                <v:textbox style="layout-flow:horizontal;"/>
                <v:imagedata o:title=""/>
                <w10:wrap type="none" anchorx="text" anchory="text"/>
              </v:roundrect>
            </w:pict>
          </mc:Fallback>
        </mc:AlternateContent>
      </w:r>
    </w:p>
    <w:p>
      <w:pPr>
        <w:pStyle w:val="0"/>
        <w:spacing w:line="520" w:lineRule="exact"/>
        <w:ind w:left="0" w:leftChars="0" w:firstLine="823" w:firstLineChars="350"/>
        <w:rPr>
          <w:rFonts w:hint="eastAsia" w:ascii="ＭＳ 明朝" w:hAnsi="ＭＳ 明朝" w:eastAsia="ＭＳ 明朝"/>
          <w:sz w:val="24"/>
        </w:rPr>
      </w:pPr>
      <w:r>
        <w:rPr>
          <w:rFonts w:hint="eastAsia" w:ascii="ＭＳ 明朝" w:hAnsi="ＭＳ 明朝" w:eastAsia="ＭＳ 明朝"/>
          <w:sz w:val="24"/>
        </w:rPr>
        <w:t>市から次の避難情報が発令されます。災害の規模や避難者が居る建物の立地条</w:t>
      </w:r>
    </w:p>
    <w:p>
      <w:pPr>
        <w:pStyle w:val="0"/>
        <w:spacing w:line="520" w:lineRule="exact"/>
        <w:ind w:left="0" w:leftChars="0" w:firstLine="588" w:firstLineChars="250"/>
        <w:rPr>
          <w:rFonts w:hint="eastAsia" w:ascii="ＭＳ 明朝" w:hAnsi="ＭＳ 明朝" w:eastAsia="ＭＳ 明朝"/>
          <w:sz w:val="24"/>
        </w:rPr>
      </w:pPr>
      <w:r>
        <w:rPr>
          <w:rFonts w:hint="eastAsia" w:ascii="ＭＳ 明朝" w:hAnsi="ＭＳ 明朝" w:eastAsia="ＭＳ 明朝"/>
          <w:sz w:val="24"/>
        </w:rPr>
        <w:t>件などにより、とるべき行動が異なりますので、平時から事前に「避難の準備」</w:t>
      </w:r>
    </w:p>
    <w:p>
      <w:pPr>
        <w:pStyle w:val="0"/>
        <w:spacing w:line="520" w:lineRule="exact"/>
        <w:ind w:left="0" w:leftChars="0" w:firstLine="588" w:firstLineChars="250"/>
        <w:rPr>
          <w:rFonts w:hint="eastAsia" w:ascii="ＭＳ 明朝" w:hAnsi="ＭＳ 明朝" w:eastAsia="ＭＳ 明朝"/>
          <w:sz w:val="24"/>
        </w:rPr>
      </w:pPr>
      <w:r>
        <w:rPr>
          <w:rFonts w:hint="eastAsia" w:ascii="ＭＳ 明朝" w:hAnsi="ＭＳ 明朝" w:eastAsia="ＭＳ 明朝"/>
          <w:sz w:val="24"/>
        </w:rPr>
        <w:t>や「避難路の確認」を考えておきましょう。</w:t>
      </w:r>
    </w:p>
    <w:p>
      <w:pPr>
        <w:pStyle w:val="0"/>
        <w:spacing w:line="520" w:lineRule="exact"/>
        <w:rPr>
          <w:rFonts w:hint="eastAsia" w:ascii="ＭＳ 明朝" w:hAnsi="ＭＳ 明朝" w:eastAsia="ＭＳ 明朝"/>
          <w:sz w:val="16"/>
        </w:rPr>
      </w:pPr>
    </w:p>
    <w:tbl>
      <w:tblPr>
        <w:tblStyle w:val="33"/>
        <w:tblpPr w:leftFromText="0" w:rightFromText="0" w:topFromText="0" w:bottomFromText="0" w:vertAnchor="text" w:horzAnchor="margin" w:tblpX="134" w:tblpY="327"/>
        <w:tblOverlap w:val="never"/>
        <w:tblW w:w="9493" w:type="dxa"/>
        <w:tblLayout w:type="fixed"/>
        <w:tblLook w:firstRow="1" w:lastRow="0" w:firstColumn="1" w:lastColumn="0" w:noHBand="0" w:noVBand="1" w:val="04A0"/>
      </w:tblPr>
      <w:tblGrid>
        <w:gridCol w:w="2305"/>
        <w:gridCol w:w="7188"/>
      </w:tblGrid>
      <w:tr>
        <w:trPr>
          <w:trHeight w:val="1039" w:hRule="atLeast"/>
        </w:trPr>
        <w:tc>
          <w:tcPr>
            <w:tcW w:w="2305" w:type="dxa"/>
            <w:shd w:val="clear" w:color="auto" w:themeFill="background1" w:themeFillTint="FF" w:themeFillShade="D9"/>
            <w:vAlign w:val="center"/>
          </w:tcPr>
          <w:p>
            <w:pPr>
              <w:pStyle w:val="0"/>
              <w:spacing w:line="520" w:lineRule="exact"/>
              <w:jc w:val="center"/>
              <w:rPr>
                <w:rFonts w:hint="eastAsia" w:ascii="ＭＳ 明朝" w:hAnsi="ＭＳ 明朝" w:eastAsia="ＭＳ 明朝"/>
                <w:b w:val="0"/>
                <w:sz w:val="24"/>
              </w:rPr>
            </w:pPr>
            <w:r>
              <w:rPr>
                <w:rFonts w:hint="eastAsia" w:ascii="ＭＳ 明朝" w:hAnsi="ＭＳ 明朝" w:eastAsia="ＭＳ 明朝"/>
                <w:b w:val="0"/>
                <w:sz w:val="24"/>
              </w:rPr>
              <w:t>市からの情報</w:t>
            </w:r>
          </w:p>
        </w:tc>
        <w:tc>
          <w:tcPr>
            <w:tcW w:w="7188" w:type="dxa"/>
            <w:shd w:val="clear" w:color="auto" w:themeFill="background1" w:themeFillTint="FF" w:themeFillShade="D9"/>
            <w:vAlign w:val="center"/>
          </w:tcPr>
          <w:p>
            <w:pPr>
              <w:pStyle w:val="0"/>
              <w:spacing w:line="520" w:lineRule="exact"/>
              <w:jc w:val="center"/>
              <w:rPr>
                <w:rFonts w:hint="eastAsia" w:ascii="ＭＳ 明朝" w:hAnsi="ＭＳ 明朝" w:eastAsia="ＭＳ 明朝"/>
                <w:b w:val="0"/>
                <w:sz w:val="24"/>
              </w:rPr>
            </w:pPr>
            <w:r>
              <w:rPr>
                <w:rFonts w:hint="eastAsia" w:ascii="ＭＳ 明朝" w:hAnsi="ＭＳ 明朝" w:eastAsia="ＭＳ 明朝"/>
                <w:b w:val="0"/>
                <w:sz w:val="24"/>
              </w:rPr>
              <w:t>みなさんの行動</w:t>
            </w:r>
          </w:p>
        </w:tc>
      </w:tr>
      <w:tr>
        <w:trPr>
          <w:trHeight w:val="1039" w:hRule="atLeast"/>
        </w:trPr>
        <w:tc>
          <w:tcPr>
            <w:tcW w:w="2305" w:type="dxa"/>
            <w:shd w:val="clear" w:color="auto" w:fill="auto"/>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レベル２</w:t>
            </w:r>
          </w:p>
          <w:p>
            <w:pPr>
              <w:pStyle w:val="0"/>
              <w:jc w:val="center"/>
              <w:rPr>
                <w:rFonts w:hint="eastAsia" w:ascii="ＭＳ 明朝" w:hAnsi="ＭＳ 明朝" w:eastAsia="ＭＳ 明朝"/>
                <w:sz w:val="24"/>
              </w:rPr>
            </w:pPr>
            <w:r>
              <w:rPr>
                <w:rFonts w:hint="eastAsia" w:ascii="ＭＳ 明朝" w:hAnsi="ＭＳ 明朝" w:eastAsia="ＭＳ 明朝"/>
                <w:sz w:val="24"/>
              </w:rPr>
              <w:t>注意報</w:t>
            </w:r>
          </w:p>
          <w:p>
            <w:pPr>
              <w:pStyle w:val="0"/>
              <w:rPr>
                <w:rFonts w:hint="eastAsia" w:ascii="ＭＳ 明朝" w:hAnsi="ＭＳ 明朝" w:eastAsia="ＭＳ 明朝"/>
                <w:sz w:val="24"/>
              </w:rPr>
            </w:pPr>
            <w:r>
              <w:rPr>
                <w:rFonts w:hint="eastAsia" w:ascii="ＭＳ 明朝" w:hAnsi="ＭＳ 明朝" w:eastAsia="ＭＳ 明朝"/>
                <w:sz w:val="22"/>
              </w:rPr>
              <w:t>「避難情報手段把握」</w:t>
            </w:r>
          </w:p>
        </w:tc>
        <w:tc>
          <w:tcPr>
            <w:tcW w:w="7188" w:type="dxa"/>
            <w:shd w:val="clear" w:color="auto" w:fill="auto"/>
            <w:vAlign w:val="center"/>
          </w:tcPr>
          <w:p>
            <w:pPr>
              <w:pStyle w:val="0"/>
              <w:rPr>
                <w:rFonts w:hint="eastAsia" w:ascii="ＭＳ 明朝" w:hAnsi="ＭＳ 明朝" w:eastAsia="ＭＳ 明朝"/>
                <w:sz w:val="24"/>
              </w:rPr>
            </w:pPr>
            <w:r>
              <w:rPr>
                <w:rFonts w:hint="eastAsia" w:ascii="ＭＳ 明朝" w:hAnsi="ＭＳ 明朝" w:eastAsia="ＭＳ 明朝"/>
                <w:sz w:val="24"/>
              </w:rPr>
              <w:t>・ハザードマップ等で災害リスクを再確認しましょう。</w:t>
            </w:r>
          </w:p>
          <w:p>
            <w:pPr>
              <w:pStyle w:val="0"/>
              <w:ind w:left="235" w:hanging="235" w:hangingChars="100"/>
              <w:rPr>
                <w:rFonts w:hint="eastAsia" w:ascii="ＭＳ 明朝" w:hAnsi="ＭＳ 明朝" w:eastAsia="ＭＳ 明朝"/>
                <w:sz w:val="24"/>
              </w:rPr>
            </w:pPr>
            <w:r>
              <w:rPr>
                <w:rFonts w:hint="eastAsia" w:ascii="ＭＳ 明朝" w:hAnsi="ＭＳ 明朝" w:eastAsia="ＭＳ 明朝"/>
                <w:sz w:val="24"/>
              </w:rPr>
              <w:t>・市役所から発表される避難情報の把握手段を確認しておきましょう。</w:t>
            </w:r>
          </w:p>
        </w:tc>
      </w:tr>
      <w:tr>
        <w:trPr>
          <w:trHeight w:val="2751" w:hRule="atLeast"/>
        </w:trPr>
        <w:tc>
          <w:tcPr>
            <w:tcW w:w="2305" w:type="dxa"/>
            <w:vAlign w:val="center"/>
          </w:tcPr>
          <w:p>
            <w:pPr>
              <w:pStyle w:val="0"/>
              <w:spacing w:line="520" w:lineRule="exact"/>
              <w:jc w:val="center"/>
              <w:rPr>
                <w:rFonts w:hint="eastAsia" w:ascii="ＭＳ 明朝" w:hAnsi="ＭＳ 明朝" w:eastAsia="ＭＳ 明朝"/>
                <w:sz w:val="24"/>
              </w:rPr>
            </w:pPr>
            <w:r>
              <w:rPr>
                <w:rFonts w:hint="eastAsia" w:ascii="ＭＳ 明朝" w:hAnsi="ＭＳ 明朝" w:eastAsia="ＭＳ 明朝"/>
                <w:sz w:val="24"/>
              </w:rPr>
              <w:t>レベル３</w:t>
            </w:r>
          </w:p>
          <w:p>
            <w:pPr>
              <w:pStyle w:val="0"/>
              <w:spacing w:line="520" w:lineRule="exact"/>
              <w:jc w:val="center"/>
              <w:rPr>
                <w:rFonts w:hint="eastAsia" w:ascii="ＭＳ 明朝" w:hAnsi="ＭＳ 明朝" w:eastAsia="ＭＳ 明朝"/>
                <w:sz w:val="24"/>
              </w:rPr>
            </w:pPr>
            <w:r>
              <w:rPr>
                <w:rFonts w:hint="eastAsia" w:ascii="ＭＳ 明朝" w:hAnsi="ＭＳ 明朝" w:eastAsia="ＭＳ 明朝"/>
                <w:sz w:val="24"/>
              </w:rPr>
              <w:t>警報</w:t>
            </w:r>
          </w:p>
          <w:p>
            <w:pPr>
              <w:pStyle w:val="0"/>
              <w:spacing w:line="520" w:lineRule="exact"/>
              <w:ind w:left="0" w:leftChars="0" w:hanging="320" w:hangingChars="100"/>
              <w:jc w:val="center"/>
              <w:rPr>
                <w:rFonts w:hint="eastAsia" w:ascii="ＭＳ 明朝" w:hAnsi="ＭＳ 明朝" w:eastAsia="ＭＳ 明朝"/>
                <w:sz w:val="24"/>
              </w:rPr>
            </w:pPr>
            <w:r>
              <w:rPr>
                <w:rFonts w:hint="eastAsia" w:ascii="ＭＳ 明朝" w:hAnsi="ＭＳ 明朝" w:eastAsia="ＭＳ 明朝"/>
                <w:sz w:val="24"/>
              </w:rPr>
              <w:t>「高齢者等避難」</w:t>
            </w:r>
          </w:p>
        </w:tc>
        <w:tc>
          <w:tcPr>
            <w:tcW w:w="7188" w:type="dxa"/>
            <w:vAlign w:val="center"/>
          </w:tcPr>
          <w:p>
            <w:pPr>
              <w:pStyle w:val="0"/>
              <w:spacing w:line="520" w:lineRule="exact"/>
              <w:ind w:leftChars="0" w:hanging="330" w:hangingChars="103"/>
              <w:rPr>
                <w:rFonts w:hint="eastAsia" w:ascii="ＭＳ 明朝" w:hAnsi="ＭＳ 明朝" w:eastAsia="ＭＳ 明朝"/>
                <w:sz w:val="24"/>
              </w:rPr>
            </w:pPr>
            <w:r>
              <w:rPr>
                <w:rFonts w:hint="eastAsia" w:ascii="ＭＳ 明朝" w:hAnsi="ＭＳ 明朝" w:eastAsia="ＭＳ 明朝"/>
                <w:sz w:val="24"/>
              </w:rPr>
              <w:t>・避難に時間を要する人（ご高齢の方、障害をお持ちの方、乳幼児、妊産婦など）は避難を始めましょう。</w:t>
            </w:r>
          </w:p>
          <w:p>
            <w:pPr>
              <w:pStyle w:val="0"/>
              <w:spacing w:line="520" w:lineRule="exact"/>
              <w:ind w:left="0" w:leftChars="0" w:hanging="320" w:hangingChars="100"/>
              <w:rPr>
                <w:rFonts w:hint="eastAsia" w:ascii="ＭＳ 明朝" w:hAnsi="ＭＳ 明朝" w:eastAsia="ＭＳ 明朝"/>
                <w:sz w:val="24"/>
                <w:u w:val="single" w:color="auto"/>
              </w:rPr>
            </w:pPr>
            <w:r>
              <w:rPr>
                <w:rFonts w:hint="eastAsia" w:ascii="ＭＳ 明朝" w:hAnsi="ＭＳ 明朝" w:eastAsia="ＭＳ 明朝"/>
                <w:sz w:val="24"/>
                <w:u w:val="single" w:color="auto"/>
              </w:rPr>
              <w:t>※単独避難が危険な方について近所で助け合いましょう。</w:t>
            </w:r>
          </w:p>
          <w:p>
            <w:pPr>
              <w:pStyle w:val="0"/>
              <w:spacing w:line="520" w:lineRule="exact"/>
              <w:ind w:left="0" w:leftChars="0" w:hanging="320" w:hangingChars="100"/>
              <w:rPr>
                <w:rFonts w:hint="eastAsia" w:ascii="ＭＳ 明朝" w:hAnsi="ＭＳ 明朝" w:eastAsia="ＭＳ 明朝"/>
                <w:sz w:val="24"/>
              </w:rPr>
            </w:pPr>
            <w:r>
              <w:rPr>
                <w:rFonts w:hint="eastAsia" w:ascii="ＭＳ 明朝" w:hAnsi="ＭＳ 明朝" w:eastAsia="ＭＳ 明朝"/>
                <w:sz w:val="24"/>
              </w:rPr>
              <w:t>・身の危険を感じる状況にある人は、避難を始めましょう。</w:t>
            </w:r>
          </w:p>
          <w:p>
            <w:pPr>
              <w:pStyle w:val="0"/>
              <w:spacing w:line="520" w:lineRule="exact"/>
              <w:ind w:left="0" w:leftChars="0" w:hanging="320" w:hangingChars="100"/>
              <w:rPr>
                <w:rFonts w:hint="eastAsia" w:ascii="ＭＳ 明朝" w:hAnsi="ＭＳ 明朝" w:eastAsia="ＭＳ 明朝"/>
                <w:sz w:val="24"/>
              </w:rPr>
            </w:pPr>
            <w:r>
              <w:rPr>
                <w:rFonts w:hint="eastAsia" w:ascii="ＭＳ 明朝" w:hAnsi="ＭＳ 明朝" w:eastAsia="ＭＳ 明朝"/>
                <w:sz w:val="24"/>
              </w:rPr>
              <w:t>・上記以外の人は、いつでも避難できるよう準備をしましょう。</w:t>
            </w:r>
          </w:p>
        </w:tc>
      </w:tr>
      <w:tr>
        <w:trPr>
          <w:trHeight w:val="1754" w:hRule="atLeast"/>
        </w:trPr>
        <w:tc>
          <w:tcPr>
            <w:tcW w:w="2305" w:type="dxa"/>
            <w:vAlign w:val="center"/>
          </w:tcPr>
          <w:p>
            <w:pPr>
              <w:pStyle w:val="0"/>
              <w:spacing w:line="520" w:lineRule="exact"/>
              <w:jc w:val="center"/>
              <w:rPr>
                <w:rFonts w:hint="eastAsia" w:ascii="ＭＳ 明朝" w:hAnsi="ＭＳ 明朝" w:eastAsia="ＭＳ 明朝"/>
                <w:sz w:val="24"/>
              </w:rPr>
            </w:pPr>
            <w:r>
              <w:rPr>
                <w:rFonts w:hint="eastAsia" w:ascii="ＭＳ 明朝" w:hAnsi="ＭＳ 明朝" w:eastAsia="ＭＳ 明朝"/>
                <w:sz w:val="24"/>
              </w:rPr>
              <w:t>レベル４</w:t>
            </w:r>
          </w:p>
          <w:p>
            <w:pPr>
              <w:pStyle w:val="0"/>
              <w:spacing w:line="520" w:lineRule="exact"/>
              <w:jc w:val="center"/>
              <w:rPr>
                <w:rFonts w:hint="eastAsia" w:ascii="ＭＳ 明朝" w:hAnsi="ＭＳ 明朝" w:eastAsia="ＭＳ 明朝"/>
                <w:sz w:val="24"/>
              </w:rPr>
            </w:pPr>
            <w:r>
              <w:rPr>
                <w:rFonts w:hint="eastAsia" w:ascii="ＭＳ 明朝" w:hAnsi="ＭＳ 明朝" w:eastAsia="ＭＳ 明朝"/>
                <w:sz w:val="24"/>
              </w:rPr>
              <w:t>危険警報</w:t>
            </w:r>
          </w:p>
          <w:p>
            <w:pPr>
              <w:pStyle w:val="0"/>
              <w:spacing w:line="520" w:lineRule="exact"/>
              <w:ind w:leftChars="0" w:firstLine="0" w:firstLineChars="0"/>
              <w:jc w:val="center"/>
              <w:rPr>
                <w:rFonts w:hint="eastAsia" w:ascii="ＭＳ 明朝" w:hAnsi="ＭＳ 明朝" w:eastAsia="ＭＳ 明朝"/>
                <w:sz w:val="24"/>
              </w:rPr>
            </w:pPr>
            <w:r>
              <w:rPr>
                <w:rFonts w:hint="eastAsia" w:ascii="ＭＳ 明朝" w:hAnsi="ＭＳ 明朝" w:eastAsia="ＭＳ 明朝"/>
                <w:sz w:val="24"/>
              </w:rPr>
              <w:t>「避難指示」</w:t>
            </w:r>
          </w:p>
        </w:tc>
        <w:tc>
          <w:tcPr>
            <w:tcW w:w="7188" w:type="dxa"/>
            <w:vAlign w:val="center"/>
          </w:tcPr>
          <w:p>
            <w:pPr>
              <w:pStyle w:val="0"/>
              <w:spacing w:line="520" w:lineRule="exact"/>
              <w:rPr>
                <w:rFonts w:hint="eastAsia" w:ascii="ＭＳ 明朝" w:hAnsi="ＭＳ 明朝" w:eastAsia="ＭＳ 明朝"/>
                <w:sz w:val="24"/>
              </w:rPr>
            </w:pPr>
            <w:r>
              <w:rPr>
                <w:rFonts w:hint="eastAsia" w:ascii="ＭＳ 明朝" w:hAnsi="ＭＳ 明朝" w:eastAsia="ＭＳ 明朝"/>
                <w:sz w:val="24"/>
              </w:rPr>
              <w:t>・危険な場所から全員避難しましょう。</w:t>
            </w:r>
          </w:p>
          <w:p>
            <w:pPr>
              <w:pStyle w:val="0"/>
              <w:spacing w:line="520" w:lineRule="exact"/>
              <w:ind w:left="0" w:leftChars="0" w:hanging="320" w:hangingChars="100"/>
              <w:rPr>
                <w:rFonts w:hint="eastAsia" w:ascii="ＭＳ 明朝" w:hAnsi="ＭＳ 明朝" w:eastAsia="ＭＳ 明朝"/>
                <w:sz w:val="24"/>
              </w:rPr>
            </w:pPr>
            <w:r>
              <w:rPr>
                <w:rFonts w:hint="eastAsia" w:ascii="ＭＳ 明朝" w:hAnsi="ＭＳ 明朝" w:eastAsia="ＭＳ 明朝"/>
                <w:sz w:val="24"/>
              </w:rPr>
              <w:t>・避難先については、状況を見ながら、安全な場所へ向かってください。</w:t>
            </w:r>
          </w:p>
          <w:p>
            <w:pPr>
              <w:pStyle w:val="0"/>
              <w:spacing w:line="520" w:lineRule="exact"/>
              <w:ind w:left="0" w:leftChars="0" w:hanging="320" w:hangingChars="100"/>
              <w:rPr>
                <w:rFonts w:hint="eastAsia" w:ascii="ＭＳ 明朝" w:hAnsi="ＭＳ 明朝" w:eastAsia="ＭＳ 明朝"/>
                <w:sz w:val="24"/>
              </w:rPr>
            </w:pPr>
            <w:r>
              <w:rPr>
                <w:rFonts w:hint="eastAsia" w:ascii="ＭＳ 明朝" w:hAnsi="ＭＳ 明朝" w:eastAsia="ＭＳ 明朝"/>
                <w:sz w:val="24"/>
              </w:rPr>
              <w:t>・台風などにより暴風が予想される場合は、暴風が吹き始める前に避難を完了させましょう。</w:t>
            </w:r>
          </w:p>
        </w:tc>
      </w:tr>
      <w:tr>
        <w:trPr>
          <w:trHeight w:val="2696" w:hRule="atLeast"/>
        </w:trPr>
        <w:tc>
          <w:tcPr>
            <w:tcW w:w="2305" w:type="dxa"/>
            <w:vAlign w:val="center"/>
          </w:tcPr>
          <w:p>
            <w:pPr>
              <w:pStyle w:val="0"/>
              <w:spacing w:line="520" w:lineRule="exact"/>
              <w:jc w:val="center"/>
              <w:rPr>
                <w:rFonts w:hint="eastAsia" w:ascii="ＭＳ 明朝" w:hAnsi="ＭＳ 明朝" w:eastAsia="ＭＳ 明朝"/>
                <w:sz w:val="24"/>
              </w:rPr>
            </w:pPr>
            <w:r>
              <w:rPr>
                <w:rFonts w:hint="eastAsia" w:ascii="ＭＳ 明朝" w:hAnsi="ＭＳ 明朝" w:eastAsia="ＭＳ 明朝"/>
                <w:sz w:val="24"/>
              </w:rPr>
              <w:t>レベル５</w:t>
            </w:r>
          </w:p>
          <w:p>
            <w:pPr>
              <w:pStyle w:val="0"/>
              <w:spacing w:line="520" w:lineRule="exact"/>
              <w:jc w:val="center"/>
              <w:rPr>
                <w:rFonts w:hint="eastAsia" w:ascii="ＭＳ 明朝" w:hAnsi="ＭＳ 明朝" w:eastAsia="ＭＳ 明朝"/>
                <w:sz w:val="24"/>
              </w:rPr>
            </w:pPr>
            <w:r>
              <w:rPr>
                <w:rFonts w:hint="eastAsia" w:ascii="ＭＳ 明朝" w:hAnsi="ＭＳ 明朝" w:eastAsia="ＭＳ 明朝"/>
                <w:sz w:val="24"/>
              </w:rPr>
              <w:t>特別警報</w:t>
            </w:r>
          </w:p>
          <w:p>
            <w:pPr>
              <w:pStyle w:val="0"/>
              <w:spacing w:line="520" w:lineRule="exact"/>
              <w:ind w:left="320" w:hanging="320" w:hangingChars="100"/>
              <w:jc w:val="center"/>
              <w:rPr>
                <w:rFonts w:hint="eastAsia" w:ascii="ＭＳ 明朝" w:hAnsi="ＭＳ 明朝" w:eastAsia="ＭＳ 明朝"/>
                <w:sz w:val="24"/>
              </w:rPr>
            </w:pPr>
            <w:r>
              <w:rPr>
                <w:rFonts w:hint="eastAsia" w:ascii="ＭＳ 明朝" w:hAnsi="ＭＳ 明朝" w:eastAsia="ＭＳ 明朝"/>
                <w:sz w:val="24"/>
              </w:rPr>
              <w:t>「緊急安全確保」</w:t>
            </w:r>
          </w:p>
        </w:tc>
        <w:tc>
          <w:tcPr>
            <w:tcW w:w="7188" w:type="dxa"/>
            <w:vAlign w:val="center"/>
          </w:tcPr>
          <w:p>
            <w:pPr>
              <w:pStyle w:val="0"/>
              <w:spacing w:line="520" w:lineRule="exact"/>
              <w:ind w:left="0" w:leftChars="0" w:hanging="320" w:hangingChars="100"/>
              <w:rPr>
                <w:rFonts w:hint="eastAsia" w:ascii="ＭＳ 明朝" w:hAnsi="ＭＳ 明朝" w:eastAsia="ＭＳ 明朝"/>
                <w:sz w:val="24"/>
              </w:rPr>
            </w:pPr>
            <w:r>
              <w:rPr>
                <w:rFonts w:hint="eastAsia" w:ascii="ＭＳ 明朝" w:hAnsi="ＭＳ 明朝" w:eastAsia="ＭＳ 明朝"/>
                <w:sz w:val="24"/>
              </w:rPr>
              <w:t>・既に安全な避難ができず、命が危険な状況です。</w:t>
            </w:r>
          </w:p>
          <w:p>
            <w:pPr>
              <w:pStyle w:val="0"/>
              <w:spacing w:line="520" w:lineRule="exact"/>
              <w:ind w:left="0" w:leftChars="0" w:hanging="320" w:hangingChars="100"/>
              <w:rPr>
                <w:rFonts w:hint="eastAsia" w:ascii="ＭＳ 明朝" w:hAnsi="ＭＳ 明朝" w:eastAsia="ＭＳ 明朝"/>
                <w:sz w:val="24"/>
              </w:rPr>
            </w:pPr>
            <w:r>
              <w:rPr>
                <w:rFonts w:hint="eastAsia" w:ascii="ＭＳ 明朝" w:hAnsi="ＭＳ 明朝" w:eastAsia="ＭＳ 明朝"/>
                <w:sz w:val="24"/>
              </w:rPr>
              <w:t>・今いる場所よりも安全な場所へ直ちに避難してください。</w:t>
            </w:r>
          </w:p>
          <w:p>
            <w:pPr>
              <w:pStyle w:val="0"/>
              <w:spacing w:line="520" w:lineRule="exact"/>
              <w:ind w:left="0" w:leftChars="0" w:hanging="320" w:hangingChars="100"/>
              <w:rPr>
                <w:rFonts w:hint="eastAsia" w:ascii="ＭＳ 明朝" w:hAnsi="ＭＳ 明朝" w:eastAsia="ＭＳ 明朝"/>
                <w:sz w:val="24"/>
              </w:rPr>
            </w:pPr>
            <w:r>
              <w:rPr>
                <w:rFonts w:hint="eastAsia" w:ascii="ＭＳ 明朝" w:hAnsi="ＭＳ 明朝" w:eastAsia="ＭＳ 明朝"/>
                <w:sz w:val="24"/>
              </w:rPr>
              <w:t>・屋外に出ることによって、かえって危険が及ぶような状況では、『２階に避難する』・『山と逆側の建物内いる』など、その場で、より安全な場所に移動しましょう。</w:t>
            </w:r>
          </w:p>
        </w:tc>
      </w:tr>
    </w:tbl>
    <w:p>
      <w:pPr>
        <w:pStyle w:val="0"/>
        <w:spacing w:line="520" w:lineRule="exact"/>
        <w:rPr>
          <w:rFonts w:hint="eastAsia" w:ascii="ＭＳ 明朝" w:hAnsi="ＭＳ 明朝" w:eastAsia="ＭＳ 明朝"/>
          <w:b w:val="1"/>
          <w:sz w:val="36"/>
        </w:rPr>
      </w:pPr>
      <w:r>
        <w:rPr>
          <w:rFonts w:hint="eastAsia" w:ascii="ＭＳ 明朝" w:hAnsi="ＭＳ 明朝" w:eastAsia="ＭＳ 明朝"/>
          <w:b w:val="1"/>
          <w:sz w:val="36"/>
        </w:rPr>
        <w:t>６．地区防災マップ</w: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w:drawing>
          <wp:anchor distT="0" distB="0" distL="203200" distR="203200" simplePos="0" relativeHeight="81" behindDoc="0" locked="0" layoutInCell="1" hidden="0" allowOverlap="1">
            <wp:simplePos x="0" y="0"/>
            <wp:positionH relativeFrom="column">
              <wp:posOffset>325120</wp:posOffset>
            </wp:positionH>
            <wp:positionV relativeFrom="paragraph">
              <wp:posOffset>154940</wp:posOffset>
            </wp:positionV>
            <wp:extent cx="942975" cy="942975"/>
            <wp:effectExtent l="0" t="0" r="0" b="21590"/>
            <wp:wrapNone/>
            <wp:docPr id="1176" name="オブジェクト 0"/>
            <a:graphic xmlns:a="http://schemas.openxmlformats.org/drawingml/2006/main">
              <a:graphicData uri="http://schemas.openxmlformats.org/drawingml/2006/picture">
                <pic:pic xmlns:pic="http://schemas.openxmlformats.org/drawingml/2006/picture">
                  <pic:nvPicPr>
                    <pic:cNvPr id="1176" name="オブジェクト 0"/>
                    <pic:cNvPicPr>
                      <a:picLocks noChangeAspect="1"/>
                    </pic:cNvPicPr>
                  </pic:nvPicPr>
                  <pic:blipFill>
                    <a:blip r:embed="rId20"/>
                    <a:stretch>
                      <a:fillRect/>
                    </a:stretch>
                  </pic:blipFill>
                  <pic:spPr>
                    <a:xfrm>
                      <a:off x="0" y="0"/>
                      <a:ext cx="942975" cy="942975"/>
                    </a:xfrm>
                    <a:prstGeom prst="rect">
                      <a:avLst/>
                    </a:prstGeom>
                    <a:ln/>
                    <a:effectLst>
                      <a:outerShdw blurRad="50800" dist="38100" dir="5400000" algn="t">
                        <a:prstClr val="black">
                          <a:alpha val="40000"/>
                        </a:prstClr>
                      </a:outerShdw>
                    </a:effectLst>
                  </pic:spPr>
                </pic:pic>
              </a:graphicData>
            </a:graphic>
          </wp:anchor>
        </w:drawing>
      </w:r>
      <w:r>
        <w:rPr>
          <w:rFonts w:hint="eastAsia"/>
        </w:rPr>
        <mc:AlternateContent>
          <mc:Choice Requires="wps">
            <w:drawing>
              <wp:anchor distT="0" distB="0" distL="114300" distR="114300" simplePos="0" relativeHeight="80" behindDoc="0" locked="0" layoutInCell="1" hidden="0" allowOverlap="1">
                <wp:simplePos x="0" y="0"/>
                <wp:positionH relativeFrom="margin">
                  <wp:posOffset>182245</wp:posOffset>
                </wp:positionH>
                <wp:positionV relativeFrom="paragraph">
                  <wp:posOffset>15875</wp:posOffset>
                </wp:positionV>
                <wp:extent cx="5872480" cy="7750175"/>
                <wp:effectExtent l="635" t="635" r="29845" b="10795"/>
                <wp:wrapNone/>
                <wp:docPr id="1177" name="角丸四角形 8"/>
                <a:graphic xmlns:a="http://schemas.openxmlformats.org/drawingml/2006/main">
                  <a:graphicData uri="http://schemas.microsoft.com/office/word/2010/wordprocessingShape">
                    <wps:wsp>
                      <wps:cNvPr id="1177" name="角丸四角形 8"/>
                      <wps:cNvSpPr/>
                      <wps:spPr>
                        <a:xfrm>
                          <a:off x="0" y="0"/>
                          <a:ext cx="5872480" cy="7750175"/>
                        </a:xfrm>
                        <a:prstGeom prst="roundRect">
                          <a:avLst>
                            <a:gd name="adj" fmla="val 227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1"/>
                              <w:spacing w:before="0" w:beforeLines="0" w:beforeAutospacing="0" w:after="0" w:afterLines="0" w:afterAutospacing="0" w:line="400" w:lineRule="exact"/>
                              <w:ind w:firstLine="720" w:firstLineChars="300"/>
                              <w:rPr>
                                <w:rFonts w:hint="eastAsia"/>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8" style="mso-position-vertical-relative:text;z-index:80;mso-wrap-distance-left:9pt;width:462.4pt;height:610.25pt;mso-position-horizontal-relative:margin;position:absolute;margin-left:14.35pt;margin-top:1.25pt;mso-wrap-distance-bottom:0pt;mso-wrap-distance-right:9pt;mso-wrap-distance-top:0pt;v-text-anchor:middle;" o:spid="_x0000_s1177" o:allowincell="t" o:allowoverlap="t" filled="f" stroked="t" strokecolor="#000000 [3213]" strokeweight="1pt" o:spt="2" arcsize="1490f">
                <v:fill/>
                <v:stroke linestyle="single" miterlimit="8" endcap="flat" dashstyle="solid" filltype="solid"/>
                <v:textbox style="layout-flow:horizontal;">
                  <w:txbxContent>
                    <w:p>
                      <w:pPr>
                        <w:pStyle w:val="31"/>
                        <w:spacing w:before="0" w:beforeLines="0" w:beforeAutospacing="0" w:after="0" w:afterLines="0" w:afterAutospacing="0" w:line="400" w:lineRule="exact"/>
                        <w:ind w:firstLine="720" w:firstLineChars="300"/>
                        <w:rPr>
                          <w:rFonts w:hint="eastAsia"/>
                        </w:rPr>
                      </w:pPr>
                    </w:p>
                  </w:txbxContent>
                </v:textbox>
                <v:imagedata o:title=""/>
                <w10:wrap type="none" anchorx="margin" anchory="text"/>
              </v:roundrect>
            </w:pict>
          </mc:Fallback>
        </mc:AlternateContent>
      </w:r>
      <w:r>
        <w:rPr>
          <w:rFonts w:hint="eastAsia"/>
        </w:rPr>
        <w:t xml:space="preserve">          </w: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252" behindDoc="0" locked="0" layoutInCell="1" hidden="0" allowOverlap="1">
                <wp:simplePos x="0" y="0"/>
                <wp:positionH relativeFrom="column">
                  <wp:posOffset>1597025</wp:posOffset>
                </wp:positionH>
                <wp:positionV relativeFrom="paragraph">
                  <wp:posOffset>29210</wp:posOffset>
                </wp:positionV>
                <wp:extent cx="3406775" cy="1483360"/>
                <wp:effectExtent l="0" t="0" r="635" b="635"/>
                <wp:wrapNone/>
                <wp:docPr id="1178" name="オブジェクト 0"/>
                <a:graphic xmlns:a="http://schemas.openxmlformats.org/drawingml/2006/main">
                  <a:graphicData uri="http://schemas.microsoft.com/office/word/2010/wordprocessingShape">
                    <wps:wsp>
                      <wps:cNvPr id="1178" name="オブジェクト 0"/>
                      <wps:cNvSpPr txBox="1"/>
                      <wps:spPr>
                        <a:xfrm>
                          <a:off x="0" y="0"/>
                          <a:ext cx="3406775" cy="1483360"/>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計画区域内の地図を画いてください。</w:t>
                            </w:r>
                          </w:p>
                          <w:p>
                            <w:pPr>
                              <w:pStyle w:val="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計画区域内の避難場所や避難所、土砂災害警戒区域などを地図上にプロットしておくと、避難場所や避難経路の把握ができます。</w:t>
                            </w:r>
                          </w:p>
                          <w:p>
                            <w:pPr>
                              <w:pStyle w:val="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要配慮者同意の上、要配慮者の住居も把握できるようにしておくと、災害時の対応に役立ちます。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52;mso-wrap-distance-left:16pt;width:268.25pt;height:116.8pt;mso-position-horizontal-relative:text;position:absolute;margin-left:125.75pt;margin-top:2.29pt;mso-wrap-distance-bottom:0pt;mso-wrap-distance-right:16pt;mso-wrap-distance-top:0pt;" o:spid="_x0000_s1178" o:allowincell="t" o:allowoverlap="t" filled="t" fillcolor="#ffffff [3201]"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計画区域内の地図を画いてください。</w:t>
                      </w:r>
                    </w:p>
                    <w:p>
                      <w:pPr>
                        <w:pStyle w:val="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計画区域内の避難場所や避難所、土砂災害警戒区域などを地図上にプロットしておくと、避難場所や避難経路の把握ができます。</w:t>
                      </w:r>
                    </w:p>
                    <w:p>
                      <w:pPr>
                        <w:pStyle w:val="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要配慮者同意の上、要配慮者の住居も把握できるようにしておくと、災害時の対応に役立ちます。</w:t>
                      </w: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明朝" w:hAnsi="ＭＳ 明朝" w:eastAsia="ＭＳ 明朝"/>
        </w:rPr>
      </w:pPr>
      <w:r>
        <w:rPr>
          <w:rFonts w:hint="eastAsia"/>
        </w:rPr>
        <mc:AlternateContent>
          <mc:Choice Requires="wps">
            <w:drawing>
              <wp:anchor distT="0" distB="0" distL="71755" distR="71755" simplePos="0" relativeHeight="82" behindDoc="0" locked="0" layoutInCell="1" hidden="0" allowOverlap="1">
                <wp:simplePos x="0" y="0"/>
                <wp:positionH relativeFrom="column">
                  <wp:posOffset>809625</wp:posOffset>
                </wp:positionH>
                <wp:positionV relativeFrom="paragraph">
                  <wp:posOffset>152400</wp:posOffset>
                </wp:positionV>
                <wp:extent cx="296545" cy="0"/>
                <wp:effectExtent l="19050" t="19685" r="29210" b="20320"/>
                <wp:wrapNone/>
                <wp:docPr id="1179" name="オブジェクト 0"/>
                <a:graphic xmlns:a="http://schemas.openxmlformats.org/drawingml/2006/main">
                  <a:graphicData uri="http://schemas.microsoft.com/office/word/2010/wordprocessingShape">
                    <wps:wsp>
                      <wps:cNvPr id="1179" name="オブジェクト 0"/>
                      <wps:cNvSpPr/>
                      <wps:spPr>
                        <a:xfrm>
                          <a:off x="0" y="0"/>
                          <a:ext cx="296545" cy="0"/>
                        </a:xfrm>
                        <a:prstGeom prst="line">
                          <a:avLst/>
                        </a:prstGeom>
                        <a:ln w="28575" cap="flat" cmpd="sng" algn="ctr">
                          <a:solidFill>
                            <a:schemeClr val="accent2">
                              <a:lumMod val="75000"/>
                            </a:schemeClr>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82;mso-position-horizontal-relative:text;position:absolute;mso-wrap-distance-bottom:0pt;mso-wrap-distance-left:5.65pt;mso-wrap-distance-right:5.65pt;" o:spid="_x0000_s1179" o:allowincell="t" o:allowoverlap="t" filled="f" stroked="t" strokecolor="#c65911 [2405]" strokeweight="2.25pt" o:spt="20" from="63.75pt,12pt" to="87.1pt,12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232" behindDoc="0" locked="0" layoutInCell="1" hidden="0" allowOverlap="1">
                <wp:simplePos x="0" y="0"/>
                <wp:positionH relativeFrom="column">
                  <wp:posOffset>2508250</wp:posOffset>
                </wp:positionH>
                <wp:positionV relativeFrom="paragraph">
                  <wp:posOffset>52705</wp:posOffset>
                </wp:positionV>
                <wp:extent cx="170815" cy="170815"/>
                <wp:effectExtent l="635" t="635" r="29845" b="10795"/>
                <wp:wrapNone/>
                <wp:docPr id="1180" name="オブジェクト 0"/>
                <a:graphic xmlns:a="http://schemas.openxmlformats.org/drawingml/2006/main">
                  <a:graphicData uri="http://schemas.microsoft.com/office/word/2010/wordprocessingShape">
                    <wps:wsp>
                      <wps:cNvPr id="1180" name="オブジェクト 0"/>
                      <wps:cNvSpPr/>
                      <wps:spPr>
                        <a:xfrm>
                          <a:off x="0" y="0"/>
                          <a:ext cx="170815" cy="170815"/>
                        </a:xfrm>
                        <a:prstGeom prst="rect">
                          <a:avLst/>
                        </a:prstGeom>
                        <a:solidFill>
                          <a:srgbClr val="92D050"/>
                        </a:solidFill>
                        <a:ln w="190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32;mso-wrap-distance-left:16pt;width:13.45pt;height:13.45pt;mso-position-horizontal-relative:text;position:absolute;margin-left:197.5pt;margin-top:4.1500000000000004pt;mso-wrap-distance-bottom:0pt;mso-wrap-distance-right:16pt;mso-wrap-distance-top:0pt;" o:spid="_x0000_s1180" o:allowincell="t" o:allowoverlap="t" filled="t" fillcolor="#92d050"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71755" distR="71755" simplePos="0" relativeHeight="83" behindDoc="0" locked="0" layoutInCell="1" hidden="0" allowOverlap="1">
                <wp:simplePos x="0" y="0"/>
                <wp:positionH relativeFrom="column">
                  <wp:posOffset>3697605</wp:posOffset>
                </wp:positionH>
                <wp:positionV relativeFrom="paragraph">
                  <wp:posOffset>52705</wp:posOffset>
                </wp:positionV>
                <wp:extent cx="179705" cy="180975"/>
                <wp:effectExtent l="19685" t="19685" r="29845" b="20320"/>
                <wp:wrapNone/>
                <wp:docPr id="1181" name="オブジェクト 0"/>
                <a:graphic xmlns:a="http://schemas.openxmlformats.org/drawingml/2006/main">
                  <a:graphicData uri="http://schemas.microsoft.com/office/word/2010/wordprocessingShape">
                    <wps:wsp>
                      <wps:cNvPr id="1181" name="オブジェクト 0"/>
                      <wps:cNvSpPr/>
                      <wps:spPr>
                        <a:xfrm>
                          <a:off x="0" y="0"/>
                          <a:ext cx="179705" cy="180975"/>
                        </a:xfrm>
                        <a:prstGeom prst="ellipse">
                          <a:avLst/>
                        </a:prstGeom>
                        <a:solidFill>
                          <a:schemeClr val="accent2"/>
                        </a:solidFill>
                        <a:ln w="28575"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position-vertical-relative:text;z-index:83;mso-wrap-distance-left:5.65pt;width:14.15pt;height:14.25pt;mso-position-horizontal-relative:text;position:absolute;margin-left:291.14pt;margin-top:4.1500000000000004pt;mso-wrap-distance-bottom:0pt;mso-wrap-distance-right:5.65pt;mso-wrap-distance-top:0pt;" o:spid="_x0000_s1181" o:allowincell="t" o:allowoverlap="t" filled="t" fillcolor="#ed7d31 [3205]" stroked="t" strokecolor="#ff0000" strokeweight="2.25pt" o:spt="3">
                <v:fill/>
                <v:stroke linestyle="single" miterlimit="8" endcap="flat" dashstyle="solid" filltype="solid"/>
                <v:textbox style="layout-flow:horizontal;"/>
                <v:imagedata o:title=""/>
                <w10:wrap type="none" anchorx="text" anchory="text"/>
              </v:oval>
            </w:pict>
          </mc:Fallback>
        </mc:AlternateContent>
      </w:r>
      <w:r>
        <w:rPr>
          <w:rFonts w:hint="eastAsia" w:ascii="ＭＳ 明朝" w:hAnsi="ＭＳ 明朝" w:eastAsia="ＭＳ 明朝"/>
        </w:rPr>
        <w:t>　</w:t>
      </w:r>
      <w:r>
        <w:rPr>
          <w:rFonts w:hint="eastAsia" w:ascii="ＭＳ 明朝" w:hAnsi="ＭＳ 明朝" w:eastAsia="ＭＳ 明朝"/>
          <w:bdr w:val="single" w:color="auto" w:sz="4" w:space="0"/>
        </w:rPr>
        <w:t>参考凡例</w:t>
      </w: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　地区防災計画区域　　　</w:t>
      </w:r>
      <w:r>
        <w:rPr>
          <w:rFonts w:hint="eastAsia" w:ascii="ＭＳ 明朝" w:hAnsi="ＭＳ 明朝" w:eastAsia="ＭＳ 明朝"/>
        </w:rPr>
        <w:t xml:space="preserve"> </w:t>
      </w:r>
      <w:r>
        <w:rPr>
          <w:rFonts w:hint="eastAsia" w:ascii="ＭＳ 明朝" w:hAnsi="ＭＳ 明朝" w:eastAsia="ＭＳ 明朝"/>
        </w:rPr>
        <w:t>市指定避難所　　　一時避難場所（〇か所）</w:t>
      </w:r>
    </w:p>
    <w:p>
      <w:pPr>
        <w:pStyle w:val="0"/>
        <w:spacing w:line="400" w:lineRule="exact"/>
        <w:ind w:left="210" w:hanging="210" w:hangingChars="100"/>
        <w:rPr>
          <w:rFonts w:hint="eastAsia" w:ascii="ＭＳ 明朝" w:hAnsi="ＭＳ 明朝" w:eastAsia="ＭＳ 明朝"/>
        </w:rPr>
      </w:pPr>
      <w:r>
        <w:rPr>
          <w:rFonts w:hint="eastAsia"/>
        </w:rPr>
        <w:drawing>
          <wp:anchor distT="0" distB="0" distL="203200" distR="203200" simplePos="0" relativeHeight="235" behindDoc="0" locked="0" layoutInCell="1" hidden="0" allowOverlap="1">
            <wp:simplePos x="0" y="0"/>
            <wp:positionH relativeFrom="column">
              <wp:posOffset>883920</wp:posOffset>
            </wp:positionH>
            <wp:positionV relativeFrom="paragraph">
              <wp:posOffset>40640</wp:posOffset>
            </wp:positionV>
            <wp:extent cx="214630" cy="214630"/>
            <wp:effectExtent l="0" t="0" r="0" b="0"/>
            <wp:wrapNone/>
            <wp:docPr id="1182" name="オブジェクト 0"/>
            <a:graphic xmlns:a="http://schemas.openxmlformats.org/drawingml/2006/main">
              <a:graphicData uri="http://schemas.openxmlformats.org/drawingml/2006/picture">
                <pic:pic xmlns:pic="http://schemas.openxmlformats.org/drawingml/2006/picture">
                  <pic:nvPicPr>
                    <pic:cNvPr id="1182" name="オブジェクト 0"/>
                    <pic:cNvPicPr>
                      <a:picLocks noChangeAspect="1"/>
                    </pic:cNvPicPr>
                  </pic:nvPicPr>
                  <pic:blipFill>
                    <a:blip r:embed="rId21"/>
                    <a:stretch>
                      <a:fillRect/>
                    </a:stretch>
                  </pic:blipFill>
                  <pic:spPr>
                    <a:xfrm>
                      <a:off x="0" y="0"/>
                      <a:ext cx="214630" cy="214630"/>
                    </a:xfrm>
                    <a:prstGeom prst="rect">
                      <a:avLst/>
                    </a:prstGeom>
                  </pic:spPr>
                </pic:pic>
              </a:graphicData>
            </a:graphic>
          </wp:anchor>
        </w:drawing>
      </w:r>
      <w:r>
        <w:rPr>
          <w:rFonts w:hint="eastAsia"/>
        </w:rPr>
        <mc:AlternateContent>
          <mc:Choice Requires="wps">
            <w:drawing>
              <wp:anchor distT="0" distB="0" distL="203200" distR="203200" simplePos="0" relativeHeight="84" behindDoc="0" locked="0" layoutInCell="1" hidden="0" allowOverlap="1">
                <wp:simplePos x="0" y="0"/>
                <wp:positionH relativeFrom="column">
                  <wp:posOffset>2220595</wp:posOffset>
                </wp:positionH>
                <wp:positionV relativeFrom="paragraph">
                  <wp:posOffset>52705</wp:posOffset>
                </wp:positionV>
                <wp:extent cx="179705" cy="179705"/>
                <wp:effectExtent l="635" t="635" r="29845" b="10795"/>
                <wp:wrapNone/>
                <wp:docPr id="1183" name="オブジェクト 0"/>
                <a:graphic xmlns:a="http://schemas.openxmlformats.org/drawingml/2006/main">
                  <a:graphicData uri="http://schemas.microsoft.com/office/word/2010/wordprocessingShape">
                    <wps:wsp>
                      <wps:cNvPr id="1183" name="オブジェクト 0"/>
                      <wps:cNvSpPr/>
                      <wps:spPr>
                        <a:xfrm>
                          <a:off x="0" y="0"/>
                          <a:ext cx="179705" cy="179705"/>
                        </a:xfrm>
                        <a:prstGeom prst="rect">
                          <a:avLst/>
                        </a:prstGeom>
                        <a:solidFill>
                          <a:srgbClr val="FFFF00"/>
                        </a:solidFill>
                        <a:ln w="190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84;mso-wrap-distance-left:16pt;width:14.15pt;height:14.15pt;mso-position-horizontal-relative:text;position:absolute;margin-left:174.85pt;margin-top:4.1500000000000004pt;mso-wrap-distance-bottom:0pt;mso-wrap-distance-right:16pt;mso-wrap-distance-top:0pt;" o:spid="_x0000_s1183" o:allowincell="t" o:allowoverlap="t" filled="t" fillcolor="#ffff00"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避難所等標示　　　</w:t>
      </w:r>
      <w:r>
        <w:rPr>
          <w:rFonts w:hint="eastAsia" w:ascii="ＭＳ 明朝" w:hAnsi="ＭＳ 明朝" w:eastAsia="ＭＳ 明朝"/>
        </w:rPr>
        <w:t xml:space="preserve"> </w:t>
      </w:r>
      <w:r>
        <w:rPr>
          <w:rFonts w:hint="eastAsia" w:ascii="ＭＳ 明朝" w:hAnsi="ＭＳ 明朝" w:eastAsia="ＭＳ 明朝"/>
          <w:sz w:val="22"/>
        </w:rPr>
        <w:t>協定避難場所（駐車場）</w:t>
      </w: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sz w:val="24"/>
        </w:rPr>
        <w:t>□</w:t>
      </w:r>
      <w:r>
        <w:rPr>
          <w:rFonts w:hint="eastAsia" w:ascii="ＭＳ 明朝" w:hAnsi="ＭＳ 明朝" w:eastAsia="ＭＳ 明朝"/>
          <w:sz w:val="22"/>
        </w:rPr>
        <w:t xml:space="preserve"> </w:t>
      </w:r>
      <w:r>
        <w:rPr>
          <w:rFonts w:hint="eastAsia" w:ascii="ＭＳ 明朝" w:hAnsi="ＭＳ 明朝" w:eastAsia="ＭＳ 明朝"/>
          <w:sz w:val="22"/>
        </w:rPr>
        <w:t>防火水槽</w:t>
      </w:r>
      <w:r>
        <w:rPr>
          <w:rFonts w:hint="eastAsia" w:ascii="ＭＳ 明朝" w:hAnsi="ＭＳ 明朝" w:eastAsia="ＭＳ 明朝"/>
          <w:sz w:val="24"/>
        </w:rPr>
        <w:t>　</w:t>
      </w:r>
      <w:r>
        <w:rPr>
          <w:rFonts w:hint="eastAsia" w:ascii="ＭＳ 明朝" w:hAnsi="ＭＳ 明朝" w:eastAsia="ＭＳ 明朝"/>
        </w:rPr>
        <w:t>　</w:t>
      </w:r>
      <w:r>
        <w:rPr>
          <w:rFonts w:hint="eastAsia" w:ascii="ＭＳ 明朝" w:hAnsi="ＭＳ 明朝" w:eastAsia="ＭＳ 明朝"/>
          <w:sz w:val="24"/>
        </w:rPr>
        <w:t>△</w:t>
      </w:r>
      <w:r>
        <w:rPr>
          <w:rFonts w:hint="eastAsia" w:ascii="ＭＳ 明朝" w:hAnsi="ＭＳ 明朝" w:eastAsia="ＭＳ 明朝"/>
          <w:sz w:val="24"/>
        </w:rPr>
        <w:t xml:space="preserve"> </w:t>
      </w:r>
      <w:r>
        <w:rPr>
          <w:rFonts w:hint="eastAsia" w:ascii="ＭＳ 明朝" w:hAnsi="ＭＳ 明朝" w:eastAsia="ＭＳ 明朝"/>
          <w:sz w:val="22"/>
        </w:rPr>
        <w:t>消火栓</w:t>
      </w:r>
    </w:p>
    <w:p>
      <w:pPr>
        <w:pStyle w:val="0"/>
        <w:spacing w:line="400" w:lineRule="exact"/>
        <w:ind w:left="210" w:hanging="210" w:hangingChars="100"/>
        <w:rPr>
          <w:rFonts w:hint="eastAsia" w:ascii="ＭＳ ゴシック" w:hAnsi="ＭＳ ゴシック" w:eastAsia="ＭＳ ゴシック"/>
          <w:sz w:val="22"/>
        </w:rPr>
      </w:pPr>
      <w:r>
        <w:rPr>
          <w:rFonts w:hint="eastAsia"/>
        </w:rPr>
        <mc:AlternateContent>
          <mc:Choice Requires="wps">
            <w:drawing>
              <wp:anchor distT="0" distB="0" distL="71755" distR="71755" simplePos="0" relativeHeight="233" behindDoc="0" locked="0" layoutInCell="1" hidden="0" allowOverlap="1">
                <wp:simplePos x="0" y="0"/>
                <wp:positionH relativeFrom="column">
                  <wp:posOffset>914400</wp:posOffset>
                </wp:positionH>
                <wp:positionV relativeFrom="paragraph">
                  <wp:posOffset>58420</wp:posOffset>
                </wp:positionV>
                <wp:extent cx="179705" cy="179705"/>
                <wp:effectExtent l="0" t="0" r="635" b="635"/>
                <wp:wrapNone/>
                <wp:docPr id="1184" name="オブジェクト 0"/>
                <a:graphic xmlns:a="http://schemas.openxmlformats.org/drawingml/2006/main">
                  <a:graphicData uri="http://schemas.microsoft.com/office/word/2010/wordprocessingShape">
                    <wps:wsp>
                      <wps:cNvPr id="1184" name="オブジェクト 0"/>
                      <wps:cNvSpPr/>
                      <wps:spPr>
                        <a:xfrm>
                          <a:off x="0" y="0"/>
                          <a:ext cx="179705" cy="179705"/>
                        </a:xfrm>
                        <a:prstGeom prst="rect">
                          <a:avLst/>
                        </a:prstGeom>
                        <a:gradFill rotWithShape="1">
                          <a:gsLst>
                            <a:gs pos="98000">
                              <a:srgbClr val="FF0000">
                                <a:alpha val="60000"/>
                              </a:srgbClr>
                            </a:gs>
                            <a:gs pos="100000">
                              <a:srgbClr val="FFFFFF"/>
                            </a:gs>
                          </a:gsLst>
                          <a:lin ang="5400000" scaled="1"/>
                          <a:tileRect/>
                        </a:gra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33;mso-wrap-distance-left:5.65pt;width:14.15pt;height:14.15pt;mso-position-horizontal-relative:text;position:absolute;margin-left:72pt;margin-top:4.59pt;mso-wrap-distance-bottom:0pt;mso-wrap-distance-right:5.65pt;mso-wrap-distance-top:0pt;" o:spid="_x0000_s1184" o:allowincell="t" o:allowoverlap="t" filled="t" fillcolor="#ff0000" stroked="f" strokecolor="#32528f" strokeweight="1pt" o:spt="1">
                <v:fill type="gradient" opacity="39321f" color2="#ffffff" focus="100%" rotate="t"/>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71755" distR="71755" simplePos="0" relativeHeight="234" behindDoc="0" locked="0" layoutInCell="1" hidden="0" allowOverlap="1">
                <wp:simplePos x="0" y="0"/>
                <wp:positionH relativeFrom="column">
                  <wp:posOffset>2773680</wp:posOffset>
                </wp:positionH>
                <wp:positionV relativeFrom="paragraph">
                  <wp:posOffset>59055</wp:posOffset>
                </wp:positionV>
                <wp:extent cx="179705" cy="179705"/>
                <wp:effectExtent l="635" t="635" r="29845" b="10795"/>
                <wp:wrapNone/>
                <wp:docPr id="1185" name="オブジェクト 0"/>
                <a:graphic xmlns:a="http://schemas.openxmlformats.org/drawingml/2006/main">
                  <a:graphicData uri="http://schemas.microsoft.com/office/word/2010/wordprocessingShape">
                    <wps:wsp>
                      <wps:cNvPr id="1185" name="オブジェクト 0"/>
                      <wps:cNvSpPr/>
                      <wps:spPr>
                        <a:xfrm rot="5400000">
                          <a:off x="0" y="0"/>
                          <a:ext cx="179705" cy="179705"/>
                        </a:xfrm>
                        <a:prstGeom prst="rect">
                          <a:avLst/>
                        </a:prstGeom>
                        <a:solidFill>
                          <a:srgbClr val="FFFF00">
                            <a:alpha val="60000"/>
                          </a:srgbClr>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rotation:90;mso-position-vertical-relative:text;z-index:234;mso-wrap-distance-left:5.65pt;width:14.15pt;height:14.15pt;mso-position-horizontal-relative:text;position:absolute;margin-left:218.4pt;margin-top:4.6500000000000004pt;mso-wrap-distance-bottom:0pt;mso-wrap-distance-right:5.65pt;mso-wrap-distance-top:0pt;" o:spid="_x0000_s1185" o:allowincell="t" o:allowoverlap="t" filled="t" fillcolor="#ffff00" stroked="t" strokecolor="#ffff00" strokeweight="1pt" o:spt="1">
                <v:fill opacity="39321f"/>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sz w:val="22"/>
        </w:rPr>
        <w:t>土砂災害特別警戒区域　　　</w:t>
      </w:r>
      <w:r>
        <w:rPr>
          <w:rFonts w:hint="eastAsia" w:ascii="ＭＳ 明朝" w:hAnsi="ＭＳ 明朝" w:eastAsia="ＭＳ 明朝"/>
          <w:sz w:val="22"/>
        </w:rPr>
        <w:t xml:space="preserve"> </w:t>
      </w:r>
      <w:r>
        <w:rPr>
          <w:rFonts w:hint="eastAsia" w:ascii="ＭＳ 明朝" w:hAnsi="ＭＳ 明朝" w:eastAsia="ＭＳ 明朝"/>
          <w:sz w:val="22"/>
        </w:rPr>
        <w:t>土砂災害警戒区域</w:t>
      </w:r>
    </w:p>
    <w:p>
      <w:pPr>
        <w:pStyle w:val="0"/>
        <w:spacing w:line="400" w:lineRule="exact"/>
        <w:ind w:left="210" w:hanging="210" w:hangingChars="100"/>
        <w:rPr>
          <w:rFonts w:hint="eastAsia" w:ascii="ＭＳ 明朝" w:hAnsi="ＭＳ 明朝" w:eastAsia="ＭＳ 明朝"/>
          <w:sz w:val="36"/>
        </w:rPr>
      </w:pPr>
      <w:r>
        <w:rPr>
          <w:rFonts w:hint="eastAsia" w:ascii="ＭＳ 明朝" w:hAnsi="ＭＳ 明朝" w:eastAsia="ＭＳ 明朝"/>
          <w:b w:val="1"/>
          <w:sz w:val="36"/>
        </w:rPr>
        <w:t>７．避難</w:t>
      </w:r>
      <w:r>
        <w:rPr>
          <w:rFonts w:hint="eastAsia" w:ascii="ＭＳ ゴシック" w:hAnsi="ＭＳ ゴシック" w:eastAsia="ＭＳ ゴシック"/>
          <w:b w:val="1"/>
          <w:color w:val="FF0000"/>
          <w:kern w:val="24"/>
          <w:sz w:val="36"/>
        </w:rPr>
        <w:t>（例）</w:t>
      </w:r>
    </w:p>
    <w:p>
      <w:pPr>
        <w:pStyle w:val="0"/>
        <w:spacing w:line="240" w:lineRule="exact"/>
        <w:ind w:left="210" w:hanging="210" w:hangingChars="100"/>
        <w:rPr>
          <w:rFonts w:hint="eastAsia" w:ascii="ＭＳ 明朝" w:hAnsi="ＭＳ 明朝" w:eastAsia="ＭＳ 明朝"/>
        </w:rPr>
      </w:pPr>
    </w:p>
    <w:p>
      <w:pPr>
        <w:pStyle w:val="0"/>
        <w:ind w:left="0" w:leftChars="0" w:firstLine="315" w:firstLineChars="100"/>
        <w:rPr>
          <w:rFonts w:hint="eastAsia" w:ascii="ＭＳ 明朝" w:hAnsi="ＭＳ 明朝" w:eastAsia="ＭＳ 明朝"/>
          <w:sz w:val="32"/>
        </w:rPr>
      </w:pPr>
      <w:r>
        <w:rPr>
          <w:rFonts w:hint="eastAsia" w:ascii="ＭＳ 明朝" w:hAnsi="ＭＳ 明朝" w:eastAsia="ＭＳ 明朝"/>
          <w:sz w:val="32"/>
        </w:rPr>
        <w:t>（１）避難先について</w:t>
      </w:r>
    </w:p>
    <w:p>
      <w:pPr>
        <w:pStyle w:val="19"/>
        <w:numPr>
          <w:numId w:val="0"/>
        </w:numPr>
        <w:spacing w:line="520" w:lineRule="exact"/>
        <w:ind w:left="1115" w:leftChars="300" w:hanging="470" w:hangingChars="200"/>
        <w:rPr>
          <w:rFonts w:hint="eastAsia" w:ascii="ＭＳ 明朝" w:hAnsi="ＭＳ 明朝" w:eastAsia="ＭＳ 明朝"/>
          <w:sz w:val="24"/>
        </w:rPr>
      </w:pPr>
      <w:r>
        <w:rPr>
          <w:rFonts w:hint="eastAsia" w:ascii="ＭＳ 明朝" w:hAnsi="ＭＳ 明朝" w:eastAsia="ＭＳ 明朝"/>
          <w:sz w:val="24"/>
        </w:rPr>
        <w:t>①　市が指定する避難場所・避難所のほか、親戚や知人宅など</w:t>
      </w:r>
      <w:r>
        <w:rPr>
          <w:rFonts w:hint="eastAsia" w:ascii="ＭＳ 明朝" w:hAnsi="ＭＳ 明朝" w:eastAsia="ＭＳ 明朝"/>
          <w:b w:val="1"/>
          <w:sz w:val="24"/>
          <w:u w:val="double" w:color="auto"/>
        </w:rPr>
        <w:t>自分が移動できる</w:t>
      </w:r>
    </w:p>
    <w:p>
      <w:pPr>
        <w:pStyle w:val="19"/>
        <w:numPr>
          <w:numId w:val="0"/>
        </w:numPr>
        <w:spacing w:line="520" w:lineRule="exact"/>
        <w:ind w:leftChars="0" w:firstLineChars="0"/>
        <w:rPr>
          <w:rFonts w:hint="eastAsia" w:ascii="ＭＳ 明朝" w:hAnsi="ＭＳ 明朝" w:eastAsia="ＭＳ 明朝"/>
          <w:sz w:val="24"/>
        </w:rPr>
      </w:pPr>
      <w:r>
        <w:rPr>
          <w:rFonts w:hint="eastAsia" w:ascii="ＭＳ 明朝" w:hAnsi="ＭＳ 明朝" w:eastAsia="ＭＳ 明朝"/>
          <w:b w:val="1"/>
          <w:sz w:val="24"/>
          <w:u w:val="double" w:color="auto"/>
        </w:rPr>
        <w:t>安全な場所</w:t>
      </w:r>
      <w:r>
        <w:rPr>
          <w:rFonts w:hint="eastAsia" w:ascii="ＭＳ 明朝" w:hAnsi="ＭＳ 明朝" w:eastAsia="ＭＳ 明朝"/>
          <w:sz w:val="24"/>
        </w:rPr>
        <w:t>に避難してください。</w:t>
      </w:r>
    </w:p>
    <w:p>
      <w:pPr>
        <w:pStyle w:val="0"/>
        <w:ind w:left="401" w:leftChars="50" w:hanging="293" w:hangingChars="150"/>
        <w:rPr>
          <w:rFonts w:hint="eastAsia" w:ascii="ＭＳ 明朝" w:hAnsi="ＭＳ 明朝" w:eastAsia="ＭＳ 明朝"/>
          <w:sz w:val="18"/>
        </w:rPr>
      </w:pPr>
    </w:p>
    <w:p>
      <w:pPr>
        <w:pStyle w:val="19"/>
        <w:numPr>
          <w:numId w:val="0"/>
        </w:numPr>
        <w:ind w:left="0" w:leftChars="0" w:firstLine="705" w:firstLineChars="300"/>
        <w:rPr>
          <w:rFonts w:hint="eastAsia" w:ascii="ＭＳ 明朝" w:hAnsi="ＭＳ 明朝" w:eastAsia="ＭＳ 明朝"/>
          <w:sz w:val="24"/>
        </w:rPr>
      </w:pPr>
      <w:r>
        <w:rPr>
          <w:rFonts w:hint="eastAsia" w:ascii="ＭＳ 明朝" w:hAnsi="ＭＳ 明朝" w:eastAsia="ＭＳ 明朝"/>
          <w:sz w:val="24"/>
        </w:rPr>
        <w:t>②　事前に安全な避難経路や近所の危険箇所を確認しておきましょう。</w:t>
      </w:r>
    </w:p>
    <w:p>
      <w:pPr>
        <w:pStyle w:val="0"/>
        <w:ind w:left="401" w:leftChars="50" w:hanging="293" w:hangingChars="150"/>
        <w:rPr>
          <w:rFonts w:hint="eastAsia" w:ascii="ＭＳ 明朝" w:hAnsi="ＭＳ 明朝" w:eastAsia="ＭＳ 明朝"/>
          <w:sz w:val="18"/>
        </w:rPr>
      </w:pPr>
    </w:p>
    <w:p>
      <w:pPr>
        <w:pStyle w:val="0"/>
        <w:spacing w:line="520" w:lineRule="exact"/>
        <w:ind w:firstLine="588" w:firstLineChars="250"/>
        <w:rPr>
          <w:rFonts w:hint="eastAsia" w:ascii="ＭＳ 明朝" w:hAnsi="ＭＳ 明朝" w:eastAsia="ＭＳ 明朝"/>
          <w:sz w:val="24"/>
        </w:rPr>
      </w:pPr>
      <w:r>
        <w:rPr>
          <w:rFonts w:hint="eastAsia" w:ascii="ＭＳ 明朝" w:hAnsi="ＭＳ 明朝" w:eastAsia="ＭＳ 明朝"/>
          <w:sz w:val="24"/>
        </w:rPr>
        <w:t>※屋外に出て移動することが危険な場合は、</w:t>
      </w:r>
      <w:r>
        <w:rPr>
          <w:rFonts w:hint="eastAsia" w:ascii="ＭＳ 明朝" w:hAnsi="ＭＳ 明朝" w:eastAsia="ＭＳ 明朝"/>
          <w:b w:val="1"/>
          <w:sz w:val="24"/>
          <w:u w:val="double" w:color="auto"/>
        </w:rPr>
        <w:t>屋内安全確保</w:t>
      </w:r>
      <w:r>
        <w:rPr>
          <w:rFonts w:hint="eastAsia" w:ascii="ＭＳ 明朝" w:hAnsi="ＭＳ 明朝" w:eastAsia="ＭＳ 明朝"/>
          <w:sz w:val="24"/>
          <w:u w:val="double" w:color="auto"/>
        </w:rPr>
        <w:t>（その時点で建物の中で、</w:t>
      </w:r>
    </w:p>
    <w:p>
      <w:pPr>
        <w:pStyle w:val="0"/>
        <w:spacing w:line="520" w:lineRule="exact"/>
        <w:ind w:firstLine="823" w:firstLineChars="350"/>
        <w:rPr>
          <w:rFonts w:hint="eastAsia" w:ascii="ＭＳ 明朝" w:hAnsi="ＭＳ 明朝" w:eastAsia="ＭＳ 明朝"/>
          <w:sz w:val="24"/>
        </w:rPr>
      </w:pPr>
      <w:r>
        <w:rPr>
          <w:rFonts w:hint="eastAsia" w:ascii="ＭＳ 明朝" w:hAnsi="ＭＳ 明朝" w:eastAsia="ＭＳ 明朝"/>
          <w:sz w:val="24"/>
          <w:u w:val="double" w:color="auto"/>
        </w:rPr>
        <w:t>より安全な部屋への移動）</w:t>
      </w:r>
      <w:r>
        <w:rPr>
          <w:rFonts w:hint="eastAsia" w:ascii="ＭＳ 明朝" w:hAnsi="ＭＳ 明朝" w:eastAsia="ＭＳ 明朝"/>
          <w:sz w:val="24"/>
        </w:rPr>
        <w:t>を進めてください。</w:t>
      </w:r>
    </w:p>
    <w:p>
      <w:pPr>
        <w:pStyle w:val="0"/>
        <w:rPr>
          <w:rFonts w:hint="eastAsia" w:ascii="ＭＳ 明朝" w:hAnsi="ＭＳ 明朝" w:eastAsia="ＭＳ 明朝"/>
          <w:sz w:val="32"/>
        </w:rPr>
      </w:pPr>
      <w:r>
        <w:rPr>
          <w:rFonts w:hint="eastAsia"/>
        </w:rPr>
        <mc:AlternateContent>
          <mc:Choice Requires="wps">
            <w:drawing>
              <wp:anchor distT="0" distB="0" distL="203200" distR="203200" simplePos="0" relativeHeight="253" behindDoc="0" locked="0" layoutInCell="1" hidden="0" allowOverlap="1">
                <wp:simplePos x="0" y="0"/>
                <wp:positionH relativeFrom="column">
                  <wp:posOffset>3528695</wp:posOffset>
                </wp:positionH>
                <wp:positionV relativeFrom="paragraph">
                  <wp:posOffset>151130</wp:posOffset>
                </wp:positionV>
                <wp:extent cx="2667635" cy="797560"/>
                <wp:effectExtent l="635" t="635" r="29845" b="229870"/>
                <wp:wrapNone/>
                <wp:docPr id="1186" name="オブジェクト 0"/>
                <a:graphic xmlns:a="http://schemas.openxmlformats.org/drawingml/2006/main">
                  <a:graphicData uri="http://schemas.microsoft.com/office/word/2010/wordprocessingShape">
                    <wps:wsp>
                      <wps:cNvPr id="1186" name="オブジェクト 0"/>
                      <wps:cNvSpPr/>
                      <wps:spPr>
                        <a:xfrm>
                          <a:off x="0" y="0"/>
                          <a:ext cx="2667635" cy="797560"/>
                        </a:xfrm>
                        <a:prstGeom prst="wedgeRectCallout">
                          <a:avLst>
                            <a:gd name="adj1" fmla="val 10298"/>
                            <a:gd name="adj2" fmla="val 77418"/>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避難経路上で土砂などが発生することも考えられます。一時避難場所は、要配慮者個々の避難も視野に入れた避難しやすい場所を設けるなどの対応が必要です。。</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53;mso-wrap-distance-left:16pt;width:210.05pt;height:62.8pt;mso-position-horizontal-relative:text;position:absolute;margin-left:277.85000000000002pt;margin-top:11.9pt;mso-wrap-distance-bottom:0pt;mso-wrap-distance-right:16pt;mso-wrap-distance-top:0pt;v-text-anchor:middle;" o:spid="_x0000_s1186" o:allowincell="t" o:allowoverlap="t" filled="t" fillcolor="#ffffff [3212]" stroked="t" strokecolor="#ff0000" strokeweight="1pt" o:spt="61" type="#_x0000_t61" adj="13024,27522">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避難経路上で土砂などが発生することも考えられます。一時避難場所は、要配慮者個々の避難も視野に入れた避難しやすい場所を設けるなどの対応が必要です。。</w:t>
                      </w:r>
                    </w:p>
                  </w:txbxContent>
                </v:textbox>
                <v:imagedata o:title=""/>
                <w10:wrap type="none" anchorx="text" anchory="text"/>
              </v:shape>
            </w:pict>
          </mc:Fallback>
        </mc:AlternateContent>
      </w:r>
    </w:p>
    <w:p>
      <w:pPr>
        <w:pStyle w:val="0"/>
        <w:ind w:left="0" w:leftChars="0" w:firstLine="355" w:firstLineChars="100"/>
        <w:rPr>
          <w:rFonts w:hint="eastAsia" w:ascii="ＭＳ 明朝" w:hAnsi="ＭＳ 明朝" w:eastAsia="ＭＳ 明朝"/>
          <w:b w:val="0"/>
          <w:sz w:val="28"/>
        </w:rPr>
      </w:pPr>
      <w:r>
        <w:rPr>
          <w:rFonts w:hint="eastAsia" w:ascii="ＭＳ 明朝" w:hAnsi="ＭＳ 明朝" w:eastAsia="ＭＳ 明朝"/>
          <w:b w:val="0"/>
          <w:sz w:val="32"/>
        </w:rPr>
        <w:t>（２）一時避難所及び指定避難所等</w:t>
      </w:r>
    </w:p>
    <w:tbl>
      <w:tblPr>
        <w:tblStyle w:val="33"/>
        <w:tblpPr w:leftFromText="0" w:rightFromText="0" w:topFromText="0" w:bottomFromText="0" w:vertAnchor="text" w:horzAnchor="margin" w:tblpX="642" w:tblpY="116"/>
        <w:tblOverlap w:val="never"/>
        <w:tblW w:w="8883" w:type="dxa"/>
        <w:tblLayout w:type="fixed"/>
        <w:tblLook w:firstRow="1" w:lastRow="0" w:firstColumn="1" w:lastColumn="0" w:noHBand="0" w:noVBand="1" w:val="04A0"/>
      </w:tblPr>
      <w:tblGrid>
        <w:gridCol w:w="2163"/>
        <w:gridCol w:w="3045"/>
        <w:gridCol w:w="3675"/>
      </w:tblGrid>
      <w:tr>
        <w:trPr>
          <w:trHeight w:val="907" w:hRule="exact"/>
        </w:trPr>
        <w:tc>
          <w:tcPr>
            <w:tcW w:w="2163" w:type="dxa"/>
            <w:shd w:val="clear" w:color="auto" w:themeFill="background1" w:themeFillTint="FF" w:themeFillShade="F2"/>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類　別</w:t>
            </w:r>
          </w:p>
        </w:tc>
        <w:tc>
          <w:tcPr>
            <w:tcW w:w="3045" w:type="dxa"/>
            <w:shd w:val="clear" w:color="auto" w:themeFill="background1" w:themeFillTint="FF" w:themeFillShade="F2"/>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施設名</w:t>
            </w:r>
          </w:p>
        </w:tc>
        <w:tc>
          <w:tcPr>
            <w:tcW w:w="3675" w:type="dxa"/>
            <w:shd w:val="clear" w:color="auto" w:themeFill="background1" w:themeFillTint="FF" w:themeFillShade="F2"/>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住　所</w:t>
            </w:r>
          </w:p>
        </w:tc>
      </w:tr>
      <w:tr>
        <w:trPr>
          <w:trHeight w:val="907" w:hRule="exact"/>
        </w:trPr>
        <w:tc>
          <w:tcPr>
            <w:tcW w:w="2163" w:type="dxa"/>
            <w:vMerge w:val="restart"/>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一時避難場所</w:t>
            </w:r>
          </w:p>
        </w:tc>
        <w:tc>
          <w:tcPr>
            <w:tcW w:w="3045" w:type="dxa"/>
            <w:vAlign w:val="center"/>
          </w:tcPr>
          <w:p>
            <w:pPr>
              <w:pStyle w:val="0"/>
              <w:spacing w:line="240" w:lineRule="auto"/>
              <w:ind w:left="210" w:leftChars="100" w:firstLine="0" w:firstLineChars="0"/>
              <w:jc w:val="both"/>
              <w:rPr>
                <w:rFonts w:hint="eastAsia" w:ascii="ＭＳ 明朝" w:hAnsi="ＭＳ 明朝" w:eastAsia="ＭＳ 明朝"/>
                <w:sz w:val="24"/>
              </w:rPr>
            </w:pPr>
            <w:r>
              <w:rPr>
                <w:rFonts w:hint="eastAsia" w:ascii="ＭＳ 明朝" w:hAnsi="ＭＳ 明朝" w:eastAsia="ＭＳ 明朝"/>
                <w:sz w:val="24"/>
              </w:rPr>
              <w:t>〇〇集会所</w:t>
            </w:r>
          </w:p>
          <w:p>
            <w:pPr>
              <w:pStyle w:val="0"/>
              <w:spacing w:line="240" w:lineRule="auto"/>
              <w:ind w:leftChars="0" w:firstLineChars="0"/>
              <w:jc w:val="both"/>
              <w:rPr>
                <w:rFonts w:hint="eastAsia" w:ascii="ＭＳ 明朝" w:hAnsi="ＭＳ 明朝" w:eastAsia="ＭＳ 明朝"/>
                <w:sz w:val="24"/>
              </w:rPr>
            </w:pPr>
            <w:r>
              <w:rPr>
                <w:rFonts w:hint="eastAsia" w:ascii="ＭＳ 明朝" w:hAnsi="ＭＳ 明朝" w:eastAsia="ＭＳ 明朝"/>
                <w:sz w:val="24"/>
              </w:rPr>
              <w:t>【鍵】区長、副区長</w:t>
            </w:r>
          </w:p>
        </w:tc>
        <w:tc>
          <w:tcPr>
            <w:tcW w:w="3675" w:type="dxa"/>
            <w:vAlign w:val="center"/>
          </w:tcPr>
          <w:p>
            <w:pPr>
              <w:pStyle w:val="0"/>
              <w:spacing w:line="400" w:lineRule="exact"/>
              <w:ind w:left="210" w:leftChars="100" w:firstLine="0" w:firstLineChars="0"/>
              <w:jc w:val="both"/>
              <w:rPr>
                <w:rFonts w:hint="eastAsia" w:ascii="ＭＳ 明朝" w:hAnsi="ＭＳ 明朝" w:eastAsia="ＭＳ 明朝"/>
                <w:sz w:val="24"/>
              </w:rPr>
            </w:pPr>
            <w:r>
              <w:rPr>
                <w:rFonts w:hint="eastAsia" w:ascii="ＭＳ 明朝" w:hAnsi="ＭＳ 明朝" w:eastAsia="ＭＳ 明朝"/>
                <w:sz w:val="24"/>
              </w:rPr>
              <w:t>上野原市□□〇〇番地</w:t>
            </w:r>
          </w:p>
        </w:tc>
      </w:tr>
      <w:tr>
        <w:trPr>
          <w:trHeight w:val="907" w:hRule="exact"/>
        </w:trPr>
        <w:tc>
          <w:tcPr>
            <w:tcW w:w="2163" w:type="dxa"/>
            <w:vMerge w:val="continue"/>
            <w:vAlign w:val="center"/>
          </w:tcPr>
          <w:p>
            <w:pPr>
              <w:pStyle w:val="0"/>
              <w:rPr>
                <w:rFonts w:hint="eastAsia"/>
              </w:rPr>
            </w:pPr>
          </w:p>
        </w:tc>
        <w:tc>
          <w:tcPr>
            <w:tcW w:w="3045" w:type="dxa"/>
            <w:vAlign w:val="center"/>
          </w:tcPr>
          <w:p>
            <w:pPr>
              <w:pStyle w:val="0"/>
              <w:spacing w:line="240" w:lineRule="auto"/>
              <w:ind w:left="210" w:leftChars="100" w:firstLine="0" w:firstLineChars="0"/>
              <w:jc w:val="both"/>
              <w:rPr>
                <w:rFonts w:hint="eastAsia" w:ascii="ＭＳ 明朝" w:hAnsi="ＭＳ 明朝" w:eastAsia="ＭＳ 明朝"/>
                <w:sz w:val="24"/>
              </w:rPr>
            </w:pPr>
            <w:r>
              <w:rPr>
                <w:rFonts w:hint="eastAsia" w:ascii="ＭＳ 明朝" w:hAnsi="ＭＳ 明朝" w:eastAsia="ＭＳ 明朝"/>
                <w:sz w:val="24"/>
              </w:rPr>
              <w:t>○○株式会社駐車場</w:t>
            </w:r>
          </w:p>
        </w:tc>
        <w:tc>
          <w:tcPr>
            <w:tcW w:w="3675" w:type="dxa"/>
            <w:vAlign w:val="center"/>
          </w:tcPr>
          <w:p>
            <w:pPr>
              <w:pStyle w:val="0"/>
              <w:spacing w:line="400" w:lineRule="exact"/>
              <w:ind w:firstLine="210" w:firstLineChars="100"/>
              <w:jc w:val="both"/>
              <w:rPr>
                <w:rFonts w:hint="eastAsia" w:ascii="ＭＳ 明朝" w:hAnsi="ＭＳ 明朝" w:eastAsia="ＭＳ 明朝"/>
                <w:sz w:val="24"/>
              </w:rPr>
            </w:pPr>
            <w:r>
              <w:rPr>
                <w:rFonts w:hint="eastAsia" w:ascii="ＭＳ 明朝" w:hAnsi="ＭＳ 明朝" w:eastAsia="ＭＳ 明朝"/>
                <w:sz w:val="24"/>
              </w:rPr>
              <w:t>上野原市□□〇〇番地</w:t>
            </w:r>
          </w:p>
        </w:tc>
      </w:tr>
      <w:tr>
        <w:trPr>
          <w:trHeight w:val="907" w:hRule="exact"/>
        </w:trPr>
        <w:tc>
          <w:tcPr>
            <w:tcW w:w="2163" w:type="dxa"/>
            <w:vMerge w:val="continue"/>
            <w:vAlign w:val="center"/>
          </w:tcPr>
          <w:p>
            <w:pPr>
              <w:pStyle w:val="0"/>
              <w:rPr>
                <w:rFonts w:hint="eastAsia"/>
              </w:rPr>
            </w:pPr>
          </w:p>
        </w:tc>
        <w:tc>
          <w:tcPr>
            <w:tcW w:w="304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〇〇宅前広場</w:t>
            </w:r>
          </w:p>
        </w:tc>
        <w:tc>
          <w:tcPr>
            <w:tcW w:w="3675" w:type="dxa"/>
            <w:vAlign w:val="center"/>
          </w:tcPr>
          <w:p>
            <w:pPr>
              <w:pStyle w:val="0"/>
              <w:ind w:firstLine="235" w:firstLineChars="100"/>
              <w:rPr>
                <w:rFonts w:hint="eastAsia" w:ascii="ＭＳ 明朝" w:hAnsi="ＭＳ 明朝" w:eastAsia="ＭＳ 明朝"/>
                <w:sz w:val="24"/>
              </w:rPr>
            </w:pPr>
            <w:r>
              <w:rPr>
                <w:rFonts w:hint="eastAsia" w:ascii="ＭＳ 明朝" w:hAnsi="ＭＳ 明朝" w:eastAsia="ＭＳ 明朝"/>
                <w:sz w:val="24"/>
              </w:rPr>
              <w:t>上野原市□□〇〇番地</w:t>
            </w:r>
          </w:p>
        </w:tc>
      </w:tr>
      <w:tr>
        <w:trPr>
          <w:trHeight w:val="1572" w:hRule="atLeast"/>
        </w:trPr>
        <w:tc>
          <w:tcPr>
            <w:tcW w:w="216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指定避難所</w:t>
            </w:r>
          </w:p>
        </w:tc>
        <w:tc>
          <w:tcPr>
            <w:tcW w:w="3045" w:type="dxa"/>
            <w:vAlign w:val="center"/>
          </w:tcPr>
          <w:p>
            <w:pPr>
              <w:pStyle w:val="0"/>
              <w:spacing w:line="240" w:lineRule="auto"/>
              <w:ind w:left="210" w:leftChars="100" w:firstLine="0" w:firstLineChars="0"/>
              <w:jc w:val="both"/>
              <w:rPr>
                <w:rFonts w:hint="eastAsia" w:ascii="ＭＳ 明朝" w:hAnsi="ＭＳ 明朝" w:eastAsia="ＭＳ 明朝"/>
                <w:sz w:val="24"/>
              </w:rPr>
            </w:pPr>
            <w:r>
              <w:rPr>
                <w:rFonts w:hint="eastAsia" w:ascii="ＭＳ 明朝" w:hAnsi="ＭＳ 明朝" w:eastAsia="ＭＳ 明朝"/>
                <w:sz w:val="24"/>
              </w:rPr>
              <w:t>〇〇小学校体育館</w:t>
            </w:r>
          </w:p>
          <w:p>
            <w:pPr>
              <w:pStyle w:val="0"/>
              <w:spacing w:line="240" w:lineRule="auto"/>
              <w:ind w:leftChars="0" w:firstLineChars="0"/>
              <w:jc w:val="both"/>
              <w:rPr>
                <w:rFonts w:hint="eastAsia" w:ascii="ＭＳ 明朝" w:hAnsi="ＭＳ 明朝" w:eastAsia="ＭＳ 明朝"/>
                <w:sz w:val="24"/>
              </w:rPr>
            </w:pPr>
            <w:r>
              <w:rPr>
                <w:rFonts w:hint="eastAsia" w:ascii="ＭＳ 明朝" w:hAnsi="ＭＳ 明朝" w:eastAsia="ＭＳ 明朝"/>
                <w:sz w:val="24"/>
              </w:rPr>
              <w:t>【鍵】市役所、教育委員会</w:t>
            </w:r>
          </w:p>
        </w:tc>
        <w:tc>
          <w:tcPr>
            <w:tcW w:w="3675" w:type="dxa"/>
            <w:vAlign w:val="center"/>
          </w:tcPr>
          <w:p>
            <w:pPr>
              <w:pStyle w:val="0"/>
              <w:spacing w:line="400" w:lineRule="exact"/>
              <w:ind w:left="210" w:leftChars="100" w:firstLine="0" w:firstLineChars="0"/>
              <w:jc w:val="both"/>
              <w:rPr>
                <w:rFonts w:hint="eastAsia" w:ascii="ＭＳ 明朝" w:hAnsi="ＭＳ 明朝" w:eastAsia="ＭＳ 明朝"/>
                <w:sz w:val="24"/>
              </w:rPr>
            </w:pPr>
            <w:r>
              <w:rPr>
                <w:rFonts w:hint="eastAsia" w:ascii="ＭＳ 明朝" w:hAnsi="ＭＳ 明朝" w:eastAsia="ＭＳ 明朝"/>
                <w:sz w:val="24"/>
              </w:rPr>
              <w:t>上野原市□□〇〇番地</w:t>
            </w:r>
          </w:p>
        </w:tc>
      </w:tr>
      <w:tr>
        <w:trPr>
          <w:trHeight w:val="1528" w:hRule="atLeast"/>
        </w:trPr>
        <w:tc>
          <w:tcPr>
            <w:tcW w:w="216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指定緊急避難場所</w:t>
            </w:r>
          </w:p>
        </w:tc>
        <w:tc>
          <w:tcPr>
            <w:tcW w:w="3045" w:type="dxa"/>
            <w:vAlign w:val="center"/>
          </w:tcPr>
          <w:p>
            <w:pPr>
              <w:pStyle w:val="0"/>
              <w:spacing w:line="240" w:lineRule="auto"/>
              <w:ind w:left="210" w:leftChars="100" w:firstLine="0" w:firstLineChars="0"/>
              <w:jc w:val="both"/>
              <w:rPr>
                <w:rFonts w:hint="eastAsia" w:ascii="ＭＳ 明朝" w:hAnsi="ＭＳ 明朝" w:eastAsia="ＭＳ 明朝"/>
                <w:sz w:val="24"/>
              </w:rPr>
            </w:pPr>
            <w:r>
              <w:rPr>
                <w:rFonts w:hint="eastAsia" w:ascii="ＭＳ 明朝" w:hAnsi="ＭＳ 明朝" w:eastAsia="ＭＳ 明朝"/>
                <w:sz w:val="24"/>
              </w:rPr>
              <w:t>〇〇小学校体育館</w:t>
            </w:r>
          </w:p>
        </w:tc>
        <w:tc>
          <w:tcPr>
            <w:tcW w:w="3675" w:type="dxa"/>
            <w:vAlign w:val="center"/>
          </w:tcPr>
          <w:p>
            <w:pPr>
              <w:pStyle w:val="0"/>
              <w:spacing w:line="400" w:lineRule="exact"/>
              <w:ind w:left="210" w:leftChars="100" w:firstLine="0" w:firstLineChars="0"/>
              <w:jc w:val="both"/>
              <w:rPr>
                <w:rFonts w:hint="eastAsia" w:ascii="ＭＳ 明朝" w:hAnsi="ＭＳ 明朝" w:eastAsia="ＭＳ 明朝"/>
                <w:sz w:val="24"/>
              </w:rPr>
            </w:pPr>
            <w:r>
              <w:rPr>
                <w:rFonts w:hint="eastAsia" w:ascii="ＭＳ 明朝" w:hAnsi="ＭＳ 明朝" w:eastAsia="ＭＳ 明朝"/>
                <w:sz w:val="24"/>
              </w:rPr>
              <w:t>上野原市□□〇〇番地</w:t>
            </w:r>
          </w:p>
        </w:tc>
      </w:tr>
    </w:tbl>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b w:val="1"/>
          <w:sz w:val="36"/>
        </w:rPr>
      </w:pPr>
    </w:p>
    <w:p>
      <w:pPr>
        <w:pStyle w:val="0"/>
        <w:spacing w:line="400" w:lineRule="exact"/>
        <w:ind w:left="210" w:hanging="210" w:hangingChars="100"/>
        <w:rPr>
          <w:rFonts w:hint="eastAsia" w:ascii="ＭＳ ゴシック" w:hAnsi="ＭＳ ゴシック" w:eastAsia="ＭＳ ゴシック"/>
          <w:b w:val="1"/>
          <w:sz w:val="36"/>
        </w:rPr>
      </w:pPr>
      <w:r>
        <w:rPr>
          <w:rFonts w:hint="eastAsia"/>
        </w:rPr>
        <w:br w:type="page"/>
      </w:r>
    </w:p>
    <w:p>
      <w:pPr>
        <w:pStyle w:val="0"/>
        <w:spacing w:line="400" w:lineRule="exact"/>
        <w:ind w:left="210" w:hanging="210" w:hangingChars="100"/>
        <w:rPr>
          <w:rFonts w:hint="eastAsia" w:ascii="ＭＳ 明朝" w:hAnsi="ＭＳ 明朝" w:eastAsia="ＭＳ 明朝"/>
          <w:b w:val="1"/>
          <w:sz w:val="36"/>
        </w:rPr>
      </w:pPr>
      <w:r>
        <w:rPr>
          <w:rFonts w:hint="eastAsia"/>
        </w:rPr>
        <mc:AlternateContent>
          <mc:Choice Requires="wps">
            <w:drawing>
              <wp:anchor distT="0" distB="0" distL="203200" distR="203200" simplePos="0" relativeHeight="254" behindDoc="0" locked="0" layoutInCell="1" hidden="0" allowOverlap="1">
                <wp:simplePos x="0" y="0"/>
                <wp:positionH relativeFrom="column">
                  <wp:posOffset>3027045</wp:posOffset>
                </wp:positionH>
                <wp:positionV relativeFrom="paragraph">
                  <wp:posOffset>-197485</wp:posOffset>
                </wp:positionV>
                <wp:extent cx="2971800" cy="485775"/>
                <wp:effectExtent l="635" t="635" r="29845" b="144145"/>
                <wp:wrapNone/>
                <wp:docPr id="1187" name="オブジェクト 0"/>
                <a:graphic xmlns:a="http://schemas.openxmlformats.org/drawingml/2006/main">
                  <a:graphicData uri="http://schemas.microsoft.com/office/word/2010/wordprocessingShape">
                    <wps:wsp>
                      <wps:cNvPr id="1187" name="オブジェクト 0"/>
                      <wps:cNvSpPr/>
                      <wps:spPr>
                        <a:xfrm>
                          <a:off x="0" y="0"/>
                          <a:ext cx="2971800" cy="485775"/>
                        </a:xfrm>
                        <a:prstGeom prst="wedgeRectCallout">
                          <a:avLst>
                            <a:gd name="adj1" fmla="val 10298"/>
                            <a:gd name="adj2" fmla="val 77418"/>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あくまでも例ですので、災害時に必要と思われるものについては、適宜追加して下さい。</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54;mso-wrap-distance-left:16pt;width:234pt;height:38.25pt;mso-position-horizontal-relative:text;position:absolute;margin-left:238.35pt;margin-top:-15.55pt;mso-wrap-distance-bottom:0pt;mso-wrap-distance-right:16pt;mso-wrap-distance-top:0pt;v-text-anchor:middle;" o:spid="_x0000_s1187" o:allowincell="t" o:allowoverlap="t" filled="t" fillcolor="#ffffff [3212]" stroked="t" strokecolor="#ff0000" strokeweight="1pt" o:spt="61" type="#_x0000_t61" adj="13024,27522">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あくまでも例ですので、災害時に必要と思われるものについては、適宜追加して下さい。</w:t>
                      </w:r>
                    </w:p>
                  </w:txbxContent>
                </v:textbox>
                <v:imagedata o:title=""/>
                <w10:wrap type="none" anchorx="text" anchory="text"/>
              </v:shape>
            </w:pict>
          </mc:Fallback>
        </mc:AlternateContent>
      </w:r>
      <w:r>
        <w:rPr>
          <w:rFonts w:hint="eastAsia" w:ascii="ＭＳ 明朝" w:hAnsi="ＭＳ 明朝" w:eastAsia="ＭＳ 明朝"/>
          <w:b w:val="1"/>
          <w:sz w:val="36"/>
        </w:rPr>
        <w:t>８．資機材リスト</w:t>
      </w:r>
      <w:r>
        <w:rPr>
          <w:rFonts w:hint="eastAsia" w:ascii="ＭＳ ゴシック" w:hAnsi="ＭＳ ゴシック" w:eastAsia="ＭＳ ゴシック"/>
          <w:b w:val="1"/>
          <w:color w:val="FF0000"/>
          <w:kern w:val="24"/>
          <w:sz w:val="36"/>
        </w:rPr>
        <w:t>（例）</w:t>
      </w:r>
    </w:p>
    <w:tbl>
      <w:tblPr>
        <w:tblStyle w:val="33"/>
        <w:tblpPr w:leftFromText="142" w:rightFromText="142" w:topFromText="0" w:bottomFromText="0" w:vertAnchor="text" w:horzAnchor="margin" w:tblpX="680" w:tblpY="160"/>
        <w:tblW w:w="8876" w:type="dxa"/>
        <w:tblLayout w:type="fixed"/>
        <w:tblLook w:firstRow="1" w:lastRow="0" w:firstColumn="1" w:lastColumn="0" w:noHBand="0" w:noVBand="1" w:val="04A0"/>
      </w:tblPr>
      <w:tblGrid>
        <w:gridCol w:w="2413"/>
        <w:gridCol w:w="1853"/>
        <w:gridCol w:w="2365"/>
        <w:gridCol w:w="2245"/>
      </w:tblGrid>
      <w:tr>
        <w:trPr>
          <w:trHeight w:val="680" w:hRule="exact"/>
        </w:trPr>
        <w:tc>
          <w:tcPr>
            <w:tcW w:w="2413" w:type="dxa"/>
            <w:shd w:val="clear" w:color="auto" w:themeFill="background1" w:themeFillTint="FF" w:themeFillShade="F2"/>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物　品</w:t>
            </w:r>
          </w:p>
        </w:tc>
        <w:tc>
          <w:tcPr>
            <w:tcW w:w="1853" w:type="dxa"/>
            <w:shd w:val="clear" w:color="auto" w:themeFill="background1" w:themeFillTint="FF" w:themeFillShade="F2"/>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数　量</w:t>
            </w:r>
          </w:p>
        </w:tc>
        <w:tc>
          <w:tcPr>
            <w:tcW w:w="2365" w:type="dxa"/>
            <w:shd w:val="clear" w:color="auto" w:themeFill="background1" w:themeFillTint="FF" w:themeFillShade="F2"/>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保管場所</w:t>
            </w:r>
          </w:p>
        </w:tc>
        <w:tc>
          <w:tcPr>
            <w:tcW w:w="2245" w:type="dxa"/>
            <w:shd w:val="clear" w:color="auto" w:themeFill="background1" w:themeFillTint="FF" w:themeFillShade="F2"/>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備　考</w:t>
            </w:r>
          </w:p>
        </w:tc>
      </w:tr>
      <w:tr>
        <w:trPr>
          <w:trHeight w:val="624" w:hRule="exact"/>
        </w:trPr>
        <w:tc>
          <w:tcPr>
            <w:tcW w:w="2413" w:type="dxa"/>
            <w:vAlign w:val="center"/>
          </w:tcPr>
          <w:p>
            <w:pPr>
              <w:pStyle w:val="0"/>
              <w:spacing w:line="400" w:lineRule="exact"/>
              <w:ind w:left="210" w:leftChars="100" w:firstLine="0" w:firstLineChars="0"/>
              <w:rPr>
                <w:rFonts w:hint="eastAsia" w:ascii="ＭＳ 明朝" w:hAnsi="ＭＳ 明朝" w:eastAsia="ＭＳ 明朝"/>
                <w:sz w:val="24"/>
              </w:rPr>
            </w:pPr>
            <w:r>
              <w:rPr>
                <w:rFonts w:hint="eastAsia" w:ascii="ＭＳ 明朝" w:hAnsi="ＭＳ 明朝" w:eastAsia="ＭＳ 明朝"/>
                <w:sz w:val="24"/>
              </w:rPr>
              <w:t>長バール</w:t>
            </w:r>
          </w:p>
        </w:tc>
        <w:tc>
          <w:tcPr>
            <w:tcW w:w="1853" w:type="dxa"/>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５本</w:t>
            </w:r>
          </w:p>
        </w:tc>
        <w:tc>
          <w:tcPr>
            <w:tcW w:w="236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区内宅から借用</w:t>
            </w:r>
          </w:p>
        </w:tc>
        <w:tc>
          <w:tcPr>
            <w:tcW w:w="224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６０ｃｍ</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短バール</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２本</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区内倉庫</w:t>
            </w:r>
          </w:p>
        </w:tc>
        <w:tc>
          <w:tcPr>
            <w:tcW w:w="224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３０ｃｍ</w:t>
            </w:r>
          </w:p>
        </w:tc>
      </w:tr>
      <w:tr>
        <w:trPr>
          <w:trHeight w:val="624" w:hRule="exact"/>
        </w:trPr>
        <w:tc>
          <w:tcPr>
            <w:tcW w:w="2413"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発電機</w:t>
            </w:r>
          </w:p>
        </w:tc>
        <w:tc>
          <w:tcPr>
            <w:tcW w:w="1853" w:type="dxa"/>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３台</w:t>
            </w:r>
          </w:p>
        </w:tc>
        <w:tc>
          <w:tcPr>
            <w:tcW w:w="236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消防庫</w:t>
            </w:r>
          </w:p>
        </w:tc>
        <w:tc>
          <w:tcPr>
            <w:tcW w:w="224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ガソリン式</w:t>
            </w:r>
          </w:p>
        </w:tc>
      </w:tr>
      <w:tr>
        <w:trPr>
          <w:trHeight w:val="624" w:hRule="exact"/>
        </w:trPr>
        <w:tc>
          <w:tcPr>
            <w:tcW w:w="2413"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投光器</w:t>
            </w:r>
          </w:p>
        </w:tc>
        <w:tc>
          <w:tcPr>
            <w:tcW w:w="1853" w:type="dxa"/>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５台</w:t>
            </w:r>
          </w:p>
        </w:tc>
        <w:tc>
          <w:tcPr>
            <w:tcW w:w="236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消防庫</w:t>
            </w:r>
          </w:p>
        </w:tc>
        <w:tc>
          <w:tcPr>
            <w:tcW w:w="224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照明型</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ＬＥＤ投光器</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１台</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消防庫</w:t>
            </w:r>
          </w:p>
        </w:tc>
        <w:tc>
          <w:tcPr>
            <w:tcW w:w="2245" w:type="dxa"/>
            <w:vAlign w:val="center"/>
          </w:tcPr>
          <w:p>
            <w:pPr>
              <w:pStyle w:val="0"/>
              <w:ind w:firstLine="220" w:firstLineChars="100"/>
              <w:rPr>
                <w:rFonts w:hint="eastAsia" w:ascii="ＭＳ 明朝" w:hAnsi="ＭＳ 明朝" w:eastAsia="ＭＳ 明朝"/>
                <w:sz w:val="24"/>
              </w:rPr>
            </w:pPr>
            <w:r>
              <w:rPr>
                <w:rFonts w:hint="eastAsia" w:ascii="ＭＳ 明朝" w:hAnsi="ＭＳ 明朝" w:eastAsia="ＭＳ 明朝"/>
                <w:sz w:val="24"/>
              </w:rPr>
              <w:t>スタンド型</w:t>
            </w:r>
          </w:p>
        </w:tc>
      </w:tr>
      <w:tr>
        <w:trPr>
          <w:trHeight w:val="624" w:hRule="exact"/>
        </w:trPr>
        <w:tc>
          <w:tcPr>
            <w:tcW w:w="2413"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ノコギリ</w:t>
            </w:r>
          </w:p>
        </w:tc>
        <w:tc>
          <w:tcPr>
            <w:tcW w:w="1853" w:type="dxa"/>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５丁</w:t>
            </w:r>
          </w:p>
        </w:tc>
        <w:tc>
          <w:tcPr>
            <w:tcW w:w="236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区内宅から借用</w:t>
            </w:r>
          </w:p>
        </w:tc>
        <w:tc>
          <w:tcPr>
            <w:tcW w:w="224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w:t>
            </w:r>
          </w:p>
        </w:tc>
      </w:tr>
      <w:tr>
        <w:trPr>
          <w:trHeight w:val="624" w:hRule="exact"/>
        </w:trPr>
        <w:tc>
          <w:tcPr>
            <w:tcW w:w="2413"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ガソリン</w:t>
            </w:r>
          </w:p>
        </w:tc>
        <w:tc>
          <w:tcPr>
            <w:tcW w:w="1853" w:type="dxa"/>
            <w:vAlign w:val="center"/>
          </w:tcPr>
          <w:p>
            <w:pPr>
              <w:pStyle w:val="0"/>
              <w:spacing w:line="400" w:lineRule="exact"/>
              <w:ind w:left="210" w:hanging="210" w:hangingChars="100"/>
              <w:jc w:val="center"/>
              <w:rPr>
                <w:rFonts w:hint="eastAsia" w:ascii="ＭＳ 明朝" w:hAnsi="ＭＳ 明朝" w:eastAsia="ＭＳ 明朝"/>
                <w:sz w:val="24"/>
              </w:rPr>
            </w:pPr>
            <w:r>
              <w:rPr>
                <w:rFonts w:hint="eastAsia" w:ascii="ＭＳ 明朝" w:hAnsi="ＭＳ 明朝" w:eastAsia="ＭＳ 明朝"/>
                <w:sz w:val="24"/>
              </w:rPr>
              <w:t>４０ℓ</w:t>
            </w:r>
          </w:p>
        </w:tc>
        <w:tc>
          <w:tcPr>
            <w:tcW w:w="236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消防庫</w:t>
            </w:r>
          </w:p>
        </w:tc>
        <w:tc>
          <w:tcPr>
            <w:tcW w:w="224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オイル</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４ℓ</w:t>
            </w:r>
          </w:p>
        </w:tc>
        <w:tc>
          <w:tcPr>
            <w:tcW w:w="2365" w:type="dxa"/>
            <w:vAlign w:val="center"/>
          </w:tcPr>
          <w:p>
            <w:pPr>
              <w:pStyle w:val="0"/>
              <w:spacing w:line="400" w:lineRule="exact"/>
              <w:ind w:left="210" w:hanging="210" w:hangingChars="100"/>
              <w:rPr>
                <w:rFonts w:hint="eastAsia" w:ascii="ＭＳ 明朝" w:hAnsi="ＭＳ 明朝" w:eastAsia="ＭＳ 明朝"/>
                <w:sz w:val="24"/>
              </w:rPr>
            </w:pPr>
            <w:r>
              <w:rPr>
                <w:rFonts w:hint="eastAsia" w:ascii="ＭＳ 明朝" w:hAnsi="ＭＳ 明朝" w:eastAsia="ＭＳ 明朝"/>
                <w:sz w:val="24"/>
              </w:rPr>
              <w:t>　消防庫</w:t>
            </w:r>
          </w:p>
        </w:tc>
        <w:tc>
          <w:tcPr>
            <w:tcW w:w="2245" w:type="dxa"/>
            <w:vAlign w:val="center"/>
          </w:tcPr>
          <w:p>
            <w:pPr>
              <w:pStyle w:val="0"/>
              <w:spacing w:line="200" w:lineRule="exact"/>
              <w:ind w:firstLine="180" w:firstLineChars="100"/>
              <w:rPr>
                <w:rFonts w:hint="eastAsia" w:ascii="ＭＳ 明朝" w:hAnsi="ＭＳ 明朝" w:eastAsia="ＭＳ 明朝"/>
                <w:sz w:val="24"/>
              </w:rPr>
            </w:pPr>
            <w:r>
              <w:rPr>
                <w:rFonts w:hint="eastAsia" w:ascii="ＭＳ 明朝" w:hAnsi="ＭＳ 明朝" w:eastAsia="ＭＳ 明朝"/>
                <w:sz w:val="24"/>
              </w:rPr>
              <w:t>チェーンソー用</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ヘルメット</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１０個</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消防庫</w:t>
            </w:r>
          </w:p>
        </w:tc>
        <w:tc>
          <w:tcPr>
            <w:tcW w:w="2245" w:type="dxa"/>
            <w:vAlign w:val="center"/>
          </w:tcPr>
          <w:p>
            <w:pPr>
              <w:pStyle w:val="0"/>
              <w:spacing w:line="200" w:lineRule="exact"/>
              <w:rPr>
                <w:rFonts w:hint="eastAsia" w:ascii="ＭＳ 明朝" w:hAnsi="ＭＳ 明朝" w:eastAsia="ＭＳ 明朝"/>
                <w:sz w:val="24"/>
              </w:rPr>
            </w:pPr>
            <w:r>
              <w:rPr>
                <w:rFonts w:hint="eastAsia" w:ascii="ＭＳ 明朝" w:hAnsi="ＭＳ 明朝" w:eastAsia="ＭＳ 明朝"/>
                <w:sz w:val="24"/>
              </w:rPr>
              <w:t>　</w:t>
            </w:r>
          </w:p>
        </w:tc>
      </w:tr>
      <w:tr>
        <w:trPr>
          <w:trHeight w:val="624" w:hRule="exact"/>
        </w:trPr>
        <w:tc>
          <w:tcPr>
            <w:tcW w:w="2413" w:type="dxa"/>
            <w:vAlign w:val="center"/>
          </w:tcPr>
          <w:p>
            <w:pPr>
              <w:pStyle w:val="0"/>
              <w:ind w:firstLine="220" w:firstLineChars="100"/>
              <w:rPr>
                <w:rFonts w:hint="eastAsia" w:ascii="ＭＳ 明朝" w:hAnsi="ＭＳ 明朝" w:eastAsia="ＭＳ 明朝"/>
                <w:sz w:val="24"/>
              </w:rPr>
            </w:pPr>
            <w:r>
              <w:rPr>
                <w:rFonts w:hint="eastAsia" w:ascii="ＭＳ 明朝" w:hAnsi="ＭＳ 明朝" w:eastAsia="ＭＳ 明朝"/>
                <w:sz w:val="24"/>
              </w:rPr>
              <w:t>チェーンソー</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５台</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区内宅から借用</w:t>
            </w:r>
          </w:p>
        </w:tc>
        <w:tc>
          <w:tcPr>
            <w:tcW w:w="224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マキタ</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油圧ジャッキ</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１台</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区内宅から借用</w:t>
            </w:r>
          </w:p>
        </w:tc>
        <w:tc>
          <w:tcPr>
            <w:tcW w:w="224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スコップ</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５本</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消防庫</w:t>
            </w:r>
          </w:p>
        </w:tc>
        <w:tc>
          <w:tcPr>
            <w:tcW w:w="224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脚立</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１台</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消防庫</w:t>
            </w:r>
          </w:p>
        </w:tc>
        <w:tc>
          <w:tcPr>
            <w:tcW w:w="224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６尺</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ロープ</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３本</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区内倉庫</w:t>
            </w:r>
          </w:p>
        </w:tc>
        <w:tc>
          <w:tcPr>
            <w:tcW w:w="224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１５ｍ</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ブルーシート</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３枚</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区内倉庫</w:t>
            </w:r>
          </w:p>
        </w:tc>
        <w:tc>
          <w:tcPr>
            <w:tcW w:w="2245" w:type="dxa"/>
            <w:vAlign w:val="center"/>
          </w:tcPr>
          <w:p>
            <w:pPr>
              <w:pStyle w:val="0"/>
              <w:ind w:firstLine="220" w:firstLineChars="100"/>
              <w:rPr>
                <w:rFonts w:hint="eastAsia" w:ascii="ＭＳ 明朝" w:hAnsi="ＭＳ 明朝" w:eastAsia="ＭＳ 明朝"/>
                <w:sz w:val="24"/>
              </w:rPr>
            </w:pPr>
            <w:r>
              <w:rPr>
                <w:rFonts w:hint="eastAsia" w:ascii="ＭＳ 明朝" w:hAnsi="ＭＳ 明朝" w:eastAsia="ＭＳ 明朝"/>
                <w:sz w:val="24"/>
              </w:rPr>
              <w:t>５ｍ×３ｍ</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コードリール</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２器</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区内倉庫</w:t>
            </w:r>
          </w:p>
        </w:tc>
        <w:tc>
          <w:tcPr>
            <w:tcW w:w="2245" w:type="dxa"/>
            <w:vAlign w:val="center"/>
          </w:tcPr>
          <w:p>
            <w:pPr>
              <w:pStyle w:val="0"/>
              <w:ind w:firstLine="220" w:firstLineChars="100"/>
              <w:rPr>
                <w:rFonts w:hint="eastAsia" w:ascii="ＭＳ 明朝" w:hAnsi="ＭＳ 明朝" w:eastAsia="ＭＳ 明朝"/>
                <w:sz w:val="24"/>
              </w:rPr>
            </w:pPr>
            <w:r>
              <w:rPr>
                <w:rFonts w:hint="eastAsia" w:ascii="ＭＳ 明朝" w:hAnsi="ＭＳ 明朝" w:eastAsia="ＭＳ 明朝"/>
                <w:sz w:val="24"/>
              </w:rPr>
              <w:t>２０ｍ</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担架</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１台</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消防庫</w:t>
            </w:r>
          </w:p>
        </w:tc>
        <w:tc>
          <w:tcPr>
            <w:tcW w:w="2245" w:type="dxa"/>
            <w:vAlign w:val="center"/>
          </w:tcPr>
          <w:p>
            <w:pPr>
              <w:pStyle w:val="0"/>
              <w:ind w:firstLine="235" w:firstLineChars="100"/>
              <w:rPr>
                <w:rFonts w:hint="eastAsia" w:ascii="ＭＳ 明朝" w:hAnsi="ＭＳ 明朝" w:eastAsia="ＭＳ 明朝"/>
                <w:sz w:val="24"/>
              </w:rPr>
            </w:pPr>
            <w:r>
              <w:rPr>
                <w:rFonts w:hint="eastAsia" w:ascii="ＭＳ 明朝" w:hAnsi="ＭＳ 明朝" w:eastAsia="ＭＳ 明朝"/>
                <w:sz w:val="24"/>
              </w:rPr>
              <w:t>L2040</w:t>
            </w:r>
            <w:r>
              <w:rPr>
                <w:rFonts w:hint="eastAsia" w:ascii="ＭＳ 明朝" w:hAnsi="ＭＳ 明朝" w:eastAsia="ＭＳ 明朝"/>
                <w:sz w:val="24"/>
              </w:rPr>
              <w:t>×</w:t>
            </w:r>
            <w:r>
              <w:rPr>
                <w:rFonts w:hint="eastAsia" w:ascii="ＭＳ 明朝" w:hAnsi="ＭＳ 明朝" w:eastAsia="ＭＳ 明朝"/>
                <w:sz w:val="24"/>
              </w:rPr>
              <w:t>W580</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簡易テント</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２張</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区内倉庫</w:t>
            </w:r>
          </w:p>
        </w:tc>
        <w:tc>
          <w:tcPr>
            <w:tcW w:w="224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w:t>
            </w:r>
            <w:r>
              <w:rPr>
                <w:rFonts w:hint="eastAsia" w:ascii="ＭＳ 明朝" w:hAnsi="ＭＳ 明朝" w:eastAsia="ＭＳ 明朝"/>
                <w:sz w:val="24"/>
              </w:rPr>
              <w:t>1.5</w:t>
            </w:r>
            <w:r>
              <w:rPr>
                <w:rFonts w:hint="eastAsia" w:ascii="ＭＳ 明朝" w:hAnsi="ＭＳ 明朝" w:eastAsia="ＭＳ 明朝"/>
                <w:sz w:val="24"/>
              </w:rPr>
              <w:t>間×</w:t>
            </w:r>
            <w:r>
              <w:rPr>
                <w:rFonts w:hint="eastAsia" w:ascii="ＭＳ 明朝" w:hAnsi="ＭＳ 明朝" w:eastAsia="ＭＳ 明朝"/>
                <w:sz w:val="24"/>
              </w:rPr>
              <w:t>2.0</w:t>
            </w:r>
            <w:r>
              <w:rPr>
                <w:rFonts w:hint="eastAsia" w:ascii="ＭＳ 明朝" w:hAnsi="ＭＳ 明朝" w:eastAsia="ＭＳ 明朝"/>
                <w:sz w:val="24"/>
              </w:rPr>
              <w:t>間</w:t>
            </w:r>
          </w:p>
        </w:tc>
      </w:tr>
      <w:tr>
        <w:trPr>
          <w:trHeight w:val="624" w:hRule="exact"/>
        </w:trPr>
        <w:tc>
          <w:tcPr>
            <w:tcW w:w="2413"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テーブル</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４台</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集会所倉庫</w:t>
            </w:r>
          </w:p>
        </w:tc>
        <w:tc>
          <w:tcPr>
            <w:tcW w:w="2245" w:type="dxa"/>
            <w:vAlign w:val="center"/>
          </w:tcPr>
          <w:p>
            <w:pPr>
              <w:pStyle w:val="0"/>
              <w:ind w:leftChars="0" w:firstLine="0" w:firstLineChars="0"/>
              <w:rPr>
                <w:rFonts w:hint="eastAsia" w:ascii="ＭＳ 明朝" w:hAnsi="ＭＳ 明朝" w:eastAsia="ＭＳ 明朝"/>
                <w:sz w:val="24"/>
              </w:rPr>
            </w:pPr>
            <w:r>
              <w:rPr>
                <w:rFonts w:hint="eastAsia" w:ascii="ＭＳ 明朝" w:hAnsi="ＭＳ 明朝" w:eastAsia="ＭＳ 明朝"/>
                <w:sz w:val="24"/>
              </w:rPr>
              <w:t>L1800</w:t>
            </w:r>
            <w:r>
              <w:rPr>
                <w:rFonts w:hint="eastAsia" w:ascii="ＭＳ 明朝" w:hAnsi="ＭＳ 明朝" w:eastAsia="ＭＳ 明朝"/>
                <w:sz w:val="24"/>
              </w:rPr>
              <w:t>×</w:t>
            </w:r>
            <w:r>
              <w:rPr>
                <w:rFonts w:hint="eastAsia" w:ascii="ＭＳ 明朝" w:hAnsi="ＭＳ 明朝" w:eastAsia="ＭＳ 明朝"/>
                <w:sz w:val="24"/>
              </w:rPr>
              <w:t>W450</w:t>
            </w:r>
            <w:r>
              <w:rPr>
                <w:rFonts w:hint="eastAsia" w:ascii="ＭＳ 明朝" w:hAnsi="ＭＳ 明朝" w:eastAsia="ＭＳ 明朝"/>
                <w:sz w:val="24"/>
              </w:rPr>
              <w:t>×</w:t>
            </w:r>
            <w:r>
              <w:rPr>
                <w:rFonts w:hint="eastAsia" w:ascii="ＭＳ 明朝" w:hAnsi="ＭＳ 明朝" w:eastAsia="ＭＳ 明朝"/>
                <w:sz w:val="24"/>
              </w:rPr>
              <w:t>T700</w:t>
            </w:r>
          </w:p>
        </w:tc>
      </w:tr>
      <w:tr>
        <w:trPr>
          <w:trHeight w:val="624" w:hRule="exact"/>
        </w:trPr>
        <w:tc>
          <w:tcPr>
            <w:tcW w:w="2413" w:type="dxa"/>
            <w:vAlign w:val="center"/>
          </w:tcPr>
          <w:p>
            <w:pPr>
              <w:pStyle w:val="0"/>
              <w:ind w:firstLine="235" w:firstLineChars="100"/>
              <w:rPr>
                <w:rFonts w:hint="eastAsia" w:ascii="ＭＳ 明朝" w:hAnsi="ＭＳ 明朝" w:eastAsia="ＭＳ 明朝"/>
                <w:sz w:val="24"/>
              </w:rPr>
            </w:pPr>
            <w:r>
              <w:rPr>
                <w:rFonts w:hint="eastAsia" w:ascii="ＭＳ 明朝" w:hAnsi="ＭＳ 明朝" w:eastAsia="ＭＳ 明朝"/>
                <w:sz w:val="24"/>
              </w:rPr>
              <w:t>パイプイス</w:t>
            </w:r>
          </w:p>
        </w:tc>
        <w:tc>
          <w:tcPr>
            <w:tcW w:w="1853"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２０脚</w:t>
            </w:r>
          </w:p>
        </w:tc>
        <w:tc>
          <w:tcPr>
            <w:tcW w:w="236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集会所倉庫</w:t>
            </w:r>
          </w:p>
        </w:tc>
        <w:tc>
          <w:tcPr>
            <w:tcW w:w="224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L400</w:t>
            </w:r>
            <w:r>
              <w:rPr>
                <w:rFonts w:hint="eastAsia" w:ascii="ＭＳ 明朝" w:hAnsi="ＭＳ 明朝" w:eastAsia="ＭＳ 明朝"/>
                <w:sz w:val="24"/>
              </w:rPr>
              <w:t>×</w:t>
            </w:r>
            <w:r>
              <w:rPr>
                <w:rFonts w:hint="eastAsia" w:ascii="ＭＳ 明朝" w:hAnsi="ＭＳ 明朝" w:eastAsia="ＭＳ 明朝"/>
                <w:sz w:val="24"/>
              </w:rPr>
              <w:t>W400</w:t>
            </w:r>
            <w:r>
              <w:rPr>
                <w:rFonts w:hint="eastAsia" w:ascii="ＭＳ 明朝" w:hAnsi="ＭＳ 明朝" w:eastAsia="ＭＳ 明朝"/>
                <w:sz w:val="24"/>
              </w:rPr>
              <w:t>×</w:t>
            </w:r>
            <w:r>
              <w:rPr>
                <w:rFonts w:hint="eastAsia" w:ascii="ＭＳ 明朝" w:hAnsi="ＭＳ 明朝" w:eastAsia="ＭＳ 明朝"/>
                <w:sz w:val="24"/>
              </w:rPr>
              <w:t>T700</w:t>
            </w:r>
          </w:p>
        </w:tc>
      </w:tr>
    </w:tbl>
    <w:p>
      <w:pPr>
        <w:pStyle w:val="0"/>
        <w:ind w:left="0" w:leftChars="0" w:firstLine="0" w:firstLineChars="0"/>
        <w:rPr>
          <w:rFonts w:hint="eastAsia" w:ascii="ＭＳ 明朝" w:hAnsi="ＭＳ 明朝" w:eastAsia="ＭＳ 明朝"/>
          <w:sz w:val="36"/>
          <w:u w:val="none" w:color="auto"/>
        </w:rPr>
      </w:pPr>
      <w:r>
        <w:rPr>
          <w:rFonts w:hint="eastAsia" w:ascii="ＭＳ 明朝" w:hAnsi="ＭＳ 明朝" w:eastAsia="ＭＳ 明朝"/>
        </w:rPr>
        <w:br w:type="page"/>
      </w:r>
    </w:p>
    <w:p>
      <w:pPr>
        <w:pStyle w:val="0"/>
        <w:ind w:left="0" w:leftChars="0" w:firstLineChars="0"/>
        <w:rPr>
          <w:rFonts w:hint="eastAsia" w:ascii="ＭＳ 明朝" w:hAnsi="ＭＳ 明朝" w:eastAsia="ＭＳ 明朝"/>
          <w:sz w:val="36"/>
          <w:u w:val="none" w:color="auto"/>
        </w:rPr>
      </w:pPr>
      <w:r>
        <w:rPr>
          <w:rFonts w:hint="eastAsia"/>
        </w:rPr>
        <mc:AlternateContent>
          <mc:Choice Requires="wps">
            <w:drawing>
              <wp:anchor distT="0" distB="0" distL="203200" distR="203200" simplePos="0" relativeHeight="256" behindDoc="0" locked="0" layoutInCell="1" hidden="0" allowOverlap="1">
                <wp:simplePos x="0" y="0"/>
                <wp:positionH relativeFrom="column">
                  <wp:posOffset>3028315</wp:posOffset>
                </wp:positionH>
                <wp:positionV relativeFrom="paragraph">
                  <wp:posOffset>86995</wp:posOffset>
                </wp:positionV>
                <wp:extent cx="3049905" cy="485775"/>
                <wp:effectExtent l="635" t="635" r="29845" b="144145"/>
                <wp:wrapNone/>
                <wp:docPr id="1188" name="オブジェクト 0"/>
                <a:graphic xmlns:a="http://schemas.openxmlformats.org/drawingml/2006/main">
                  <a:graphicData uri="http://schemas.microsoft.com/office/word/2010/wordprocessingShape">
                    <wps:wsp>
                      <wps:cNvPr id="1188" name="オブジェクト 0"/>
                      <wps:cNvSpPr/>
                      <wps:spPr>
                        <a:xfrm>
                          <a:off x="0" y="0"/>
                          <a:ext cx="3049905" cy="485775"/>
                        </a:xfrm>
                        <a:prstGeom prst="wedgeRectCallout">
                          <a:avLst>
                            <a:gd name="adj1" fmla="val 10298"/>
                            <a:gd name="adj2" fmla="val 77418"/>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あくまでも例ですので、災害時に必要と思われる連絡先については、適宜追加して下さい。</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56;mso-wrap-distance-left:16pt;width:240.15pt;height:38.25pt;mso-position-horizontal-relative:text;position:absolute;margin-left:238.45pt;margin-top:6.85pt;mso-wrap-distance-bottom:0pt;mso-wrap-distance-right:16pt;mso-wrap-distance-top:0pt;v-text-anchor:middle;" o:spid="_x0000_s1188" o:allowincell="t" o:allowoverlap="t" filled="t" fillcolor="#ffffff [3212]" stroked="t" strokecolor="#ff0000" strokeweight="1pt" o:spt="61" type="#_x0000_t61" adj="13024,27522">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あくまでも例ですので、災害時に必要と思われる連絡先については、適宜追加して下さい。</w:t>
                      </w:r>
                    </w:p>
                  </w:txbxContent>
                </v:textbox>
                <v:imagedata o:title=""/>
                <w10:wrap type="none" anchorx="text" anchory="text"/>
              </v:shape>
            </w:pict>
          </mc:Fallback>
        </mc:AlternateContent>
      </w:r>
      <w:r>
        <w:rPr>
          <w:rFonts w:hint="eastAsia" w:ascii="ＭＳ 明朝" w:hAnsi="ＭＳ 明朝" w:eastAsia="ＭＳ 明朝"/>
          <w:b w:val="1"/>
          <w:sz w:val="36"/>
          <w:u w:val="none" w:color="auto"/>
        </w:rPr>
        <w:t>９．緊急時の連絡先</w:t>
      </w:r>
      <w:r>
        <w:rPr>
          <w:rFonts w:hint="eastAsia" w:ascii="ＭＳ ゴシック" w:hAnsi="ＭＳ ゴシック" w:eastAsia="ＭＳ ゴシック"/>
          <w:b w:val="1"/>
          <w:color w:val="FF0000"/>
          <w:kern w:val="24"/>
          <w:sz w:val="36"/>
        </w:rPr>
        <w:t>（例）</w:t>
      </w:r>
    </w:p>
    <w:p>
      <w:pPr>
        <w:pStyle w:val="0"/>
        <w:spacing w:line="240" w:lineRule="exact"/>
        <w:rPr>
          <w:rFonts w:hint="eastAsia" w:ascii="ＭＳ ゴシック" w:hAnsi="ＭＳ ゴシック" w:eastAsia="ＭＳ ゴシック"/>
          <w:sz w:val="22"/>
        </w:rPr>
      </w:pPr>
    </w:p>
    <w:tbl>
      <w:tblPr>
        <w:tblStyle w:val="34"/>
        <w:tblW w:w="0" w:type="auto"/>
        <w:tblInd w:w="0" w:type="dxa"/>
        <w:tblLayout w:type="fixed"/>
        <w:tblLook w:firstRow="1" w:lastRow="0" w:firstColumn="1" w:lastColumn="0" w:noHBand="0" w:noVBand="1" w:val="04A0"/>
      </w:tblPr>
      <w:tblGrid>
        <w:gridCol w:w="4300"/>
        <w:gridCol w:w="2205"/>
        <w:gridCol w:w="3255"/>
      </w:tblGrid>
      <w:tr>
        <w:trPr>
          <w:trHeight w:val="737" w:hRule="exact"/>
        </w:trPr>
        <w:tc>
          <w:tcPr>
            <w:tcW w:w="4300" w:type="dxa"/>
            <w:shd w:val="clear" w:color="auto" w:themeFill="background1" w:themeFillTint="FF" w:themeFillShade="D9"/>
            <w:vAlign w:val="center"/>
          </w:tcPr>
          <w:p>
            <w:pPr>
              <w:pStyle w:val="0"/>
              <w:jc w:val="center"/>
              <w:rPr>
                <w:rFonts w:hint="eastAsia" w:ascii="ＭＳ 明朝" w:hAnsi="ＭＳ 明朝" w:eastAsia="ＭＳ 明朝"/>
                <w:b w:val="1"/>
                <w:sz w:val="24"/>
              </w:rPr>
            </w:pPr>
            <w:r>
              <w:rPr>
                <w:rFonts w:hint="eastAsia" w:ascii="ＭＳ 明朝" w:hAnsi="ＭＳ 明朝" w:eastAsia="ＭＳ 明朝"/>
                <w:b w:val="1"/>
                <w:sz w:val="24"/>
              </w:rPr>
              <w:t>連　絡　先</w:t>
            </w:r>
          </w:p>
        </w:tc>
        <w:tc>
          <w:tcPr>
            <w:tcW w:w="2205" w:type="dxa"/>
            <w:shd w:val="clear" w:color="auto" w:themeFill="background1" w:themeFillTint="FF" w:themeFillShade="D9"/>
            <w:vAlign w:val="center"/>
          </w:tcPr>
          <w:p>
            <w:pPr>
              <w:pStyle w:val="0"/>
              <w:jc w:val="center"/>
              <w:rPr>
                <w:rFonts w:hint="eastAsia" w:ascii="ＭＳ 明朝" w:hAnsi="ＭＳ 明朝" w:eastAsia="ＭＳ 明朝"/>
                <w:b w:val="1"/>
                <w:sz w:val="24"/>
              </w:rPr>
            </w:pPr>
            <w:r>
              <w:rPr>
                <w:rFonts w:hint="eastAsia" w:ascii="ＭＳ 明朝" w:hAnsi="ＭＳ 明朝" w:eastAsia="ＭＳ 明朝"/>
                <w:b w:val="1"/>
                <w:sz w:val="24"/>
              </w:rPr>
              <w:t>電話番号</w:t>
            </w:r>
          </w:p>
        </w:tc>
        <w:tc>
          <w:tcPr>
            <w:tcW w:w="3255" w:type="dxa"/>
            <w:shd w:val="clear" w:color="auto" w:themeFill="background1" w:themeFillTint="FF" w:themeFillShade="D9"/>
            <w:vAlign w:val="center"/>
          </w:tcPr>
          <w:p>
            <w:pPr>
              <w:pStyle w:val="0"/>
              <w:jc w:val="center"/>
              <w:rPr>
                <w:rFonts w:hint="eastAsia" w:ascii="ＭＳ 明朝" w:hAnsi="ＭＳ 明朝" w:eastAsia="ＭＳ 明朝"/>
                <w:b w:val="1"/>
                <w:sz w:val="24"/>
              </w:rPr>
            </w:pPr>
            <w:r>
              <w:rPr>
                <w:rFonts w:hint="eastAsia" w:ascii="ＭＳ 明朝" w:hAnsi="ＭＳ 明朝" w:eastAsia="ＭＳ 明朝"/>
                <w:b w:val="1"/>
                <w:sz w:val="24"/>
              </w:rPr>
              <w:t>備　　考</w:t>
            </w: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上野原市役所（代表）</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0554-62-3111</w:t>
            </w:r>
          </w:p>
        </w:tc>
        <w:tc>
          <w:tcPr>
            <w:tcW w:w="3255" w:type="dxa"/>
            <w:vAlign w:val="center"/>
          </w:tcPr>
          <w:p>
            <w:pPr>
              <w:pStyle w:val="0"/>
              <w:jc w:val="center"/>
              <w:rPr>
                <w:rFonts w:hint="eastAsia" w:ascii="ＭＳ 明朝" w:hAnsi="ＭＳ 明朝" w:eastAsia="ＭＳ 明朝"/>
                <w:sz w:val="24"/>
              </w:rPr>
            </w:pP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上野原市役所危機管理室</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0554-32-3145</w:t>
            </w:r>
          </w:p>
        </w:tc>
        <w:tc>
          <w:tcPr>
            <w:tcW w:w="3255" w:type="dxa"/>
            <w:vAlign w:val="center"/>
          </w:tcPr>
          <w:p>
            <w:pPr>
              <w:pStyle w:val="0"/>
              <w:ind w:firstLine="235" w:firstLineChars="100"/>
              <w:jc w:val="both"/>
              <w:rPr>
                <w:rFonts w:hint="eastAsia" w:ascii="ＭＳ 明朝" w:hAnsi="ＭＳ 明朝" w:eastAsia="ＭＳ 明朝"/>
                <w:sz w:val="24"/>
              </w:rPr>
            </w:pPr>
            <w:r>
              <w:rPr>
                <w:rFonts w:hint="eastAsia" w:ascii="ＭＳ 明朝" w:hAnsi="ＭＳ 明朝" w:eastAsia="ＭＳ 明朝"/>
                <w:sz w:val="24"/>
              </w:rPr>
              <w:t>市防災対策担当部署</w:t>
            </w:r>
          </w:p>
        </w:tc>
      </w:tr>
      <w:tr>
        <w:trPr>
          <w:trHeight w:val="737" w:hRule="exact"/>
        </w:trPr>
        <w:tc>
          <w:tcPr>
            <w:tcW w:w="4300"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上野原市役所〇〇出張所</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0554-00-0000</w:t>
            </w:r>
          </w:p>
        </w:tc>
        <w:tc>
          <w:tcPr>
            <w:tcW w:w="3255" w:type="dxa"/>
            <w:vAlign w:val="center"/>
          </w:tcPr>
          <w:p>
            <w:pPr>
              <w:pStyle w:val="0"/>
              <w:jc w:val="center"/>
              <w:rPr>
                <w:rFonts w:hint="eastAsia" w:ascii="ＭＳ 明朝" w:hAnsi="ＭＳ 明朝" w:eastAsia="ＭＳ 明朝"/>
                <w:sz w:val="24"/>
              </w:rPr>
            </w:pP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上野原市総合福祉センター</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0554-62-4133</w:t>
            </w:r>
          </w:p>
        </w:tc>
        <w:tc>
          <w:tcPr>
            <w:tcW w:w="3255" w:type="dxa"/>
            <w:vAlign w:val="center"/>
          </w:tcPr>
          <w:p>
            <w:pPr>
              <w:pStyle w:val="0"/>
              <w:ind w:firstLine="280" w:firstLineChars="100"/>
              <w:rPr>
                <w:rFonts w:hint="eastAsia" w:ascii="ＭＳ 明朝" w:hAnsi="ＭＳ 明朝" w:eastAsia="ＭＳ 明朝"/>
                <w:sz w:val="24"/>
              </w:rPr>
            </w:pPr>
            <w:r>
              <w:rPr>
                <w:rFonts w:hint="eastAsia" w:ascii="ＭＳ 明朝" w:hAnsi="ＭＳ 明朝" w:eastAsia="ＭＳ 明朝"/>
                <w:sz w:val="24"/>
              </w:rPr>
              <w:t>代表直通：福祉課</w:t>
            </w: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上野原消防署</w:t>
            </w:r>
          </w:p>
        </w:tc>
        <w:tc>
          <w:tcPr>
            <w:tcW w:w="2205" w:type="dxa"/>
            <w:vAlign w:val="center"/>
          </w:tcPr>
          <w:p>
            <w:pPr>
              <w:pStyle w:val="0"/>
              <w:spacing w:line="360" w:lineRule="exact"/>
              <w:jc w:val="center"/>
              <w:rPr>
                <w:rFonts w:hint="eastAsia" w:ascii="ＭＳ 明朝" w:hAnsi="ＭＳ 明朝" w:eastAsia="ＭＳ 明朝"/>
                <w:sz w:val="24"/>
              </w:rPr>
            </w:pPr>
            <w:r>
              <w:rPr>
                <w:rFonts w:hint="eastAsia" w:ascii="ＭＳ 明朝" w:hAnsi="ＭＳ 明朝" w:eastAsia="ＭＳ 明朝"/>
                <w:sz w:val="24"/>
              </w:rPr>
              <w:t>１１９</w:t>
            </w:r>
          </w:p>
          <w:p>
            <w:pPr>
              <w:pStyle w:val="0"/>
              <w:spacing w:line="360" w:lineRule="exact"/>
              <w:jc w:val="center"/>
              <w:rPr>
                <w:rFonts w:hint="eastAsia" w:ascii="ＭＳ 明朝" w:hAnsi="ＭＳ 明朝" w:eastAsia="ＭＳ 明朝"/>
                <w:sz w:val="24"/>
              </w:rPr>
            </w:pPr>
            <w:r>
              <w:rPr>
                <w:rFonts w:hint="eastAsia" w:ascii="ＭＳ 明朝" w:hAnsi="ＭＳ 明朝" w:eastAsia="ＭＳ 明朝"/>
                <w:sz w:val="24"/>
              </w:rPr>
              <w:t>0554-62-4111</w:t>
            </w:r>
          </w:p>
        </w:tc>
        <w:tc>
          <w:tcPr>
            <w:tcW w:w="3255" w:type="dxa"/>
            <w:vAlign w:val="center"/>
          </w:tcPr>
          <w:p>
            <w:pPr>
              <w:pStyle w:val="0"/>
              <w:spacing w:line="360" w:lineRule="exact"/>
              <w:ind w:firstLine="280" w:firstLineChars="100"/>
              <w:rPr>
                <w:rFonts w:hint="eastAsia" w:ascii="ＭＳ 明朝" w:hAnsi="ＭＳ 明朝" w:eastAsia="ＭＳ 明朝"/>
                <w:sz w:val="24"/>
              </w:rPr>
            </w:pPr>
            <w:r>
              <w:rPr>
                <w:rFonts w:hint="eastAsia" w:ascii="ＭＳ 明朝" w:hAnsi="ＭＳ 明朝" w:eastAsia="ＭＳ 明朝"/>
                <w:sz w:val="24"/>
              </w:rPr>
              <w:t>指令センター</w:t>
            </w:r>
          </w:p>
          <w:p>
            <w:pPr>
              <w:pStyle w:val="0"/>
              <w:spacing w:line="360" w:lineRule="exact"/>
              <w:ind w:firstLine="280" w:firstLineChars="100"/>
              <w:rPr>
                <w:rFonts w:hint="eastAsia" w:ascii="ＭＳ 明朝" w:hAnsi="ＭＳ 明朝" w:eastAsia="ＭＳ 明朝"/>
                <w:sz w:val="24"/>
              </w:rPr>
            </w:pPr>
            <w:r>
              <w:rPr>
                <w:rFonts w:hint="eastAsia" w:ascii="ＭＳ 明朝" w:hAnsi="ＭＳ 明朝" w:eastAsia="ＭＳ 明朝"/>
                <w:sz w:val="24"/>
              </w:rPr>
              <w:t>直通</w:t>
            </w: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上野原警察署</w:t>
            </w:r>
          </w:p>
        </w:tc>
        <w:tc>
          <w:tcPr>
            <w:tcW w:w="2205" w:type="dxa"/>
            <w:vAlign w:val="center"/>
          </w:tcPr>
          <w:p>
            <w:pPr>
              <w:pStyle w:val="0"/>
              <w:spacing w:line="360" w:lineRule="exact"/>
              <w:jc w:val="center"/>
              <w:rPr>
                <w:rFonts w:hint="eastAsia" w:ascii="ＭＳ 明朝" w:hAnsi="ＭＳ 明朝" w:eastAsia="ＭＳ 明朝"/>
                <w:sz w:val="24"/>
              </w:rPr>
            </w:pPr>
            <w:r>
              <w:rPr>
                <w:rFonts w:hint="eastAsia" w:ascii="ＭＳ 明朝" w:hAnsi="ＭＳ 明朝" w:eastAsia="ＭＳ 明朝"/>
                <w:sz w:val="24"/>
              </w:rPr>
              <w:t>１１０</w:t>
            </w:r>
          </w:p>
          <w:p>
            <w:pPr>
              <w:pStyle w:val="0"/>
              <w:spacing w:line="360" w:lineRule="exact"/>
              <w:jc w:val="center"/>
              <w:rPr>
                <w:rFonts w:hint="eastAsia" w:ascii="ＭＳ 明朝" w:hAnsi="ＭＳ 明朝" w:eastAsia="ＭＳ 明朝"/>
                <w:sz w:val="24"/>
              </w:rPr>
            </w:pPr>
            <w:r>
              <w:rPr>
                <w:rFonts w:hint="eastAsia" w:ascii="ＭＳ 明朝" w:hAnsi="ＭＳ 明朝" w:eastAsia="ＭＳ 明朝"/>
                <w:sz w:val="24"/>
              </w:rPr>
              <w:t>0554-63-0110</w:t>
            </w:r>
          </w:p>
        </w:tc>
        <w:tc>
          <w:tcPr>
            <w:tcW w:w="3255" w:type="dxa"/>
            <w:vAlign w:val="center"/>
          </w:tcPr>
          <w:p>
            <w:pPr>
              <w:pStyle w:val="0"/>
              <w:spacing w:line="360" w:lineRule="exact"/>
              <w:ind w:firstLine="280" w:firstLineChars="100"/>
              <w:rPr>
                <w:rFonts w:hint="eastAsia" w:ascii="ＭＳ 明朝" w:hAnsi="ＭＳ 明朝" w:eastAsia="ＭＳ 明朝"/>
                <w:sz w:val="24"/>
              </w:rPr>
            </w:pPr>
            <w:r>
              <w:rPr>
                <w:rFonts w:hint="eastAsia" w:ascii="ＭＳ 明朝" w:hAnsi="ＭＳ 明朝" w:eastAsia="ＭＳ 明朝"/>
                <w:sz w:val="24"/>
              </w:rPr>
              <w:t>通信指令センター</w:t>
            </w:r>
          </w:p>
          <w:p>
            <w:pPr>
              <w:pStyle w:val="0"/>
              <w:spacing w:line="360" w:lineRule="exact"/>
              <w:ind w:firstLine="280" w:firstLineChars="100"/>
              <w:rPr>
                <w:rFonts w:hint="eastAsia" w:ascii="ＭＳ 明朝" w:hAnsi="ＭＳ 明朝" w:eastAsia="ＭＳ 明朝"/>
                <w:sz w:val="24"/>
              </w:rPr>
            </w:pPr>
            <w:r>
              <w:rPr>
                <w:rFonts w:hint="eastAsia" w:ascii="ＭＳ 明朝" w:hAnsi="ＭＳ 明朝" w:eastAsia="ＭＳ 明朝"/>
                <w:sz w:val="24"/>
              </w:rPr>
              <w:t>直通</w:t>
            </w: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上野原市社会福祉協議会</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0554-63-0002</w:t>
            </w:r>
          </w:p>
        </w:tc>
        <w:tc>
          <w:tcPr>
            <w:tcW w:w="3255"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総合福祉センター内</w:t>
            </w: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〇〇中学校</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0554-00-0000</w:t>
            </w:r>
          </w:p>
        </w:tc>
        <w:tc>
          <w:tcPr>
            <w:tcW w:w="3255" w:type="dxa"/>
            <w:vAlign w:val="center"/>
          </w:tcPr>
          <w:p>
            <w:pPr>
              <w:pStyle w:val="0"/>
              <w:jc w:val="center"/>
              <w:rPr>
                <w:rFonts w:hint="eastAsia" w:ascii="ＭＳ 明朝" w:hAnsi="ＭＳ 明朝" w:eastAsia="ＭＳ 明朝"/>
                <w:sz w:val="24"/>
              </w:rPr>
            </w:pP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〇〇小学校</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0554-00-0000</w:t>
            </w:r>
          </w:p>
        </w:tc>
        <w:tc>
          <w:tcPr>
            <w:tcW w:w="3255" w:type="dxa"/>
            <w:vAlign w:val="center"/>
          </w:tcPr>
          <w:p>
            <w:pPr>
              <w:pStyle w:val="0"/>
              <w:jc w:val="center"/>
              <w:rPr>
                <w:rFonts w:hint="eastAsia" w:ascii="ＭＳ 明朝" w:hAnsi="ＭＳ 明朝" w:eastAsia="ＭＳ 明朝"/>
                <w:sz w:val="24"/>
              </w:rPr>
            </w:pP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上野原市立病院</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0554-62-5121</w:t>
            </w:r>
          </w:p>
        </w:tc>
        <w:tc>
          <w:tcPr>
            <w:tcW w:w="3255" w:type="dxa"/>
            <w:vAlign w:val="center"/>
          </w:tcPr>
          <w:p>
            <w:pPr>
              <w:pStyle w:val="0"/>
              <w:jc w:val="center"/>
              <w:rPr>
                <w:rFonts w:hint="eastAsia" w:ascii="ＭＳ 明朝" w:hAnsi="ＭＳ 明朝" w:eastAsia="ＭＳ 明朝"/>
                <w:sz w:val="24"/>
              </w:rPr>
            </w:pP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東部広域水道企業団</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0554-22-0099</w:t>
            </w:r>
          </w:p>
        </w:tc>
        <w:tc>
          <w:tcPr>
            <w:tcW w:w="3255" w:type="dxa"/>
            <w:vAlign w:val="center"/>
          </w:tcPr>
          <w:p>
            <w:pPr>
              <w:pStyle w:val="0"/>
              <w:jc w:val="center"/>
              <w:rPr>
                <w:rFonts w:hint="eastAsia" w:ascii="ＭＳ 明朝" w:hAnsi="ＭＳ 明朝" w:eastAsia="ＭＳ 明朝"/>
                <w:sz w:val="24"/>
              </w:rPr>
            </w:pPr>
          </w:p>
        </w:tc>
      </w:tr>
      <w:tr>
        <w:trPr>
          <w:trHeight w:val="737" w:hRule="exact"/>
        </w:trPr>
        <w:tc>
          <w:tcPr>
            <w:tcW w:w="4300"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東部広域水道企業団上野原事務所</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0554-63-0523</w:t>
            </w:r>
          </w:p>
        </w:tc>
        <w:tc>
          <w:tcPr>
            <w:tcW w:w="3255" w:type="dxa"/>
            <w:vAlign w:val="center"/>
          </w:tcPr>
          <w:p>
            <w:pPr>
              <w:pStyle w:val="0"/>
              <w:jc w:val="center"/>
              <w:rPr>
                <w:rFonts w:hint="eastAsia" w:ascii="ＭＳ 明朝" w:hAnsi="ＭＳ 明朝" w:eastAsia="ＭＳ 明朝"/>
                <w:sz w:val="24"/>
              </w:rPr>
            </w:pPr>
          </w:p>
        </w:tc>
      </w:tr>
      <w:tr>
        <w:trPr>
          <w:trHeight w:val="737" w:hRule="exact"/>
        </w:trPr>
        <w:tc>
          <w:tcPr>
            <w:tcW w:w="4300" w:type="dxa"/>
            <w:vAlign w:val="center"/>
          </w:tcPr>
          <w:p>
            <w:pPr>
              <w:pStyle w:val="0"/>
              <w:ind w:firstLine="280" w:firstLineChars="100"/>
              <w:jc w:val="both"/>
              <w:rPr>
                <w:rFonts w:hint="eastAsia" w:ascii="ＭＳ 明朝" w:hAnsi="ＭＳ 明朝" w:eastAsia="ＭＳ 明朝"/>
                <w:sz w:val="24"/>
              </w:rPr>
            </w:pPr>
            <w:r>
              <w:rPr>
                <w:rFonts w:hint="eastAsia" w:ascii="ＭＳ 明朝" w:hAnsi="ＭＳ 明朝" w:eastAsia="ＭＳ 明朝"/>
                <w:sz w:val="24"/>
              </w:rPr>
              <w:t>東京電力カスタマーセンター</w:t>
            </w:r>
          </w:p>
        </w:tc>
        <w:tc>
          <w:tcPr>
            <w:tcW w:w="2205" w:type="dxa"/>
            <w:vAlign w:val="center"/>
          </w:tcPr>
          <w:p>
            <w:pPr>
              <w:pStyle w:val="0"/>
              <w:spacing w:line="360" w:lineRule="exact"/>
              <w:jc w:val="center"/>
              <w:rPr>
                <w:rFonts w:hint="eastAsia" w:ascii="ＭＳ 明朝" w:hAnsi="ＭＳ 明朝" w:eastAsia="ＭＳ 明朝"/>
                <w:sz w:val="24"/>
              </w:rPr>
            </w:pPr>
            <w:r>
              <w:rPr>
                <w:rFonts w:hint="eastAsia" w:ascii="ＭＳ 明朝" w:hAnsi="ＭＳ 明朝" w:eastAsia="ＭＳ 明朝"/>
                <w:sz w:val="24"/>
              </w:rPr>
              <w:t>0120-995-881</w:t>
            </w:r>
          </w:p>
          <w:p>
            <w:pPr>
              <w:pStyle w:val="0"/>
              <w:spacing w:line="360" w:lineRule="exact"/>
              <w:jc w:val="center"/>
              <w:rPr>
                <w:rFonts w:hint="eastAsia" w:ascii="ＭＳ 明朝" w:hAnsi="ＭＳ 明朝" w:eastAsia="ＭＳ 明朝"/>
                <w:sz w:val="24"/>
              </w:rPr>
            </w:pPr>
            <w:r>
              <w:rPr>
                <w:rFonts w:hint="eastAsia" w:ascii="ＭＳ 明朝" w:hAnsi="ＭＳ 明朝" w:eastAsia="ＭＳ 明朝"/>
                <w:sz w:val="24"/>
              </w:rPr>
              <w:t>0554-22-2051</w:t>
            </w:r>
          </w:p>
        </w:tc>
        <w:tc>
          <w:tcPr>
            <w:tcW w:w="3255" w:type="dxa"/>
            <w:vAlign w:val="center"/>
          </w:tcPr>
          <w:p>
            <w:pPr>
              <w:pStyle w:val="0"/>
              <w:ind w:firstLine="280" w:firstLineChars="100"/>
              <w:rPr>
                <w:rFonts w:hint="eastAsia" w:ascii="ＭＳ 明朝" w:hAnsi="ＭＳ 明朝" w:eastAsia="ＭＳ 明朝"/>
                <w:sz w:val="24"/>
              </w:rPr>
            </w:pPr>
            <w:r>
              <w:rPr>
                <w:rFonts w:hint="eastAsia" w:ascii="ＭＳ 明朝" w:hAnsi="ＭＳ 明朝" w:eastAsia="ＭＳ 明朝"/>
                <w:sz w:val="24"/>
              </w:rPr>
              <w:t>大月支社</w:t>
            </w:r>
          </w:p>
        </w:tc>
      </w:tr>
      <w:tr>
        <w:trPr>
          <w:trHeight w:val="737" w:hRule="exact"/>
        </w:trPr>
        <w:tc>
          <w:tcPr>
            <w:tcW w:w="4300" w:type="dxa"/>
            <w:vAlign w:val="center"/>
          </w:tcPr>
          <w:p>
            <w:pPr>
              <w:pStyle w:val="0"/>
              <w:jc w:val="both"/>
              <w:rPr>
                <w:rFonts w:hint="eastAsia" w:ascii="ＭＳ 明朝" w:hAnsi="ＭＳ 明朝" w:eastAsia="ＭＳ 明朝"/>
                <w:sz w:val="24"/>
              </w:rPr>
            </w:pPr>
            <w:r>
              <w:rPr>
                <w:rFonts w:hint="eastAsia" w:ascii="ＭＳ 明朝" w:hAnsi="ＭＳ 明朝" w:eastAsia="ＭＳ 明朝"/>
                <w:sz w:val="24"/>
              </w:rPr>
              <w:t>　〇〇株式会社</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0554-00-0000</w:t>
            </w:r>
          </w:p>
        </w:tc>
        <w:tc>
          <w:tcPr>
            <w:tcW w:w="3255" w:type="dxa"/>
            <w:vAlign w:val="center"/>
          </w:tcPr>
          <w:p>
            <w:pPr>
              <w:pStyle w:val="0"/>
              <w:rPr>
                <w:rFonts w:hint="eastAsia" w:ascii="ＭＳ 明朝" w:hAnsi="ＭＳ 明朝" w:eastAsia="ＭＳ 明朝"/>
                <w:sz w:val="24"/>
              </w:rPr>
            </w:pPr>
            <w:r>
              <w:rPr>
                <w:rFonts w:hint="eastAsia"/>
              </w:rPr>
              <mc:AlternateContent>
                <mc:Choice Requires="wps">
                  <w:drawing>
                    <wp:anchor distT="0" distB="0" distL="203200" distR="203200" simplePos="0" relativeHeight="257" behindDoc="0" locked="0" layoutInCell="1" hidden="0" allowOverlap="1">
                      <wp:simplePos x="0" y="0"/>
                      <wp:positionH relativeFrom="column">
                        <wp:posOffset>53340</wp:posOffset>
                      </wp:positionH>
                      <wp:positionV relativeFrom="paragraph">
                        <wp:posOffset>66040</wp:posOffset>
                      </wp:positionV>
                      <wp:extent cx="172720" cy="1250315"/>
                      <wp:effectExtent l="635" t="635" r="31750" b="10795"/>
                      <wp:wrapNone/>
                      <wp:docPr id="1189" name="オブジェクト 0"/>
                      <a:graphic xmlns:a="http://schemas.openxmlformats.org/drawingml/2006/main">
                        <a:graphicData uri="http://schemas.microsoft.com/office/word/2010/wordprocessingShape">
                          <wps:wsp>
                            <wps:cNvPr id="1189" name="オブジェクト 0"/>
                            <wps:cNvSpPr/>
                            <wps:spPr>
                              <a:xfrm>
                                <a:off x="0" y="0"/>
                                <a:ext cx="172720" cy="1250315"/>
                              </a:xfrm>
                              <a:prstGeom prst="rightBrace">
                                <a:avLst>
                                  <a:gd name="adj1" fmla="val 8333"/>
                                  <a:gd name="adj2" fmla="val 50025"/>
                                </a:avLst>
                              </a:prstGeom>
                              <a:ln w="19050" cap="flat" cmpd="sng" algn="ctr">
                                <a:solidFill>
                                  <a:srgbClr val="FF0000"/>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オブジェクト 0" style="mso-position-vertical-relative:text;z-index:257;mso-wrap-distance-left:16pt;width:13.6pt;height:98.45pt;mso-position-horizontal-relative:text;position:absolute;margin-left:4.2pt;margin-top:5.2pt;mso-wrap-distance-bottom:0pt;mso-wrap-distance-right:16pt;mso-wrap-distance-top:0pt;" o:spid="_x0000_s1189" o:allowincell="t" o:allowoverlap="t" filled="f" stroked="t" strokecolor="#ff0000" strokeweight="1.5pt" o:spt="88" type="#_x0000_t88" adj="1800,10805">
                      <v:fill/>
                      <v:stroke linestyle="single" miterlimit="8" endcap="flat" dashstyle="solid" filltype="solid"/>
                      <v:textbox style="layout-flow:horizontal;"/>
                      <v:imagedata o:title=""/>
                      <w10:wrap type="none" anchorx="text" anchory="text"/>
                    </v:shape>
                  </w:pict>
                </mc:Fallback>
              </mc:AlternateContent>
            </w:r>
          </w:p>
        </w:tc>
      </w:tr>
      <w:tr>
        <w:trPr>
          <w:trHeight w:val="737" w:hRule="exact"/>
        </w:trPr>
        <w:tc>
          <w:tcPr>
            <w:tcW w:w="4300"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〇〇ゴルフクラブ</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0554-00-0000</w:t>
            </w:r>
          </w:p>
        </w:tc>
        <w:tc>
          <w:tcPr>
            <w:tcW w:w="3255" w:type="dxa"/>
            <w:vAlign w:val="center"/>
          </w:tcPr>
          <w:p>
            <w:pPr>
              <w:pStyle w:val="0"/>
              <w:rPr>
                <w:rFonts w:hint="eastAsia" w:ascii="ＭＳ 明朝" w:hAnsi="ＭＳ 明朝" w:eastAsia="ＭＳ 明朝"/>
                <w:sz w:val="24"/>
              </w:rPr>
            </w:pPr>
            <w:r>
              <w:rPr>
                <w:rFonts w:hint="eastAsia"/>
              </w:rPr>
              <mc:AlternateContent>
                <mc:Choice Requires="wps">
                  <w:drawing>
                    <wp:anchor distT="0" distB="0" distL="203200" distR="203200" simplePos="0" relativeHeight="258" behindDoc="0" locked="0" layoutInCell="1" hidden="0" allowOverlap="1">
                      <wp:simplePos x="0" y="0"/>
                      <wp:positionH relativeFrom="column">
                        <wp:posOffset>374650</wp:posOffset>
                      </wp:positionH>
                      <wp:positionV relativeFrom="paragraph">
                        <wp:posOffset>104140</wp:posOffset>
                      </wp:positionV>
                      <wp:extent cx="900430" cy="276860"/>
                      <wp:effectExtent l="635" t="635" r="29845" b="10795"/>
                      <wp:wrapNone/>
                      <wp:docPr id="1190" name="オブジェクト 0"/>
                      <a:graphic xmlns:a="http://schemas.openxmlformats.org/drawingml/2006/main">
                        <a:graphicData uri="http://schemas.microsoft.com/office/word/2010/wordprocessingShape">
                          <wps:wsp>
                            <wps:cNvPr id="1190" name="オブジェクト 0"/>
                            <wps:cNvSpPr txBox="1"/>
                            <wps:spPr>
                              <a:xfrm>
                                <a:off x="0" y="0"/>
                                <a:ext cx="900430" cy="276860"/>
                              </a:xfrm>
                              <a:prstGeom prst="rect">
                                <a:avLst/>
                              </a:prstGeom>
                              <a:solidFill>
                                <a:schemeClr val="lt1"/>
                              </a:solidFill>
                              <a:ln w="6350" cmpd="sng">
                                <a:solidFill>
                                  <a:srgbClr val="FF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協定企業等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58;mso-wrap-distance-left:16pt;width:70.900000000000006pt;height:21.8pt;mso-position-horizontal-relative:text;position:absolute;margin-left:29.5pt;margin-top:8.19pt;mso-wrap-distance-bottom:0pt;mso-wrap-distance-right:16pt;mso-wrap-distance-top:0pt;" o:spid="_x0000_s1190" o:allowincell="t" o:allowoverlap="t" filled="t" fillcolor="#ffffff [3201]" stroked="t" strokecolor="#ff0000" strokeweight="0.5pt" o:spt="202" type="#_x0000_t202">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b w:val="1"/>
                                <w:color w:val="FF0000"/>
                              </w:rPr>
                            </w:pPr>
                            <w:r>
                              <w:rPr>
                                <w:rFonts w:hint="eastAsia" w:ascii="ＭＳ ゴシック" w:hAnsi="ＭＳ ゴシック" w:eastAsia="ＭＳ ゴシック"/>
                                <w:b w:val="1"/>
                                <w:color w:val="FF0000"/>
                              </w:rPr>
                              <w:t>協定企業等</w:t>
                            </w:r>
                          </w:p>
                        </w:txbxContent>
                      </v:textbox>
                      <v:imagedata o:title=""/>
                      <w10:wrap type="none" anchorx="text" anchory="text"/>
                    </v:shape>
                  </w:pict>
                </mc:Fallback>
              </mc:AlternateContent>
            </w:r>
          </w:p>
        </w:tc>
      </w:tr>
      <w:tr>
        <w:trPr>
          <w:trHeight w:val="737" w:hRule="exact"/>
        </w:trPr>
        <w:tc>
          <w:tcPr>
            <w:tcW w:w="4300" w:type="dxa"/>
            <w:vAlign w:val="center"/>
          </w:tcPr>
          <w:p>
            <w:pPr>
              <w:pStyle w:val="0"/>
              <w:rPr>
                <w:rFonts w:hint="eastAsia" w:ascii="ＭＳ 明朝" w:hAnsi="ＭＳ 明朝" w:eastAsia="ＭＳ 明朝"/>
                <w:sz w:val="24"/>
              </w:rPr>
            </w:pPr>
            <w:r>
              <w:rPr>
                <w:rFonts w:hint="eastAsia" w:ascii="ＭＳ 明朝" w:hAnsi="ＭＳ 明朝" w:eastAsia="ＭＳ 明朝"/>
                <w:sz w:val="24"/>
              </w:rPr>
              <w:t>　有限会社〇〇</w:t>
            </w:r>
          </w:p>
        </w:tc>
        <w:tc>
          <w:tcPr>
            <w:tcW w:w="220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0554-00-0000</w:t>
            </w:r>
          </w:p>
        </w:tc>
        <w:tc>
          <w:tcPr>
            <w:tcW w:w="3255" w:type="dxa"/>
            <w:vAlign w:val="center"/>
          </w:tcPr>
          <w:p>
            <w:pPr>
              <w:pStyle w:val="0"/>
              <w:rPr>
                <w:rFonts w:hint="eastAsia" w:ascii="ＭＳ 明朝" w:hAnsi="ＭＳ 明朝" w:eastAsia="ＭＳ 明朝"/>
                <w:sz w:val="24"/>
              </w:rPr>
            </w:pPr>
          </w:p>
        </w:tc>
      </w:tr>
    </w:tbl>
    <w:p>
      <w:pPr>
        <w:pStyle w:val="0"/>
        <w:ind w:left="0" w:leftChars="0" w:firstLine="0" w:firstLineChars="0"/>
        <w:rPr>
          <w:rFonts w:hint="eastAsia" w:ascii="ＭＳ ゴシック" w:hAnsi="ＭＳ ゴシック" w:eastAsia="ＭＳ ゴシック"/>
          <w:sz w:val="24"/>
          <w:u w:val="none" w:color="auto"/>
        </w:rPr>
      </w:pPr>
    </w:p>
    <w:p>
      <w:pPr>
        <w:pStyle w:val="0"/>
        <w:numPr>
          <w:numId w:val="0"/>
        </w:numPr>
        <w:spacing w:line="240" w:lineRule="auto"/>
        <w:ind w:left="0" w:leftChars="0" w:firstLine="0" w:firstLineChars="0"/>
        <w:rPr>
          <w:rFonts w:hint="eastAsia" w:ascii="ＭＳ ゴシック" w:hAnsi="ＭＳ ゴシック" w:eastAsia="ＭＳ ゴシック"/>
          <w:sz w:val="32"/>
        </w:rPr>
      </w:pPr>
      <w:r>
        <w:rPr>
          <w:rFonts w:hint="eastAsia"/>
        </w:rPr>
        <w:br w:type="page"/>
      </w:r>
    </w:p>
    <w:p>
      <w:pPr>
        <w:pStyle w:val="0"/>
        <w:rPr>
          <w:rFonts w:hint="eastAsia" w:ascii="ＭＳ 明朝" w:hAnsi="ＭＳ 明朝" w:eastAsia="ＭＳ 明朝"/>
          <w:b w:val="1"/>
          <w:sz w:val="36"/>
        </w:rPr>
      </w:pPr>
      <w:r>
        <w:rPr>
          <w:rFonts w:hint="eastAsia" w:ascii="ＭＳ 明朝" w:hAnsi="ＭＳ 明朝" w:eastAsia="ＭＳ 明朝"/>
          <w:b w:val="1"/>
          <w:sz w:val="36"/>
        </w:rPr>
        <w:t>10</w:t>
      </w:r>
      <w:r>
        <w:rPr>
          <w:rFonts w:hint="eastAsia" w:ascii="ＭＳ 明朝" w:hAnsi="ＭＳ 明朝" w:eastAsia="ＭＳ 明朝"/>
          <w:b w:val="1"/>
          <w:sz w:val="36"/>
        </w:rPr>
        <w:t>．災害時の避難情報などの確認方法</w:t>
      </w:r>
      <w:r>
        <w:rPr>
          <w:rFonts w:hint="eastAsia" w:ascii="ＭＳ ゴシック" w:hAnsi="ＭＳ ゴシック" w:eastAsia="ＭＳ ゴシック"/>
          <w:b w:val="1"/>
          <w:color w:val="FF0000"/>
          <w:kern w:val="24"/>
          <w:sz w:val="36"/>
        </w:rPr>
        <w:t>（例）</w:t>
      </w:r>
    </w:p>
    <w:p>
      <w:pPr>
        <w:pStyle w:val="0"/>
        <w:numPr>
          <w:numId w:val="0"/>
        </w:numPr>
        <w:spacing w:line="120" w:lineRule="exact"/>
        <w:ind w:left="0" w:leftChars="0" w:firstLine="0" w:firstLineChars="0"/>
        <w:rPr>
          <w:rFonts w:hint="eastAsia" w:ascii="ＭＳ 明朝" w:hAnsi="ＭＳ 明朝" w:eastAsia="ＭＳ 明朝"/>
          <w:sz w:val="28"/>
        </w:rPr>
      </w:pPr>
      <w:r>
        <w:rPr>
          <w:rFonts w:hint="eastAsia"/>
        </w:rPr>
        <w:drawing>
          <wp:anchor distT="0" distB="0" distL="203200" distR="203200" simplePos="0" relativeHeight="147" behindDoc="0" locked="0" layoutInCell="1" hidden="0" allowOverlap="1">
            <wp:simplePos x="0" y="0"/>
            <wp:positionH relativeFrom="column">
              <wp:posOffset>4636770</wp:posOffset>
            </wp:positionH>
            <wp:positionV relativeFrom="paragraph">
              <wp:posOffset>118745</wp:posOffset>
            </wp:positionV>
            <wp:extent cx="1783715" cy="1783715"/>
            <wp:effectExtent l="0" t="0" r="0" b="0"/>
            <wp:wrapNone/>
            <wp:docPr id="1191" name="オブジェクト 0"/>
            <a:graphic xmlns:a="http://schemas.openxmlformats.org/drawingml/2006/main">
              <a:graphicData uri="http://schemas.openxmlformats.org/drawingml/2006/picture">
                <pic:pic xmlns:pic="http://schemas.openxmlformats.org/drawingml/2006/picture">
                  <pic:nvPicPr>
                    <pic:cNvPr id="1191" name="オブジェクト 0"/>
                    <pic:cNvPicPr>
                      <a:picLocks noChangeAspect="1"/>
                    </pic:cNvPicPr>
                  </pic:nvPicPr>
                  <pic:blipFill>
                    <a:blip r:embed="rId22"/>
                    <a:stretch>
                      <a:fillRect/>
                    </a:stretch>
                  </pic:blipFill>
                  <pic:spPr>
                    <a:xfrm>
                      <a:off x="0" y="0"/>
                      <a:ext cx="1783715" cy="1783715"/>
                    </a:xfrm>
                    <a:prstGeom prst="rect">
                      <a:avLst/>
                    </a:prstGeom>
                  </pic:spPr>
                </pic:pic>
              </a:graphicData>
            </a:graphic>
          </wp:anchor>
        </w:drawing>
      </w:r>
    </w:p>
    <w:p>
      <w:pPr>
        <w:pStyle w:val="0"/>
        <w:numPr>
          <w:numId w:val="0"/>
        </w:numPr>
        <w:ind w:left="0" w:leftChars="0" w:firstLine="560" w:firstLineChars="200"/>
        <w:rPr>
          <w:rFonts w:hint="eastAsia" w:ascii="ＭＳ 明朝" w:hAnsi="ＭＳ 明朝" w:eastAsia="ＭＳ 明朝"/>
          <w:sz w:val="28"/>
        </w:rPr>
      </w:pPr>
      <w:r>
        <w:rPr>
          <w:rFonts w:hint="eastAsia" w:ascii="ＭＳ 明朝" w:hAnsi="ＭＳ 明朝" w:eastAsia="ＭＳ 明朝"/>
          <w:b w:val="1"/>
          <w:sz w:val="28"/>
        </w:rPr>
        <w:t>★「防災行政無線」・「公式ホームページ」</w:t>
      </w:r>
    </w:p>
    <w:p>
      <w:pPr>
        <w:pStyle w:val="0"/>
        <w:numPr>
          <w:numId w:val="0"/>
        </w:numPr>
        <w:ind w:left="0" w:leftChars="0" w:firstLine="0" w:firstLineChars="0"/>
        <w:rPr>
          <w:rFonts w:hint="eastAsia" w:ascii="ＭＳ ゴシック" w:hAnsi="ＭＳ ゴシック" w:eastAsia="ＭＳ ゴシック"/>
          <w:sz w:val="28"/>
        </w:rPr>
      </w:pPr>
      <w:r>
        <w:rPr>
          <w:rFonts w:hint="eastAsia"/>
        </w:rPr>
        <w:drawing>
          <wp:anchor distT="0" distB="0" distL="203200" distR="203200" simplePos="0" relativeHeight="151" behindDoc="0" locked="0" layoutInCell="1" hidden="0" allowOverlap="1">
            <wp:simplePos x="0" y="0"/>
            <wp:positionH relativeFrom="column">
              <wp:posOffset>981710</wp:posOffset>
            </wp:positionH>
            <wp:positionV relativeFrom="paragraph">
              <wp:posOffset>71755</wp:posOffset>
            </wp:positionV>
            <wp:extent cx="1141730" cy="1166495"/>
            <wp:effectExtent l="0" t="0" r="0" b="0"/>
            <wp:wrapNone/>
            <wp:docPr id="1192" name="オブジェクト 0"/>
            <a:graphic xmlns:a="http://schemas.openxmlformats.org/drawingml/2006/main">
              <a:graphicData uri="http://schemas.openxmlformats.org/drawingml/2006/picture">
                <pic:pic xmlns:pic="http://schemas.openxmlformats.org/drawingml/2006/picture">
                  <pic:nvPicPr>
                    <pic:cNvPr id="1192" name="オブジェクト 0"/>
                    <pic:cNvPicPr>
                      <a:picLocks noChangeAspect="1"/>
                    </pic:cNvPicPr>
                  </pic:nvPicPr>
                  <pic:blipFill>
                    <a:blip r:embed="rId23"/>
                    <a:stretch>
                      <a:fillRect/>
                    </a:stretch>
                  </pic:blipFill>
                  <pic:spPr>
                    <a:xfrm>
                      <a:off x="0" y="0"/>
                      <a:ext cx="1141730" cy="1166495"/>
                    </a:xfrm>
                    <a:prstGeom prst="rect">
                      <a:avLst/>
                    </a:prstGeom>
                  </pic:spPr>
                </pic:pic>
              </a:graphicData>
            </a:graphic>
          </wp:anchor>
        </w:drawing>
      </w:r>
    </w:p>
    <w:p>
      <w:pPr>
        <w:pStyle w:val="0"/>
        <w:numPr>
          <w:numId w:val="0"/>
        </w:numPr>
        <w:ind w:left="0" w:leftChars="0" w:firstLine="0" w:firstLineChars="0"/>
        <w:rPr>
          <w:rFonts w:hint="eastAsia" w:ascii="ＭＳ ゴシック" w:hAnsi="ＭＳ ゴシック" w:eastAsia="ＭＳ ゴシック"/>
          <w:sz w:val="28"/>
        </w:rPr>
      </w:pPr>
      <w:r>
        <w:rPr>
          <w:rFonts w:hint="eastAsia"/>
        </w:rPr>
        <w:drawing>
          <wp:anchor distT="0" distB="0" distL="203200" distR="203200" simplePos="0" relativeHeight="157" behindDoc="0" locked="0" layoutInCell="1" hidden="0" allowOverlap="1">
            <wp:simplePos x="0" y="0"/>
            <wp:positionH relativeFrom="column">
              <wp:posOffset>2897505</wp:posOffset>
            </wp:positionH>
            <wp:positionV relativeFrom="paragraph">
              <wp:posOffset>157480</wp:posOffset>
            </wp:positionV>
            <wp:extent cx="824230" cy="824230"/>
            <wp:effectExtent l="0" t="0" r="0" b="0"/>
            <wp:wrapNone/>
            <wp:docPr id="1193" name="オブジェクト 0"/>
            <a:graphic xmlns:a="http://schemas.openxmlformats.org/drawingml/2006/main">
              <a:graphicData uri="http://schemas.openxmlformats.org/drawingml/2006/picture">
                <pic:pic xmlns:pic="http://schemas.openxmlformats.org/drawingml/2006/picture">
                  <pic:nvPicPr>
                    <pic:cNvPr id="1193" name="オブジェクト 0"/>
                    <pic:cNvPicPr>
                      <a:picLocks noChangeAspect="1"/>
                    </pic:cNvPicPr>
                  </pic:nvPicPr>
                  <pic:blipFill>
                    <a:blip r:embed="rId24"/>
                    <a:stretch>
                      <a:fillRect/>
                    </a:stretch>
                  </pic:blipFill>
                  <pic:spPr>
                    <a:xfrm>
                      <a:off x="0" y="0"/>
                      <a:ext cx="824230" cy="824230"/>
                    </a:xfrm>
                    <a:prstGeom prst="rect">
                      <a:avLst/>
                    </a:prstGeom>
                  </pic:spPr>
                </pic:pic>
              </a:graphicData>
            </a:graphic>
          </wp:anchor>
        </w:drawing>
      </w:r>
      <w:r>
        <w:rPr>
          <w:rFonts w:hint="eastAsia"/>
        </w:rPr>
        <w:drawing>
          <wp:anchor distT="0" distB="0" distL="203200" distR="203200" simplePos="0" relativeHeight="156" behindDoc="0" locked="0" layoutInCell="1" hidden="0" allowOverlap="1">
            <wp:simplePos x="0" y="0"/>
            <wp:positionH relativeFrom="column">
              <wp:posOffset>3675380</wp:posOffset>
            </wp:positionH>
            <wp:positionV relativeFrom="paragraph">
              <wp:posOffset>157480</wp:posOffset>
            </wp:positionV>
            <wp:extent cx="855980" cy="855980"/>
            <wp:effectExtent l="0" t="0" r="0" b="0"/>
            <wp:wrapNone/>
            <wp:docPr id="1194" name="オブジェクト 0"/>
            <a:graphic xmlns:a="http://schemas.openxmlformats.org/drawingml/2006/main">
              <a:graphicData uri="http://schemas.openxmlformats.org/drawingml/2006/picture">
                <pic:pic xmlns:pic="http://schemas.openxmlformats.org/drawingml/2006/picture">
                  <pic:nvPicPr>
                    <pic:cNvPr id="1194" name="オブジェクト 0"/>
                    <pic:cNvPicPr>
                      <a:picLocks noChangeAspect="1"/>
                    </pic:cNvPicPr>
                  </pic:nvPicPr>
                  <pic:blipFill>
                    <a:blip r:embed="rId25"/>
                    <a:stretch>
                      <a:fillRect/>
                    </a:stretch>
                  </pic:blipFill>
                  <pic:spPr>
                    <a:xfrm>
                      <a:off x="0" y="0"/>
                      <a:ext cx="855980" cy="855980"/>
                    </a:xfrm>
                    <a:prstGeom prst="rect">
                      <a:avLst/>
                    </a:prstGeom>
                  </pic:spPr>
                </pic:pic>
              </a:graphicData>
            </a:graphic>
          </wp:anchor>
        </w:drawing>
      </w:r>
    </w:p>
    <w:p>
      <w:pPr>
        <w:pStyle w:val="0"/>
        <w:numPr>
          <w:numId w:val="0"/>
        </w:numPr>
        <w:ind w:left="0" w:leftChars="0" w:firstLine="0" w:firstLineChars="0"/>
        <w:rPr>
          <w:rFonts w:hint="eastAsia" w:ascii="ＭＳ ゴシック" w:hAnsi="ＭＳ ゴシック" w:eastAsia="ＭＳ ゴシック"/>
          <w:sz w:val="28"/>
        </w:rPr>
      </w:pPr>
    </w:p>
    <w:p>
      <w:pPr>
        <w:pStyle w:val="0"/>
        <w:numPr>
          <w:numId w:val="0"/>
        </w:numPr>
        <w:ind w:left="0" w:leftChars="0" w:firstLine="0" w:firstLineChars="0"/>
        <w:rPr>
          <w:rFonts w:hint="eastAsia" w:ascii="ＭＳ ゴシック" w:hAnsi="ＭＳ ゴシック" w:eastAsia="ＭＳ ゴシック"/>
          <w:sz w:val="28"/>
        </w:rPr>
      </w:pPr>
    </w:p>
    <w:p>
      <w:pPr>
        <w:pStyle w:val="0"/>
        <w:numPr>
          <w:numId w:val="0"/>
        </w:numPr>
        <w:ind w:left="0" w:leftChars="0" w:firstLine="0" w:firstLineChars="0"/>
        <w:rPr>
          <w:rFonts w:hint="eastAsia" w:ascii="ＭＳ ゴシック" w:hAnsi="ＭＳ ゴシック" w:eastAsia="ＭＳ ゴシック"/>
          <w:sz w:val="28"/>
        </w:rPr>
      </w:pPr>
    </w:p>
    <w:p>
      <w:pPr>
        <w:pStyle w:val="0"/>
        <w:numPr>
          <w:numId w:val="0"/>
        </w:numPr>
        <w:ind w:left="0" w:leftChars="0" w:firstLine="0" w:firstLineChars="0"/>
        <w:rPr>
          <w:rFonts w:hint="eastAsia" w:ascii="ＭＳ ゴシック" w:hAnsi="ＭＳ ゴシック" w:eastAsia="ＭＳ ゴシック"/>
          <w:sz w:val="28"/>
        </w:rPr>
      </w:pPr>
      <w:r>
        <w:rPr>
          <w:rFonts w:hint="eastAsia"/>
        </w:rPr>
        <mc:AlternateContent>
          <mc:Choice Requires="wps">
            <w:drawing>
              <wp:anchor distT="0" distB="0" distL="203200" distR="203200" simplePos="0" relativeHeight="155" behindDoc="0" locked="0" layoutInCell="1" hidden="0" allowOverlap="1">
                <wp:simplePos x="0" y="0"/>
                <wp:positionH relativeFrom="column">
                  <wp:posOffset>487045</wp:posOffset>
                </wp:positionH>
                <wp:positionV relativeFrom="paragraph">
                  <wp:posOffset>43815</wp:posOffset>
                </wp:positionV>
                <wp:extent cx="2287905" cy="367030"/>
                <wp:effectExtent l="0" t="0" r="635" b="635"/>
                <wp:wrapNone/>
                <wp:docPr id="1195" name="オブジェクト 0"/>
                <a:graphic xmlns:a="http://schemas.openxmlformats.org/drawingml/2006/main">
                  <a:graphicData uri="http://schemas.microsoft.com/office/word/2010/wordprocessingShape">
                    <wps:wsp>
                      <wps:cNvPr id="1195" name="オブジェクト 0"/>
                      <wps:cNvSpPr txBox="1"/>
                      <wps:spPr>
                        <a:xfrm>
                          <a:off x="0" y="0"/>
                          <a:ext cx="2287905" cy="3670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autoSpaceDE w:val="0"/>
                              <w:autoSpaceDN w:val="0"/>
                              <w:adjustRightInd w:val="0"/>
                              <w:spacing w:before="0" w:beforeLines="0" w:beforeAutospacing="0" w:after="0" w:afterLines="0" w:afterAutospacing="0" w:line="220" w:lineRule="exact"/>
                              <w:ind w:left="0" w:leftChars="0" w:right="0" w:rightChars="0" w:firstLine="215" w:firstLineChars="100"/>
                              <w:rPr>
                                <w:rFonts w:hint="eastAsia" w:ascii="HG丸ｺﾞｼｯｸM-PRO" w:hAnsi="HG丸ｺﾞｼｯｸM-PRO" w:eastAsia="HG丸ｺﾞｼｯｸM-PRO"/>
                              </w:rPr>
                            </w:pPr>
                            <w:r>
                              <w:rPr>
                                <w:rFonts w:hint="eastAsia" w:ascii="HG丸ｺﾞｼｯｸM-PRO" w:hAnsi="HG丸ｺﾞｼｯｸM-PRO" w:eastAsia="HG丸ｺﾞｼｯｸM-PRO"/>
                              </w:rPr>
                              <w:t>上野原市公式ホームページ</w:t>
                            </w:r>
                          </w:p>
                          <w:p>
                            <w:pPr>
                              <w:pStyle w:val="0"/>
                              <w:autoSpaceDE w:val="0"/>
                              <w:autoSpaceDN w:val="0"/>
                              <w:adjustRightInd w:val="0"/>
                              <w:spacing w:before="0" w:beforeLines="0" w:beforeAutospacing="0" w:after="0" w:afterLines="0" w:afterAutospacing="0" w:line="220" w:lineRule="exact"/>
                              <w:ind w:left="0" w:right="0" w:firstLine="0"/>
                              <w:jc w:val="left"/>
                              <w:rPr>
                                <w:rFonts w:hint="eastAsia" w:ascii="HG丸ｺﾞｼｯｸM-PRO" w:hAnsi="HG丸ｺﾞｼｯｸM-PRO" w:eastAsia="HG丸ｺﾞｼｯｸM-PRO"/>
                              </w:rPr>
                            </w:pPr>
                            <w:r>
                              <w:rPr>
                                <w:rFonts w:hint="default" w:ascii="Yu Gothic UI" w:hAnsi="Yu Gothic UI" w:eastAsia="Yu Gothic UI"/>
                                <w:b w:val="1"/>
                                <w:color w:val="auto"/>
                                <w:sz w:val="18"/>
                              </w:rPr>
                              <w:t>https</w:t>
                            </w:r>
                            <w:r>
                              <w:rPr>
                                <w:rFonts w:hint="default" w:ascii="Yu Gothic UI" w:hAnsi="Yu Gothic UI" w:eastAsia="Yu Gothic UI"/>
                                <w:color w:val="auto"/>
                                <w:sz w:val="18"/>
                              </w:rPr>
                              <w:t>://www.city.uenohara.yamanashi.jp/</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5;mso-wrap-distance-left:16pt;width:180.15pt;height:28.9pt;mso-position-horizontal-relative:text;position:absolute;margin-left:38.35pt;margin-top:3.45pt;mso-wrap-distance-bottom:0pt;mso-wrap-distance-right:16pt;mso-wrap-distance-top:0pt;" o:spid="_x0000_s1195" o:allowincell="t" o:allowoverlap="t" filled="f" stroked="f" strokeweight="0.5pt" o:spt="202" type="#_x0000_t202">
                <v:fill/>
                <v:stroke linestyle="single"/>
                <v:textbox style="layout-flow:horizontal;" inset="2.0637499999999998mm,0.24694444444444438mm,2.0637499999999998mm,0.24694444444444438mm">
                  <w:txbxContent>
                    <w:p>
                      <w:pPr>
                        <w:pStyle w:val="0"/>
                        <w:autoSpaceDE w:val="0"/>
                        <w:autoSpaceDN w:val="0"/>
                        <w:adjustRightInd w:val="0"/>
                        <w:spacing w:before="0" w:beforeLines="0" w:beforeAutospacing="0" w:after="0" w:afterLines="0" w:afterAutospacing="0" w:line="220" w:lineRule="exact"/>
                        <w:ind w:left="0" w:leftChars="0" w:right="0" w:rightChars="0" w:firstLine="215" w:firstLineChars="100"/>
                        <w:rPr>
                          <w:rFonts w:hint="eastAsia" w:ascii="HG丸ｺﾞｼｯｸM-PRO" w:hAnsi="HG丸ｺﾞｼｯｸM-PRO" w:eastAsia="HG丸ｺﾞｼｯｸM-PRO"/>
                        </w:rPr>
                      </w:pPr>
                      <w:r>
                        <w:rPr>
                          <w:rFonts w:hint="eastAsia" w:ascii="HG丸ｺﾞｼｯｸM-PRO" w:hAnsi="HG丸ｺﾞｼｯｸM-PRO" w:eastAsia="HG丸ｺﾞｼｯｸM-PRO"/>
                        </w:rPr>
                        <w:t>上野原市公式ホームページ</w:t>
                      </w:r>
                    </w:p>
                    <w:p>
                      <w:pPr>
                        <w:pStyle w:val="0"/>
                        <w:autoSpaceDE w:val="0"/>
                        <w:autoSpaceDN w:val="0"/>
                        <w:adjustRightInd w:val="0"/>
                        <w:spacing w:before="0" w:beforeLines="0" w:beforeAutospacing="0" w:after="0" w:afterLines="0" w:afterAutospacing="0" w:line="220" w:lineRule="exact"/>
                        <w:ind w:left="0" w:right="0" w:firstLine="0"/>
                        <w:jc w:val="left"/>
                        <w:rPr>
                          <w:rFonts w:hint="eastAsia" w:ascii="HG丸ｺﾞｼｯｸM-PRO" w:hAnsi="HG丸ｺﾞｼｯｸM-PRO" w:eastAsia="HG丸ｺﾞｼｯｸM-PRO"/>
                        </w:rPr>
                      </w:pPr>
                      <w:r>
                        <w:rPr>
                          <w:rFonts w:hint="default" w:ascii="Yu Gothic UI" w:hAnsi="Yu Gothic UI" w:eastAsia="Yu Gothic UI"/>
                          <w:b w:val="1"/>
                          <w:color w:val="auto"/>
                          <w:sz w:val="18"/>
                        </w:rPr>
                        <w:t>https</w:t>
                      </w:r>
                      <w:r>
                        <w:rPr>
                          <w:rFonts w:hint="default" w:ascii="Yu Gothic UI" w:hAnsi="Yu Gothic UI" w:eastAsia="Yu Gothic UI"/>
                          <w:color w:val="auto"/>
                          <w:sz w:val="18"/>
                        </w:rPr>
                        <w:t>://www.city.uenohara.yamanashi.jp/</w:t>
                      </w:r>
                    </w:p>
                  </w:txbxContent>
                </v:textbox>
                <v:imagedata o:title=""/>
                <w10:wrap type="none" anchorx="text" anchory="text"/>
              </v:shape>
            </w:pict>
          </mc:Fallback>
        </mc:AlternateContent>
      </w:r>
    </w:p>
    <w:p>
      <w:pPr>
        <w:pStyle w:val="0"/>
        <w:numPr>
          <w:numId w:val="0"/>
        </w:numPr>
        <w:ind w:left="0" w:leftChars="0" w:firstLine="0" w:firstLineChars="0"/>
        <w:rPr>
          <w:rFonts w:hint="eastAsia" w:ascii="ＭＳ ゴシック" w:hAnsi="ＭＳ ゴシック" w:eastAsia="ＭＳ ゴシック"/>
          <w:sz w:val="28"/>
        </w:rPr>
      </w:pPr>
    </w:p>
    <w:p>
      <w:pPr>
        <w:pStyle w:val="0"/>
        <w:numPr>
          <w:numId w:val="0"/>
        </w:numPr>
        <w:spacing w:line="240" w:lineRule="exact"/>
        <w:ind w:left="0" w:leftChars="0" w:firstLine="0" w:firstLineChars="0"/>
        <w:rPr>
          <w:rFonts w:hint="eastAsia" w:ascii="ＭＳ ゴシック" w:hAnsi="ＭＳ ゴシック" w:eastAsia="ＭＳ ゴシック"/>
          <w:sz w:val="28"/>
        </w:rPr>
      </w:pPr>
    </w:p>
    <w:p>
      <w:pPr>
        <w:pStyle w:val="0"/>
        <w:numPr>
          <w:numId w:val="0"/>
        </w:numPr>
        <w:ind w:left="0" w:leftChars="0" w:firstLine="560" w:firstLineChars="200"/>
        <w:rPr>
          <w:rFonts w:hint="eastAsia" w:ascii="ＭＳ 明朝" w:hAnsi="ＭＳ 明朝" w:eastAsia="ＭＳ 明朝"/>
          <w:sz w:val="28"/>
        </w:rPr>
      </w:pPr>
      <w:r>
        <w:rPr>
          <w:rFonts w:hint="eastAsia" w:ascii="ＭＳ 明朝" w:hAnsi="ＭＳ 明朝" w:eastAsia="ＭＳ 明朝"/>
          <w:b w:val="1"/>
          <w:sz w:val="28"/>
        </w:rPr>
        <w:t>★「市公式ＬＩＮＥ」</w:t>
      </w:r>
    </w:p>
    <w:p>
      <w:pPr>
        <w:pStyle w:val="0"/>
        <w:ind w:firstLine="1058" w:firstLineChars="450"/>
        <w:rPr>
          <w:rFonts w:hint="eastAsia" w:ascii="ＭＳ 明朝" w:hAnsi="ＭＳ 明朝" w:eastAsia="ＭＳ 明朝"/>
          <w:sz w:val="24"/>
        </w:rPr>
      </w:pPr>
      <w:r>
        <w:rPr>
          <w:rFonts w:hint="eastAsia" w:ascii="ＭＳ 明朝" w:hAnsi="ＭＳ 明朝" w:eastAsia="ＭＳ 明朝"/>
          <w:sz w:val="24"/>
        </w:rPr>
        <w:t>スマートフォン等に防災情報をプッシュ通知</w:t>
      </w:r>
    </w:p>
    <w:p>
      <w:pPr>
        <w:pStyle w:val="0"/>
        <w:ind w:leftChars="0" w:firstLine="0" w:firstLineChars="0"/>
        <w:rPr>
          <w:rFonts w:hint="eastAsia" w:ascii="ＭＳ ゴシック" w:hAnsi="ＭＳ ゴシック" w:eastAsia="ＭＳ ゴシック"/>
          <w:sz w:val="28"/>
        </w:rPr>
      </w:pPr>
      <w:r>
        <w:rPr>
          <w:rFonts w:hint="eastAsia"/>
        </w:rPr>
        <mc:AlternateContent>
          <mc:Choice Requires="wps">
            <w:drawing>
              <wp:anchor distT="0" distB="0" distL="114300" distR="114300" simplePos="0" relativeHeight="153" behindDoc="0" locked="0" layoutInCell="1" hidden="0" allowOverlap="1">
                <wp:simplePos x="0" y="0"/>
                <wp:positionH relativeFrom="column">
                  <wp:posOffset>2372995</wp:posOffset>
                </wp:positionH>
                <wp:positionV relativeFrom="paragraph">
                  <wp:posOffset>42545</wp:posOffset>
                </wp:positionV>
                <wp:extent cx="3912870" cy="2375535"/>
                <wp:effectExtent l="635" t="635" r="29845" b="10795"/>
                <wp:wrapNone/>
                <wp:docPr id="1196" name="四角形: 角を丸くする 41"/>
                <a:graphic xmlns:a="http://schemas.openxmlformats.org/drawingml/2006/main">
                  <a:graphicData uri="http://schemas.microsoft.com/office/word/2010/wordprocessingShape">
                    <wps:wsp>
                      <wps:cNvPr id="1196" name="四角形: 角を丸くする 41"/>
                      <wps:cNvSpPr/>
                      <wps:spPr>
                        <a:xfrm>
                          <a:off x="0" y="0"/>
                          <a:ext cx="3912870" cy="2375535"/>
                        </a:xfrm>
                        <a:prstGeom prst="roundRect">
                          <a:avLst>
                            <a:gd name="adj" fmla="val 6498"/>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41" style="mso-position-vertical-relative:text;z-index:153;mso-wrap-distance-left:9pt;width:308.10000000000002pt;height:187.05pt;mso-position-horizontal-relative:text;position:absolute;margin-left:186.85pt;margin-top:3.35pt;mso-wrap-distance-bottom:0pt;mso-wrap-distance-right:9pt;mso-wrap-distance-top:0pt;" o:spid="_x0000_s1196" o:allowincell="t" o:allowoverlap="t" filled="f" stroked="t" strokecolor="#32528f" strokeweight="1.5pt" o:spt="2" arcsize="4260f">
                <v:fill/>
                <v:stroke linestyle="single" miterlimit="8" endcap="flat" dashstyle="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152" behindDoc="0" locked="0" layoutInCell="1" hidden="0" allowOverlap="1">
                <wp:simplePos x="0" y="0"/>
                <wp:positionH relativeFrom="column">
                  <wp:posOffset>2403475</wp:posOffset>
                </wp:positionH>
                <wp:positionV relativeFrom="paragraph">
                  <wp:posOffset>103505</wp:posOffset>
                </wp:positionV>
                <wp:extent cx="3845560" cy="2346325"/>
                <wp:effectExtent l="0" t="0" r="635" b="635"/>
                <wp:wrapNone/>
                <wp:docPr id="1197" name="オブジェクト 0"/>
                <a:graphic xmlns:a="http://schemas.openxmlformats.org/drawingml/2006/main">
                  <a:graphicData uri="http://schemas.microsoft.com/office/word/2010/wordprocessingShape">
                    <wps:wsp>
                      <wps:cNvPr id="1197" name="オブジェクト 0"/>
                      <wps:cNvSpPr txBox="1"/>
                      <wps:spPr>
                        <a:xfrm>
                          <a:off x="0" y="0"/>
                          <a:ext cx="3845560" cy="23463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①ＬＩＮＥホーム画面右上の「友だち追加」アイコンをタップ</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②「ＱＲコード」をタップしてください。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③左に記載のＱＲコードを読み取り、「友だち追加」をタップしてください。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④受信設定をタップしてください。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⑤「初めての登録」または「登録の確認と変更」をタップして欲しい情報（防災・防犯など）を入力してください。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2;mso-wrap-distance-left:16pt;width:302.8pt;height:184.75pt;mso-position-horizontal-relative:text;position:absolute;margin-left:189.25pt;margin-top:8.15pt;mso-wrap-distance-bottom:0pt;mso-wrap-distance-right:16pt;mso-wrap-distance-top:0pt;" o:spid="_x0000_s1197"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①ＬＩＮＥホーム画面右上の「友だち追加」アイコンをタップ</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②「ＱＲコード」をタップしてください。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③左に記載のＱＲコードを読み取り、「友だち追加」をタップしてください。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④受信設定をタップしてください。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⑤「初めての登録」または「登録の確認と変更」をタップして欲しい情報（防災・防犯など）を入力してください。</w:t>
                      </w:r>
                    </w:p>
                  </w:txbxContent>
                </v:textbox>
                <v:imagedata o:title=""/>
                <w10:wrap type="none" anchorx="text" anchory="text"/>
              </v:shape>
            </w:pict>
          </mc:Fallback>
        </mc:AlternateContent>
      </w:r>
      <w:r>
        <w:rPr>
          <w:rFonts w:hint="eastAsia"/>
        </w:rPr>
        <w:drawing>
          <wp:anchor simplePos="0" relativeHeight="119" behindDoc="0" locked="0" layoutInCell="1" hidden="0" allowOverlap="1">
            <wp:simplePos x="0" y="0"/>
            <wp:positionH relativeFrom="column">
              <wp:posOffset>936625</wp:posOffset>
            </wp:positionH>
            <wp:positionV relativeFrom="paragraph">
              <wp:posOffset>219710</wp:posOffset>
            </wp:positionV>
            <wp:extent cx="1216660" cy="1216660"/>
            <wp:effectExtent l="0" t="0" r="0" b="0"/>
            <wp:wrapNone/>
            <wp:docPr id="1198" name="オブジェクト 0"/>
            <a:graphic xmlns:a="http://schemas.openxmlformats.org/drawingml/2006/main">
              <a:graphicData uri="http://schemas.openxmlformats.org/drawingml/2006/picture">
                <pic:pic xmlns:pic="http://schemas.openxmlformats.org/drawingml/2006/picture">
                  <pic:nvPicPr>
                    <pic:cNvPr id="1198" name="オブジェクト 0"/>
                    <pic:cNvPicPr>
                      <a:picLocks noChangeAspect="1"/>
                    </pic:cNvPicPr>
                  </pic:nvPicPr>
                  <pic:blipFill>
                    <a:blip r:embed="rId26"/>
                    <a:stretch>
                      <a:fillRect/>
                    </a:stretch>
                  </pic:blipFill>
                  <pic:spPr>
                    <a:xfrm>
                      <a:off x="0" y="0"/>
                      <a:ext cx="1216660" cy="1216660"/>
                    </a:xfrm>
                    <a:prstGeom prst="rect">
                      <a:avLst/>
                    </a:prstGeom>
                    <a:noFill/>
                    <a:ln>
                      <a:miter/>
                    </a:ln>
                  </pic:spPr>
                </pic:pic>
              </a:graphicData>
            </a:graphic>
          </wp:anchor>
        </w:drawing>
      </w: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r>
        <w:rPr>
          <w:rFonts w:hint="eastAsia"/>
        </w:rPr>
        <w:drawing>
          <wp:anchor distT="0" distB="0" distL="203200" distR="203200" simplePos="0" relativeHeight="154" behindDoc="0" locked="0" layoutInCell="1" hidden="0" allowOverlap="1">
            <wp:simplePos x="0" y="0"/>
            <wp:positionH relativeFrom="column">
              <wp:posOffset>-25400</wp:posOffset>
            </wp:positionH>
            <wp:positionV relativeFrom="paragraph">
              <wp:posOffset>203200</wp:posOffset>
            </wp:positionV>
            <wp:extent cx="961390" cy="961390"/>
            <wp:effectExtent l="0" t="0" r="0" b="0"/>
            <wp:wrapNone/>
            <wp:docPr id="1199" name="オブジェクト 0"/>
            <a:graphic xmlns:a="http://schemas.openxmlformats.org/drawingml/2006/main">
              <a:graphicData uri="http://schemas.openxmlformats.org/drawingml/2006/picture">
                <pic:pic xmlns:pic="http://schemas.openxmlformats.org/drawingml/2006/picture">
                  <pic:nvPicPr>
                    <pic:cNvPr id="1199" name="オブジェクト 0"/>
                    <pic:cNvPicPr>
                      <a:picLocks noChangeAspect="1"/>
                    </pic:cNvPicPr>
                  </pic:nvPicPr>
                  <pic:blipFill>
                    <a:blip r:embed="rId27"/>
                    <a:stretch>
                      <a:fillRect/>
                    </a:stretch>
                  </pic:blipFill>
                  <pic:spPr>
                    <a:xfrm>
                      <a:off x="0" y="0"/>
                      <a:ext cx="961390" cy="961390"/>
                    </a:xfrm>
                    <a:prstGeom prst="rect">
                      <a:avLst/>
                    </a:prstGeom>
                  </pic:spPr>
                </pic:pic>
              </a:graphicData>
            </a:graphic>
          </wp:anchor>
        </w:drawing>
      </w: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spacing w:line="240" w:lineRule="exact"/>
        <w:ind w:leftChars="0" w:firstLine="0" w:firstLineChars="0"/>
        <w:rPr>
          <w:rFonts w:hint="eastAsia" w:ascii="ＭＳ 明朝" w:hAnsi="ＭＳ 明朝" w:eastAsia="ＭＳ 明朝"/>
          <w:sz w:val="28"/>
        </w:rPr>
      </w:pPr>
    </w:p>
    <w:p>
      <w:pPr>
        <w:pStyle w:val="0"/>
        <w:numPr>
          <w:numId w:val="0"/>
        </w:numPr>
        <w:ind w:leftChars="0" w:firstLine="538" w:firstLineChars="250"/>
        <w:rPr>
          <w:rFonts w:hint="eastAsia" w:ascii="ＭＳ 明朝" w:hAnsi="ＭＳ 明朝" w:eastAsia="ＭＳ 明朝"/>
          <w:b w:val="1"/>
          <w:sz w:val="28"/>
        </w:rPr>
      </w:pPr>
      <w:r>
        <w:rPr>
          <w:rFonts w:hint="eastAsia"/>
        </w:rPr>
        <mc:AlternateContent>
          <mc:Choice Requires="wps">
            <w:drawing>
              <wp:anchor distT="45720" distB="45720" distL="114300" distR="114300" simplePos="0" relativeHeight="120" behindDoc="0" locked="0" layoutInCell="1" hidden="0" allowOverlap="1">
                <wp:simplePos x="0" y="0"/>
                <wp:positionH relativeFrom="margin">
                  <wp:posOffset>7688580</wp:posOffset>
                </wp:positionH>
                <wp:positionV relativeFrom="paragraph">
                  <wp:posOffset>30480</wp:posOffset>
                </wp:positionV>
                <wp:extent cx="1183005" cy="952500"/>
                <wp:effectExtent l="0" t="0" r="635" b="635"/>
                <wp:wrapNone/>
                <wp:docPr id="1200" name="テキスト ボックス 2"/>
                <a:graphic xmlns:a="http://schemas.openxmlformats.org/drawingml/2006/main">
                  <a:graphicData uri="http://schemas.microsoft.com/office/word/2010/wordprocessingShape">
                    <wps:wsp>
                      <wps:cNvPr id="1200" name="テキスト ボックス 2"/>
                      <wps:cNvSpPr txBox="1">
                        <a:spLocks noChangeArrowheads="1"/>
                      </wps:cNvSpPr>
                      <wps:spPr>
                        <a:xfrm>
                          <a:off x="0" y="0"/>
                          <a:ext cx="1183005" cy="952500"/>
                        </a:xfrm>
                        <a:prstGeom prst="rect">
                          <a:avLst/>
                        </a:prstGeom>
                        <a:solidFill>
                          <a:srgbClr val="FFFFFF"/>
                        </a:solidFill>
                        <a:ln w="9525">
                          <a:noFill/>
                          <a:miter lim="800000"/>
                          <a:headEnd/>
                          <a:tailEnd/>
                        </a:ln>
                      </wps:spPr>
                      <wps:txbx>
                        <w:txbxContent>
                          <w:p>
                            <w:pPr>
                              <w:pStyle w:val="0"/>
                              <w:rPr>
                                <w:rFonts w:hint="eastAsia"/>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20;mso-wrap-distance-left:9pt;width:93.15pt;height:75pt;mso-position-horizontal-relative:margin;position:absolute;margin-left:605.4pt;margin-top:2.4pt;mso-wrap-distance-bottom:3.6pt;mso-wrap-distance-right:9pt;mso-wrap-distance-top:3.6pt;v-text-anchor:top;" o:spid="_x0000_s1200" o:allowincell="t" o:allowoverlap="t" filled="t" fillcolor="#ffffff" stroked="f" strokeweight="0.75pt" o:spt="202" type="#_x0000_t202">
                <v:fill/>
                <v:stroke miterlimit="8"/>
                <v:textbox style="layout-flow:horizontal;">
                  <w:txbxContent>
                    <w:p>
                      <w:pPr>
                        <w:pStyle w:val="0"/>
                        <w:rPr>
                          <w:rFonts w:hint="eastAsia"/>
                        </w:rPr>
                      </w:pPr>
                    </w:p>
                  </w:txbxContent>
                </v:textbox>
                <v:imagedata o:title=""/>
                <w10:wrap type="none" anchorx="margin" anchory="text"/>
              </v:shape>
            </w:pict>
          </mc:Fallback>
        </mc:AlternateContent>
      </w:r>
      <w:r>
        <w:rPr>
          <w:rFonts w:hint="eastAsia" w:ascii="ＭＳ 明朝" w:hAnsi="ＭＳ 明朝" w:eastAsia="ＭＳ 明朝"/>
          <w:b w:val="1"/>
          <w:sz w:val="28"/>
        </w:rPr>
        <w:t>★「行政防災うえのはらメール」</w:t>
      </w:r>
    </w:p>
    <w:p>
      <w:pPr>
        <w:pStyle w:val="0"/>
        <w:ind w:firstLine="275" w:firstLineChars="100"/>
        <w:rPr>
          <w:rFonts w:hint="eastAsia" w:ascii="ＭＳ 明朝" w:hAnsi="ＭＳ 明朝" w:eastAsia="ＭＳ 明朝"/>
          <w:sz w:val="24"/>
        </w:rPr>
      </w:pPr>
      <w:r>
        <w:rPr>
          <w:rFonts w:hint="eastAsia" w:ascii="ＭＳ 明朝" w:hAnsi="ＭＳ 明朝" w:eastAsia="ＭＳ 明朝"/>
          <w:sz w:val="24"/>
        </w:rPr>
        <w:t>　　　防災行政無線情報、災害情報、高齢者等避難、避難指示などの情報、防犯に関する</w:t>
      </w:r>
    </w:p>
    <w:p>
      <w:pPr>
        <w:pStyle w:val="0"/>
        <w:ind w:firstLine="705" w:firstLineChars="300"/>
        <w:rPr>
          <w:rFonts w:hint="eastAsia" w:ascii="ＭＳ 明朝" w:hAnsi="ＭＳ 明朝" w:eastAsia="ＭＳ 明朝"/>
          <w:sz w:val="24"/>
        </w:rPr>
      </w:pPr>
      <w:r>
        <w:rPr>
          <w:rFonts w:hint="eastAsia" w:ascii="ＭＳ 明朝" w:hAnsi="ＭＳ 明朝" w:eastAsia="ＭＳ 明朝"/>
          <w:sz w:val="24"/>
        </w:rPr>
        <w:t>放送内容をメール配信</w:t>
      </w:r>
    </w:p>
    <w:p>
      <w:pPr>
        <w:pStyle w:val="0"/>
        <w:ind w:leftChars="0" w:firstLine="0" w:firstLineChars="0"/>
        <w:rPr>
          <w:rFonts w:hint="eastAsia" w:ascii="ＭＳ ゴシック" w:hAnsi="ＭＳ ゴシック" w:eastAsia="ＭＳ ゴシック"/>
          <w:sz w:val="28"/>
        </w:rPr>
      </w:pPr>
      <w:r>
        <w:rPr>
          <w:rFonts w:hint="eastAsia"/>
        </w:rPr>
        <w:drawing>
          <wp:anchor simplePos="0" relativeHeight="121" behindDoc="0" locked="0" layoutInCell="1" hidden="0" allowOverlap="1">
            <wp:simplePos x="0" y="0"/>
            <wp:positionH relativeFrom="column">
              <wp:posOffset>951230</wp:posOffset>
            </wp:positionH>
            <wp:positionV relativeFrom="paragraph">
              <wp:posOffset>192405</wp:posOffset>
            </wp:positionV>
            <wp:extent cx="1239520" cy="1261745"/>
            <wp:effectExtent l="0" t="0" r="0" b="0"/>
            <wp:wrapNone/>
            <wp:docPr id="1201" name="オブジェクト 0"/>
            <a:graphic xmlns:a="http://schemas.openxmlformats.org/drawingml/2006/main">
              <a:graphicData uri="http://schemas.openxmlformats.org/drawingml/2006/picture">
                <pic:pic xmlns:pic="http://schemas.openxmlformats.org/drawingml/2006/picture">
                  <pic:nvPicPr>
                    <pic:cNvPr id="1201" name="オブジェクト 0"/>
                    <pic:cNvPicPr>
                      <a:picLocks noChangeAspect="1"/>
                    </pic:cNvPicPr>
                  </pic:nvPicPr>
                  <pic:blipFill>
                    <a:blip r:embed="rId28"/>
                    <a:stretch>
                      <a:fillRect/>
                    </a:stretch>
                  </pic:blipFill>
                  <pic:spPr>
                    <a:xfrm>
                      <a:off x="0" y="0"/>
                      <a:ext cx="1239520" cy="1261745"/>
                    </a:xfrm>
                    <a:prstGeom prst="rect">
                      <a:avLst/>
                    </a:prstGeom>
                    <a:noFill/>
                    <a:ln>
                      <a:miter/>
                    </a:ln>
                  </pic:spPr>
                </pic:pic>
              </a:graphicData>
            </a:graphic>
          </wp:anchor>
        </w:drawing>
      </w:r>
      <w:r>
        <w:rPr>
          <w:rFonts w:hint="eastAsia"/>
        </w:rPr>
        <mc:AlternateContent>
          <mc:Choice Requires="wps">
            <w:drawing>
              <wp:anchor distT="0" distB="0" distL="203200" distR="203200" simplePos="0" relativeHeight="149" behindDoc="0" locked="0" layoutInCell="1" hidden="0" allowOverlap="1">
                <wp:simplePos x="0" y="0"/>
                <wp:positionH relativeFrom="column">
                  <wp:posOffset>2315210</wp:posOffset>
                </wp:positionH>
                <wp:positionV relativeFrom="paragraph">
                  <wp:posOffset>92075</wp:posOffset>
                </wp:positionV>
                <wp:extent cx="3941445" cy="1774825"/>
                <wp:effectExtent l="0" t="0" r="635" b="635"/>
                <wp:wrapNone/>
                <wp:docPr id="1202" name="オブジェクト 0"/>
                <a:graphic xmlns:a="http://schemas.openxmlformats.org/drawingml/2006/main">
                  <a:graphicData uri="http://schemas.microsoft.com/office/word/2010/wordprocessingShape">
                    <wps:wsp>
                      <wps:cNvPr id="1202" name="オブジェクト 0"/>
                      <wps:cNvSpPr txBox="1"/>
                      <wps:spPr>
                        <a:xfrm>
                          <a:off x="0" y="0"/>
                          <a:ext cx="3941445" cy="17748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防災メールの登録方法</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①読み取ったＱＲコードのメールアドレスに</w:t>
                            </w:r>
                            <w:r>
                              <w:rPr>
                                <w:rFonts w:hint="eastAsia" w:ascii="HG丸ｺﾞｼｯｸM-PRO" w:hAnsi="HG丸ｺﾞｼｯｸM-PRO" w:eastAsia="HG丸ｺﾞｼｯｸM-PRO"/>
                                <w:color w:val="FF0000"/>
                                <w:sz w:val="24"/>
                              </w:rPr>
                              <w:t>件名・本文</w:t>
                            </w:r>
                            <w:r>
                              <w:rPr>
                                <w:rFonts w:hint="eastAsia" w:ascii="HG丸ｺﾞｼｯｸM-PRO" w:hAnsi="HG丸ｺﾞｼｯｸM-PRO" w:eastAsia="HG丸ｺﾞｼｯｸM-PRO"/>
                                <w:sz w:val="24"/>
                              </w:rPr>
                              <w:t>を入力せず返信してください。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②その後、返信がありましたら、返信メール本文に記載のアドレスからインターネットに接続してください。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③設定内容を確認し、登録をクリックします。</w:t>
                            </w:r>
                          </w:p>
                          <w:p>
                            <w:pPr>
                              <w:pStyle w:val="0"/>
                              <w:ind w:left="275" w:hanging="275" w:hangingChars="100"/>
                              <w:rPr>
                                <w:rFonts w:hint="eastAsia"/>
                                <w:sz w:val="24"/>
                              </w:rPr>
                            </w:pPr>
                            <w:r>
                              <w:rPr>
                                <w:rFonts w:hint="eastAsia" w:ascii="HG丸ｺﾞｼｯｸM-PRO" w:hAnsi="HG丸ｺﾞｼｯｸM-PRO" w:eastAsia="HG丸ｺﾞｼｯｸM-PRO"/>
                                <w:sz w:val="24"/>
                              </w:rPr>
                              <w:t>④登録完了メールが届けば登録完了です。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9;mso-wrap-distance-left:16pt;width:310.35000000000002pt;height:139.75pt;mso-position-horizontal-relative:text;position:absolute;margin-left:182.3pt;margin-top:7.25pt;mso-wrap-distance-bottom:0pt;mso-wrap-distance-right:16pt;mso-wrap-distance-top:0pt;" o:spid="_x0000_s120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防災メールの登録方法</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①読み取ったＱＲコードのメールアドレスに</w:t>
                      </w:r>
                      <w:r>
                        <w:rPr>
                          <w:rFonts w:hint="eastAsia" w:ascii="HG丸ｺﾞｼｯｸM-PRO" w:hAnsi="HG丸ｺﾞｼｯｸM-PRO" w:eastAsia="HG丸ｺﾞｼｯｸM-PRO"/>
                          <w:color w:val="FF0000"/>
                          <w:sz w:val="24"/>
                        </w:rPr>
                        <w:t>件名・本文</w:t>
                      </w:r>
                      <w:r>
                        <w:rPr>
                          <w:rFonts w:hint="eastAsia" w:ascii="HG丸ｺﾞｼｯｸM-PRO" w:hAnsi="HG丸ｺﾞｼｯｸM-PRO" w:eastAsia="HG丸ｺﾞｼｯｸM-PRO"/>
                          <w:sz w:val="24"/>
                        </w:rPr>
                        <w:t>を入力せず返信してください。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②その後、返信がありましたら、返信メール本文に記載のアドレスからインターネットに接続してください。</w:t>
                      </w:r>
                    </w:p>
                    <w:p>
                      <w:pPr>
                        <w:pStyle w:val="0"/>
                        <w:ind w:left="275" w:hanging="275"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③設定内容を確認し、登録をクリックします。</w:t>
                      </w:r>
                    </w:p>
                    <w:p>
                      <w:pPr>
                        <w:pStyle w:val="0"/>
                        <w:ind w:left="275" w:hanging="275" w:hangingChars="100"/>
                        <w:rPr>
                          <w:rFonts w:hint="eastAsia"/>
                          <w:sz w:val="24"/>
                        </w:rPr>
                      </w:pPr>
                      <w:r>
                        <w:rPr>
                          <w:rFonts w:hint="eastAsia" w:ascii="HG丸ｺﾞｼｯｸM-PRO" w:hAnsi="HG丸ｺﾞｼｯｸM-PRO" w:eastAsia="HG丸ｺﾞｼｯｸM-PRO"/>
                          <w:sz w:val="24"/>
                        </w:rPr>
                        <w:t>④登録完了メールが届けば登録完了です。</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50" behindDoc="0" locked="0" layoutInCell="1" hidden="0" allowOverlap="1">
                <wp:simplePos x="0" y="0"/>
                <wp:positionH relativeFrom="column">
                  <wp:posOffset>2273935</wp:posOffset>
                </wp:positionH>
                <wp:positionV relativeFrom="paragraph">
                  <wp:posOffset>45720</wp:posOffset>
                </wp:positionV>
                <wp:extent cx="4003040" cy="1862455"/>
                <wp:effectExtent l="635" t="635" r="29845" b="10795"/>
                <wp:wrapNone/>
                <wp:docPr id="1203" name="四角形: 角を丸くする 41"/>
                <a:graphic xmlns:a="http://schemas.openxmlformats.org/drawingml/2006/main">
                  <a:graphicData uri="http://schemas.microsoft.com/office/word/2010/wordprocessingShape">
                    <wps:wsp>
                      <wps:cNvPr id="1203" name="四角形: 角を丸くする 41"/>
                      <wps:cNvSpPr/>
                      <wps:spPr>
                        <a:xfrm>
                          <a:off x="0" y="0"/>
                          <a:ext cx="4003040" cy="1862455"/>
                        </a:xfrm>
                        <a:prstGeom prst="roundRect">
                          <a:avLst>
                            <a:gd name="adj" fmla="val 7966"/>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41" style="mso-position-vertical-relative:text;z-index:150;mso-wrap-distance-left:9pt;width:315.2pt;height:146.65pt;mso-position-horizontal-relative:text;position:absolute;margin-left:179.05pt;margin-top:3.6pt;mso-wrap-distance-bottom:0pt;mso-wrap-distance-right:9pt;mso-wrap-distance-top:0pt;" o:spid="_x0000_s1203" o:allowincell="t" o:allowoverlap="t" filled="f" stroked="t" strokecolor="#32528f" strokeweight="1.5pt" o:spt="2" arcsize="5222f">
                <v:fill/>
                <v:stroke linestyle="single" miterlimit="8" endcap="flat" dashstyle="dash" filltype="solid"/>
                <v:textbox style="layout-flow:horizontal;"/>
                <v:imagedata o:title=""/>
                <w10:wrap type="none" anchorx="text" anchory="text"/>
              </v:roundrect>
            </w:pict>
          </mc:Fallback>
        </mc:AlternateContent>
      </w:r>
    </w:p>
    <w:p>
      <w:pPr>
        <w:pStyle w:val="0"/>
        <w:ind w:leftChars="0" w:firstLine="0" w:firstLineChars="0"/>
        <w:rPr>
          <w:rFonts w:hint="eastAsia" w:ascii="ＭＳ ゴシック" w:hAnsi="ＭＳ ゴシック" w:eastAsia="ＭＳ ゴシック"/>
          <w:sz w:val="28"/>
        </w:rPr>
      </w:pPr>
    </w:p>
    <w:p>
      <w:pPr>
        <w:pStyle w:val="0"/>
        <w:numPr>
          <w:numId w:val="0"/>
        </w:numPr>
        <w:ind w:left="0" w:leftChars="0" w:firstLineChars="0"/>
        <w:rPr>
          <w:rFonts w:hint="eastAsia" w:ascii="ＭＳ ゴシック" w:hAnsi="ＭＳ ゴシック" w:eastAsia="ＭＳ ゴシック"/>
          <w:sz w:val="28"/>
        </w:rPr>
      </w:pPr>
    </w:p>
    <w:p>
      <w:pPr>
        <w:pStyle w:val="0"/>
        <w:numPr>
          <w:numId w:val="0"/>
        </w:numPr>
        <w:ind w:left="0" w:leftChars="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spacing w:line="160" w:lineRule="exact"/>
        <w:ind w:leftChars="0" w:firstLine="0" w:firstLineChars="0"/>
        <w:rPr>
          <w:rFonts w:hint="eastAsia" w:ascii="ＭＳ ゴシック" w:hAnsi="ＭＳ ゴシック" w:eastAsia="ＭＳ ゴシック"/>
          <w:sz w:val="28"/>
        </w:rPr>
      </w:pPr>
      <w:r>
        <w:rPr>
          <w:rFonts w:hint="eastAsia"/>
        </w:rPr>
        <w:drawing>
          <wp:anchor distT="0" distB="0" distL="203200" distR="203200" simplePos="0" relativeHeight="148" behindDoc="0" locked="0" layoutInCell="1" hidden="0" allowOverlap="1">
            <wp:simplePos x="0" y="0"/>
            <wp:positionH relativeFrom="column">
              <wp:posOffset>45720</wp:posOffset>
            </wp:positionH>
            <wp:positionV relativeFrom="paragraph">
              <wp:posOffset>22860</wp:posOffset>
            </wp:positionV>
            <wp:extent cx="890905" cy="890905"/>
            <wp:effectExtent l="0" t="0" r="0" b="0"/>
            <wp:wrapNone/>
            <wp:docPr id="1204" name="オブジェクト 0"/>
            <a:graphic xmlns:a="http://schemas.openxmlformats.org/drawingml/2006/main">
              <a:graphicData uri="http://schemas.openxmlformats.org/drawingml/2006/picture">
                <pic:pic xmlns:pic="http://schemas.openxmlformats.org/drawingml/2006/picture">
                  <pic:nvPicPr>
                    <pic:cNvPr id="1204" name="オブジェクト 0"/>
                    <pic:cNvPicPr>
                      <a:picLocks noChangeAspect="1"/>
                    </pic:cNvPicPr>
                  </pic:nvPicPr>
                  <pic:blipFill>
                    <a:blip r:embed="rId29"/>
                    <a:stretch>
                      <a:fillRect/>
                    </a:stretch>
                  </pic:blipFill>
                  <pic:spPr>
                    <a:xfrm>
                      <a:off x="0" y="0"/>
                      <a:ext cx="890905" cy="890905"/>
                    </a:xfrm>
                    <a:prstGeom prst="rect">
                      <a:avLst/>
                    </a:prstGeom>
                  </pic:spPr>
                </pic:pic>
              </a:graphicData>
            </a:graphic>
          </wp:anchor>
        </w:drawing>
      </w: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ind w:leftChars="0" w:firstLine="0" w:firstLineChars="0"/>
        <w:rPr>
          <w:rFonts w:hint="eastAsia" w:ascii="ＭＳ ゴシック" w:hAnsi="ＭＳ ゴシック" w:eastAsia="ＭＳ ゴシック"/>
          <w:sz w:val="28"/>
        </w:rPr>
      </w:pPr>
    </w:p>
    <w:p>
      <w:pPr>
        <w:pStyle w:val="0"/>
        <w:ind w:left="450" w:leftChars="100" w:hanging="235" w:hangingChars="100"/>
        <w:rPr>
          <w:rFonts w:hint="eastAsia" w:ascii="ＭＳ 明朝" w:hAnsi="ＭＳ 明朝" w:eastAsia="ＭＳ 明朝"/>
          <w:sz w:val="24"/>
        </w:rPr>
      </w:pPr>
      <w:r>
        <w:rPr>
          <w:rFonts w:hint="eastAsia" w:ascii="ＭＳ 明朝" w:hAnsi="ＭＳ 明朝" w:eastAsia="ＭＳ 明朝"/>
          <w:sz w:val="24"/>
        </w:rPr>
        <w:t>※　災害の危険性がある場合は、テレビ・ラジオ放送の防災情報活用し、県内の情報も確　認し、早めの避難行動に繋げましょう。</w:t>
      </w:r>
    </w:p>
    <w:p>
      <w:pPr>
        <w:pStyle w:val="0"/>
        <w:spacing w:line="400" w:lineRule="exact"/>
        <w:rPr>
          <w:rFonts w:hint="eastAsia" w:ascii="ＭＳ 明朝" w:hAnsi="ＭＳ 明朝" w:eastAsia="ＭＳ 明朝"/>
          <w:b w:val="1"/>
          <w:sz w:val="36"/>
        </w:rPr>
      </w:pPr>
      <w:r>
        <w:rPr>
          <w:rFonts w:hint="eastAsia" w:ascii="ＭＳ 明朝" w:hAnsi="ＭＳ 明朝" w:eastAsia="ＭＳ 明朝"/>
          <w:b w:val="1"/>
        </w:rPr>
        <w:t xml:space="preserve"> </w:t>
      </w:r>
      <w:r>
        <w:rPr>
          <w:rFonts w:hint="eastAsia" w:ascii="ＭＳ 明朝" w:hAnsi="ＭＳ 明朝" w:eastAsia="ＭＳ 明朝"/>
          <w:b w:val="1"/>
          <w:sz w:val="36"/>
        </w:rPr>
        <w:t>11</w:t>
      </w:r>
      <w:r>
        <w:rPr>
          <w:rFonts w:hint="eastAsia" w:ascii="ＭＳ 明朝" w:hAnsi="ＭＳ 明朝" w:eastAsia="ＭＳ 明朝"/>
          <w:b w:val="1"/>
          <w:sz w:val="36"/>
        </w:rPr>
        <w:t>．そなえ</w:t>
      </w:r>
      <w:r>
        <w:rPr>
          <w:rFonts w:hint="eastAsia" w:ascii="ＭＳ ゴシック" w:hAnsi="ＭＳ ゴシック" w:eastAsia="ＭＳ ゴシック"/>
          <w:b w:val="1"/>
          <w:color w:val="FF0000"/>
          <w:kern w:val="24"/>
          <w:sz w:val="36"/>
        </w:rPr>
        <w:t>（例）</w:t>
      </w:r>
    </w:p>
    <w:p>
      <w:pPr>
        <w:pStyle w:val="0"/>
        <w:spacing w:line="400" w:lineRule="exact"/>
        <w:rPr>
          <w:rFonts w:hint="eastAsia" w:ascii="ＭＳ 明朝" w:hAnsi="ＭＳ 明朝" w:eastAsia="ＭＳ 明朝"/>
          <w:sz w:val="36"/>
        </w:rPr>
      </w:pPr>
    </w:p>
    <w:p>
      <w:pPr>
        <w:pStyle w:val="0"/>
        <w:spacing w:line="400" w:lineRule="exact"/>
        <w:rPr>
          <w:rFonts w:hint="eastAsia" w:ascii="ＭＳ 明朝" w:hAnsi="ＭＳ 明朝" w:eastAsia="ＭＳ 明朝"/>
          <w:sz w:val="32"/>
        </w:rPr>
      </w:pPr>
      <w:r>
        <w:rPr>
          <w:rFonts w:hint="eastAsia" w:ascii="ＭＳ 明朝" w:hAnsi="ＭＳ 明朝" w:eastAsia="ＭＳ 明朝"/>
          <w:sz w:val="32"/>
        </w:rPr>
        <w:t>　（１）家具の置き方や工夫</w:t>
      </w:r>
    </w:p>
    <w:p>
      <w:pPr>
        <w:pStyle w:val="0"/>
        <w:spacing w:line="520" w:lineRule="exact"/>
        <w:ind w:left="720" w:hanging="720" w:hangingChars="300"/>
        <w:rPr>
          <w:rFonts w:hint="eastAsia" w:ascii="ＭＳ 明朝" w:hAnsi="ＭＳ 明朝" w:eastAsia="ＭＳ 明朝"/>
          <w:sz w:val="24"/>
        </w:rPr>
      </w:pPr>
      <w:r>
        <w:rPr>
          <w:rFonts w:hint="eastAsia" w:ascii="ＭＳ 明朝" w:hAnsi="ＭＳ 明朝" w:eastAsia="ＭＳ 明朝"/>
          <w:sz w:val="24"/>
        </w:rPr>
        <w:t>　　　　</w:t>
      </w:r>
      <w:r>
        <w:rPr>
          <w:rFonts w:hint="eastAsia" w:ascii="ＭＳ 明朝" w:hAnsi="ＭＳ 明朝" w:eastAsia="ＭＳ 明朝"/>
          <w:b w:val="0"/>
          <w:i w:val="0"/>
          <w:caps w:val="0"/>
          <w:color w:val="333333"/>
          <w:spacing w:val="0"/>
          <w:sz w:val="24"/>
        </w:rPr>
        <w:t>大地震が発生したときには「家具は必ず倒れるもの」と考えて、転倒防止対策を講じておく必要があります。</w:t>
      </w:r>
    </w:p>
    <w:p>
      <w:pPr>
        <w:pStyle w:val="0"/>
        <w:spacing w:line="320" w:lineRule="exact"/>
        <w:ind w:left="720" w:hanging="720" w:hangingChars="300"/>
        <w:rPr>
          <w:rFonts w:hint="eastAsia" w:ascii="ＭＳ 明朝" w:hAnsi="ＭＳ 明朝" w:eastAsia="ＭＳ 明朝"/>
          <w:sz w:val="24"/>
        </w:rPr>
      </w:pPr>
    </w:p>
    <w:p>
      <w:pPr>
        <w:pStyle w:val="0"/>
        <w:spacing w:line="240" w:lineRule="auto"/>
        <w:rPr>
          <w:rFonts w:hint="eastAsia" w:ascii="ＭＳ 明朝" w:hAnsi="ＭＳ 明朝" w:eastAsia="ＭＳ 明朝"/>
          <w:sz w:val="24"/>
        </w:rPr>
      </w:pPr>
      <w:r>
        <w:rPr>
          <w:rFonts w:hint="eastAsia" w:ascii="ＭＳ 明朝" w:hAnsi="ＭＳ 明朝" w:eastAsia="ＭＳ 明朝"/>
          <w:sz w:val="24"/>
        </w:rPr>
        <w:t>　　　・家具が転倒しないよう壁に固定しましょう。</w:t>
      </w:r>
    </w:p>
    <w:p>
      <w:pPr>
        <w:pStyle w:val="0"/>
        <w:spacing w:line="240" w:lineRule="exact"/>
        <w:rPr>
          <w:rFonts w:hint="eastAsia" w:ascii="ＭＳ 明朝" w:hAnsi="ＭＳ 明朝" w:eastAsia="ＭＳ 明朝"/>
          <w:sz w:val="24"/>
        </w:rPr>
      </w:pPr>
    </w:p>
    <w:p>
      <w:pPr>
        <w:pStyle w:val="0"/>
        <w:spacing w:line="520" w:lineRule="exact"/>
        <w:rPr>
          <w:rFonts w:hint="eastAsia" w:ascii="ＭＳ 明朝" w:hAnsi="ＭＳ 明朝" w:eastAsia="ＭＳ 明朝"/>
          <w:sz w:val="24"/>
        </w:rPr>
      </w:pPr>
      <w:r>
        <w:rPr>
          <w:rFonts w:hint="eastAsia" w:ascii="ＭＳ 明朝" w:hAnsi="ＭＳ 明朝" w:eastAsia="ＭＳ 明朝"/>
          <w:sz w:val="24"/>
        </w:rPr>
        <w:t>　　　・寝室や子ども部屋には、できるだけ家具を置かないようにしましょう。</w:t>
      </w:r>
    </w:p>
    <w:p>
      <w:pPr>
        <w:pStyle w:val="0"/>
        <w:spacing w:line="520" w:lineRule="exact"/>
        <w:ind w:left="960" w:hanging="960" w:hangingChars="400"/>
        <w:rPr>
          <w:rFonts w:hint="eastAsia" w:ascii="ＭＳ 明朝" w:hAnsi="ＭＳ 明朝" w:eastAsia="ＭＳ 明朝"/>
          <w:sz w:val="24"/>
        </w:rPr>
      </w:pPr>
      <w:r>
        <w:rPr>
          <w:rFonts w:hint="eastAsia" w:ascii="ＭＳ 明朝" w:hAnsi="ＭＳ 明朝" w:eastAsia="ＭＳ 明朝"/>
          <w:sz w:val="24"/>
        </w:rPr>
        <w:t>　　　　置く場合も、なるべく背の低い家具にするとともに、倒れた時に出入口をふさいだ</w:t>
      </w:r>
      <w:r>
        <w:rPr>
          <w:rFonts w:hint="eastAsia"/>
        </w:rPr>
        <w:drawing>
          <wp:anchor distT="0" distB="0" distL="203200" distR="203200" simplePos="0" relativeHeight="131" behindDoc="0" locked="0" layoutInCell="1" hidden="0" allowOverlap="1">
            <wp:simplePos x="0" y="0"/>
            <wp:positionH relativeFrom="column">
              <wp:posOffset>5915660</wp:posOffset>
            </wp:positionH>
            <wp:positionV relativeFrom="paragraph">
              <wp:posOffset>356870</wp:posOffset>
            </wp:positionV>
            <wp:extent cx="372110" cy="372110"/>
            <wp:effectExtent l="0" t="0" r="0" b="0"/>
            <wp:wrapNone/>
            <wp:docPr id="1205" name="オブジェクト 0"/>
            <a:graphic xmlns:a="http://schemas.openxmlformats.org/drawingml/2006/main">
              <a:graphicData uri="http://schemas.openxmlformats.org/drawingml/2006/picture">
                <pic:pic xmlns:pic="http://schemas.openxmlformats.org/drawingml/2006/picture">
                  <pic:nvPicPr>
                    <pic:cNvPr id="1205" name="オブジェクト 0"/>
                    <pic:cNvPicPr>
                      <a:picLocks noChangeAspect="1"/>
                    </pic:cNvPicPr>
                  </pic:nvPicPr>
                  <pic:blipFill>
                    <a:blip r:embed="rId30"/>
                    <a:stretch>
                      <a:fillRect/>
                    </a:stretch>
                  </pic:blipFill>
                  <pic:spPr>
                    <a:xfrm>
                      <a:off x="0" y="0"/>
                      <a:ext cx="372110" cy="372110"/>
                    </a:xfrm>
                    <a:prstGeom prst="rect">
                      <a:avLst/>
                    </a:prstGeom>
                  </pic:spPr>
                </pic:pic>
              </a:graphicData>
            </a:graphic>
          </wp:anchor>
        </w:drawing>
      </w:r>
      <w:r>
        <w:rPr>
          <w:rFonts w:hint="eastAsia" w:ascii="ＭＳ 明朝" w:hAnsi="ＭＳ 明朝" w:eastAsia="ＭＳ 明朝"/>
          <w:sz w:val="24"/>
        </w:rPr>
        <w:t>りしないよう、家具の向きや配置を工夫しましょう。</w:t>
      </w:r>
    </w:p>
    <w:p>
      <w:pPr>
        <w:pStyle w:val="0"/>
        <w:spacing w:line="240" w:lineRule="exact"/>
        <w:ind w:left="0" w:leftChars="0" w:hanging="860" w:hangingChars="400"/>
        <w:rPr>
          <w:rFonts w:hint="eastAsia" w:ascii="ＭＳ 明朝" w:hAnsi="ＭＳ 明朝" w:eastAsia="ＭＳ 明朝"/>
          <w:sz w:val="24"/>
        </w:rPr>
      </w:pPr>
      <w:r>
        <w:rPr>
          <w:rFonts w:hint="eastAsia"/>
        </w:rPr>
        <w:drawing>
          <wp:anchor distT="0" distB="0" distL="203200" distR="203200" simplePos="0" relativeHeight="133" behindDoc="0" locked="0" layoutInCell="1" hidden="0" allowOverlap="1">
            <wp:simplePos x="0" y="0"/>
            <wp:positionH relativeFrom="column">
              <wp:posOffset>5897880</wp:posOffset>
            </wp:positionH>
            <wp:positionV relativeFrom="paragraph">
              <wp:posOffset>126365</wp:posOffset>
            </wp:positionV>
            <wp:extent cx="554355" cy="554355"/>
            <wp:effectExtent l="102870" t="102870" r="103505" b="103505"/>
            <wp:wrapNone/>
            <wp:docPr id="1206" name="オブジェクト 0"/>
            <a:graphic xmlns:a="http://schemas.openxmlformats.org/drawingml/2006/main">
              <a:graphicData uri="http://schemas.openxmlformats.org/drawingml/2006/picture">
                <pic:pic xmlns:pic="http://schemas.openxmlformats.org/drawingml/2006/picture">
                  <pic:nvPicPr>
                    <pic:cNvPr id="1206" name="オブジェクト 0"/>
                    <pic:cNvPicPr>
                      <a:picLocks noChangeAspect="1"/>
                    </pic:cNvPicPr>
                  </pic:nvPicPr>
                  <pic:blipFill>
                    <a:blip r:embed="rId31"/>
                    <a:stretch>
                      <a:fillRect/>
                    </a:stretch>
                  </pic:blipFill>
                  <pic:spPr>
                    <a:xfrm rot="1860000">
                      <a:off x="0" y="0"/>
                      <a:ext cx="554355" cy="554355"/>
                    </a:xfrm>
                    <a:prstGeom prst="rect">
                      <a:avLst/>
                    </a:prstGeom>
                  </pic:spPr>
                </pic:pic>
              </a:graphicData>
            </a:graphic>
          </wp:anchor>
        </w:drawing>
      </w:r>
    </w:p>
    <w:p>
      <w:pPr>
        <w:pStyle w:val="0"/>
        <w:spacing w:line="240" w:lineRule="auto"/>
        <w:ind w:left="960" w:hanging="960" w:hangingChars="400"/>
        <w:rPr>
          <w:rFonts w:hint="eastAsia" w:ascii="ＭＳ ゴシック" w:hAnsi="ＭＳ ゴシック" w:eastAsia="ＭＳ ゴシック"/>
          <w:sz w:val="24"/>
        </w:rPr>
      </w:pPr>
      <w:r>
        <w:rPr>
          <w:rFonts w:hint="eastAsia"/>
        </w:rPr>
        <w:drawing>
          <wp:anchor distT="0" distB="0" distL="203200" distR="203200" simplePos="0" relativeHeight="132" behindDoc="0" locked="0" layoutInCell="1" hidden="0" allowOverlap="1">
            <wp:simplePos x="0" y="0"/>
            <wp:positionH relativeFrom="column">
              <wp:posOffset>5394960</wp:posOffset>
            </wp:positionH>
            <wp:positionV relativeFrom="paragraph">
              <wp:posOffset>239395</wp:posOffset>
            </wp:positionV>
            <wp:extent cx="623570" cy="623570"/>
            <wp:effectExtent l="0" t="0" r="0" b="0"/>
            <wp:wrapNone/>
            <wp:docPr id="1207" name="オブジェクト 0"/>
            <a:graphic xmlns:a="http://schemas.openxmlformats.org/drawingml/2006/main">
              <a:graphicData uri="http://schemas.openxmlformats.org/drawingml/2006/picture">
                <pic:pic xmlns:pic="http://schemas.openxmlformats.org/drawingml/2006/picture">
                  <pic:nvPicPr>
                    <pic:cNvPr id="1207" name="オブジェクト 0"/>
                    <pic:cNvPicPr>
                      <a:picLocks noChangeAspect="1"/>
                    </pic:cNvPicPr>
                  </pic:nvPicPr>
                  <pic:blipFill>
                    <a:blip r:embed="rId32"/>
                    <a:stretch>
                      <a:fillRect/>
                    </a:stretch>
                  </pic:blipFill>
                  <pic:spPr>
                    <a:xfrm>
                      <a:off x="0" y="0"/>
                      <a:ext cx="623570" cy="623570"/>
                    </a:xfrm>
                    <a:prstGeom prst="rect">
                      <a:avLst/>
                    </a:prstGeom>
                  </pic:spPr>
                </pic:pic>
              </a:graphicData>
            </a:graphic>
          </wp:anchor>
        </w:drawing>
      </w:r>
      <w:r>
        <w:rPr>
          <w:rFonts w:hint="eastAsia" w:ascii="ＭＳ 明朝" w:hAnsi="ＭＳ 明朝" w:eastAsia="ＭＳ 明朝"/>
          <w:sz w:val="24"/>
        </w:rPr>
        <w:t>　　　・手の届くところに、懐中電灯やスリッパ、ホイッスルを備えておきましょう。</w:t>
      </w:r>
    </w:p>
    <w:p>
      <w:pPr>
        <w:pStyle w:val="0"/>
        <w:spacing w:line="400" w:lineRule="exact"/>
        <w:ind w:left="960" w:hanging="960" w:hangingChars="400"/>
        <w:rPr>
          <w:rFonts w:hint="eastAsia" w:ascii="ＭＳ ゴシック" w:hAnsi="ＭＳ ゴシック" w:eastAsia="ＭＳ ゴシック"/>
          <w:sz w:val="24"/>
        </w:rPr>
      </w:pPr>
    </w:p>
    <w:p>
      <w:pPr>
        <w:pStyle w:val="0"/>
        <w:spacing w:line="400" w:lineRule="exact"/>
        <w:ind w:left="960" w:hanging="960" w:hangingChars="400"/>
        <w:rPr>
          <w:rFonts w:hint="eastAsia" w:ascii="ＭＳ ゴシック" w:hAnsi="ＭＳ ゴシック" w:eastAsia="ＭＳ ゴシック"/>
          <w:sz w:val="24"/>
        </w:rPr>
      </w:pPr>
    </w:p>
    <w:p>
      <w:pPr>
        <w:pStyle w:val="0"/>
        <w:ind w:left="960" w:hanging="960" w:hangingChars="400"/>
        <w:rPr>
          <w:rFonts w:hint="eastAsia" w:ascii="ＭＳ ゴシック" w:hAnsi="ＭＳ ゴシック" w:eastAsia="ＭＳ ゴシック"/>
          <w:sz w:val="32"/>
        </w:rPr>
      </w:pPr>
      <w:r>
        <w:rPr>
          <w:rFonts w:hint="eastAsia"/>
        </w:rPr>
        <mc:AlternateContent>
          <mc:Choice Requires="wps">
            <w:drawing>
              <wp:anchor distT="0" distB="0" distL="71755" distR="71755" simplePos="0" relativeHeight="128" behindDoc="0" locked="0" layoutInCell="1" hidden="0" allowOverlap="1">
                <wp:simplePos x="0" y="0"/>
                <wp:positionH relativeFrom="column">
                  <wp:posOffset>4826635</wp:posOffset>
                </wp:positionH>
                <wp:positionV relativeFrom="paragraph">
                  <wp:posOffset>5604510</wp:posOffset>
                </wp:positionV>
                <wp:extent cx="1286510" cy="252730"/>
                <wp:effectExtent l="0" t="0" r="635" b="635"/>
                <wp:wrapNone/>
                <wp:docPr id="1208" name="オブジェクト 0"/>
                <a:graphic xmlns:a="http://schemas.openxmlformats.org/drawingml/2006/main">
                  <a:graphicData uri="http://schemas.microsoft.com/office/word/2010/wordprocessingShape">
                    <wps:wsp>
                      <wps:cNvPr id="1208" name="オブジェクト 0"/>
                      <wps:cNvSpPr txBox="1"/>
                      <wps:spPr>
                        <a:xfrm>
                          <a:off x="0" y="0"/>
                          <a:ext cx="1286510" cy="2527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sz w:val="18"/>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28;mso-wrap-distance-left:5.65pt;width:101.3pt;height:19.89pt;mso-position-horizontal-relative:text;position:absolute;margin-left:380.05pt;margin-top:441.3pt;mso-wrap-distance-bottom:0pt;mso-wrap-distance-right:5.65pt;mso-wrap-distance-top:0pt;" o:spid="_x0000_s120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sz w:val="18"/>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v:textbox>
                <v:imagedata o:title=""/>
                <w10:wrap type="none" anchorx="text" anchory="text"/>
              </v:shape>
            </w:pict>
          </mc:Fallback>
        </mc:AlternateContent>
      </w:r>
      <w:r>
        <w:rPr>
          <w:rFonts w:hint="eastAsia"/>
        </w:rPr>
        <w:drawing>
          <wp:anchor distT="0" distB="0" distL="203200" distR="203200" simplePos="0" relativeHeight="3" behindDoc="1" locked="0" layoutInCell="1" hidden="0" allowOverlap="1">
            <wp:simplePos x="0" y="0"/>
            <wp:positionH relativeFrom="column">
              <wp:posOffset>314325</wp:posOffset>
            </wp:positionH>
            <wp:positionV relativeFrom="paragraph">
              <wp:posOffset>519430</wp:posOffset>
            </wp:positionV>
            <wp:extent cx="5381625" cy="4448175"/>
            <wp:effectExtent l="0" t="0" r="0" b="0"/>
            <wp:wrapNone/>
            <wp:docPr id="1209" name="オブジェクト 0"/>
            <a:graphic xmlns:a="http://schemas.openxmlformats.org/drawingml/2006/main">
              <a:graphicData uri="http://schemas.openxmlformats.org/drawingml/2006/picture">
                <pic:pic xmlns:pic="http://schemas.openxmlformats.org/drawingml/2006/picture">
                  <pic:nvPicPr>
                    <pic:cNvPr id="1209" name="オブジェクト 0"/>
                    <pic:cNvPicPr>
                      <a:picLocks noChangeAspect="1"/>
                    </pic:cNvPicPr>
                  </pic:nvPicPr>
                  <pic:blipFill>
                    <a:blip r:embed="rId33"/>
                    <a:stretch>
                      <a:fillRect/>
                    </a:stretch>
                  </pic:blipFill>
                  <pic:spPr>
                    <a:xfrm>
                      <a:off x="0" y="0"/>
                      <a:ext cx="5381625" cy="4448175"/>
                    </a:xfrm>
                    <a:prstGeom prst="rect">
                      <a:avLst/>
                    </a:prstGeom>
                  </pic:spPr>
                </pic:pic>
              </a:graphicData>
            </a:graphic>
          </wp:anchor>
        </w:drawing>
      </w:r>
      <w:r>
        <w:rPr>
          <w:rFonts w:hint="eastAsia"/>
        </w:rPr>
        <mc:AlternateContent>
          <mc:Choice Requires="wps">
            <w:drawing>
              <wp:anchor distT="0" distB="0" distL="203200" distR="203200" simplePos="0" relativeHeight="124" behindDoc="0" locked="0" layoutInCell="1" hidden="0" allowOverlap="1">
                <wp:simplePos x="0" y="0"/>
                <wp:positionH relativeFrom="column">
                  <wp:posOffset>3595370</wp:posOffset>
                </wp:positionH>
                <wp:positionV relativeFrom="paragraph">
                  <wp:posOffset>4921250</wp:posOffset>
                </wp:positionV>
                <wp:extent cx="1231265" cy="352425"/>
                <wp:effectExtent l="635635" t="1157605" r="29210" b="10160"/>
                <wp:wrapNone/>
                <wp:docPr id="1210" name="オブジェクト 0"/>
                <a:graphic xmlns:a="http://schemas.openxmlformats.org/drawingml/2006/main">
                  <a:graphicData uri="http://schemas.microsoft.com/office/word/2010/wordprocessingShape">
                    <wps:wsp>
                      <wps:cNvPr id="1210" name="オブジェクト 0"/>
                      <wps:cNvSpPr/>
                      <wps:spPr>
                        <a:xfrm>
                          <a:off x="0" y="0"/>
                          <a:ext cx="1231265" cy="352425"/>
                        </a:xfrm>
                        <a:prstGeom prst="borderCallout2">
                          <a:avLst>
                            <a:gd name="adj1" fmla="val 18750"/>
                            <a:gd name="adj2" fmla="val -8333"/>
                            <a:gd name="adj3" fmla="val 17138"/>
                            <a:gd name="adj4" fmla="val -26475"/>
                            <a:gd name="adj5" fmla="val -331690"/>
                            <a:gd name="adj6" fmla="val -49683"/>
                          </a:avLst>
                        </a:prstGeom>
                        <a:solidFill>
                          <a:srgbClr val="FF0000"/>
                        </a:solidFill>
                        <a:ln w="12700" cap="flat" cmpd="sng" algn="ctr">
                          <a:solidFill>
                            <a:schemeClr val="tx1"/>
                          </a:solidFill>
                          <a:prstDash val="solid"/>
                          <a:miter lim="800000"/>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扉解放防止器具</w:t>
                            </w:r>
                          </w:p>
                        </w:txbxContent>
                      </wps:txbx>
                      <wps:bodyPr vertOverflow="overflow" horzOverflow="overflow" wrap="square" anchor="ct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オブジェクト 0" style="mso-position-vertical-relative:text;z-index:124;mso-wrap-distance-left:16pt;width:96.95pt;height:27.75pt;mso-position-horizontal-relative:text;position:absolute;margin-left:283.10000000000002pt;margin-top:387.5pt;mso-wrap-distance-bottom:0pt;mso-wrap-distance-right:16pt;mso-wrap-distance-top:0pt;v-text-anchor:middle;" o:spid="_x0000_s1210" o:allowincell="t" o:allowoverlap="t" filled="t" fillcolor="#ff0000" stroked="t" strokecolor="#000000 [3213]" strokeweight="1pt" o:spt="48" type="#_x0000_t48" adj="-10732,-71645,-5719,3702,-1800,4050">
                <v:fill/>
                <v:stroke linestyle="single" miterlimit="8" endcap="flat" dashstyle="solid" filltype="solid" startarrow="open" startarrowwidth="medium" startarrowlength="medium" endarrow="none" endarrowwidth="medium" endarrowlength="medium"/>
                <v:textbox style="layout-flow:horizontal;">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扉解放防止器具</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5" behindDoc="0" locked="0" layoutInCell="1" hidden="0" allowOverlap="1">
                <wp:simplePos x="0" y="0"/>
                <wp:positionH relativeFrom="column">
                  <wp:posOffset>362585</wp:posOffset>
                </wp:positionH>
                <wp:positionV relativeFrom="paragraph">
                  <wp:posOffset>4821555</wp:posOffset>
                </wp:positionV>
                <wp:extent cx="1476375" cy="571500"/>
                <wp:effectExtent l="123825" t="1467485" r="29210" b="10160"/>
                <wp:wrapNone/>
                <wp:docPr id="1211" name="オブジェクト 0"/>
                <a:graphic xmlns:a="http://schemas.openxmlformats.org/drawingml/2006/main">
                  <a:graphicData uri="http://schemas.microsoft.com/office/word/2010/wordprocessingShape">
                    <wps:wsp>
                      <wps:cNvPr id="1211" name="オブジェクト 0"/>
                      <wps:cNvSpPr/>
                      <wps:spPr>
                        <a:xfrm>
                          <a:off x="0" y="0"/>
                          <a:ext cx="1476375" cy="571500"/>
                        </a:xfrm>
                        <a:prstGeom prst="borderCallout2">
                          <a:avLst>
                            <a:gd name="adj1" fmla="val 18750"/>
                            <a:gd name="adj2" fmla="val -8333"/>
                            <a:gd name="adj3" fmla="val -61292"/>
                            <a:gd name="adj4" fmla="val -7290"/>
                            <a:gd name="adj5" fmla="val -258292"/>
                            <a:gd name="adj6" fmla="val 54302"/>
                          </a:avLst>
                        </a:prstGeom>
                        <a:solidFill>
                          <a:srgbClr val="FF0000"/>
                        </a:solidFill>
                        <a:ln w="12700" cap="flat" cmpd="sng" algn="ctr">
                          <a:solidFill>
                            <a:schemeClr val="tx1"/>
                          </a:solidFill>
                          <a:prstDash val="solid"/>
                          <a:miter lim="800000"/>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テレビ転倒防止器具</w:t>
                            </w:r>
                          </w:p>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（壁や台に固定）</w:t>
                            </w:r>
                          </w:p>
                        </w:txbxContent>
                      </wps:txbx>
                      <wps:bodyPr vertOverflow="overflow" horzOverflow="overflow" wrap="square" anchor="ct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オブジェクト 0" style="mso-position-vertical-relative:text;z-index:125;mso-wrap-distance-left:16pt;width:116.25pt;height:45pt;mso-position-horizontal-relative:text;position:absolute;margin-left:28.55pt;margin-top:379.65pt;mso-wrap-distance-bottom:0pt;mso-wrap-distance-right:16pt;mso-wrap-distance-top:0pt;v-text-anchor:middle;" o:spid="_x0000_s1211" o:allowincell="t" o:allowoverlap="t" filled="t" fillcolor="#ff0000" stroked="t" strokecolor="#000000 [3213]" strokeweight="1pt" o:spt="48" type="#_x0000_t48" adj="11729,-55791,-1575,-13239,-1800,4050">
                <v:fill/>
                <v:stroke linestyle="single" miterlimit="8" endcap="flat" dashstyle="solid" filltype="solid" startarrow="open" startarrowwidth="medium" startarrowlength="medium" endarrow="none" endarrowwidth="medium" endarrowlength="medium"/>
                <v:textbox style="layout-flow:horizontal;">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テレビ転倒防止器具</w:t>
                      </w:r>
                    </w:p>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（壁や台に固定）</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7" behindDoc="0" locked="0" layoutInCell="1" hidden="0" allowOverlap="1">
                <wp:simplePos x="0" y="0"/>
                <wp:positionH relativeFrom="column">
                  <wp:posOffset>4826635</wp:posOffset>
                </wp:positionH>
                <wp:positionV relativeFrom="paragraph">
                  <wp:posOffset>1738630</wp:posOffset>
                </wp:positionV>
                <wp:extent cx="1476375" cy="571500"/>
                <wp:effectExtent l="329565" t="0" r="29210" b="584835"/>
                <wp:wrapNone/>
                <wp:docPr id="1212" name="オブジェクト 0"/>
                <a:graphic xmlns:a="http://schemas.openxmlformats.org/drawingml/2006/main">
                  <a:graphicData uri="http://schemas.microsoft.com/office/word/2010/wordprocessingShape">
                    <wps:wsp>
                      <wps:cNvPr id="1212" name="オブジェクト 0"/>
                      <wps:cNvSpPr/>
                      <wps:spPr>
                        <a:xfrm>
                          <a:off x="0" y="0"/>
                          <a:ext cx="1476375" cy="571500"/>
                        </a:xfrm>
                        <a:prstGeom prst="borderCallout2">
                          <a:avLst>
                            <a:gd name="adj1" fmla="val 18750"/>
                            <a:gd name="adj2" fmla="val -8333"/>
                            <a:gd name="adj3" fmla="val 19041"/>
                            <a:gd name="adj4" fmla="val -22258"/>
                            <a:gd name="adj5" fmla="val 202374"/>
                            <a:gd name="adj6" fmla="val 6474"/>
                          </a:avLst>
                        </a:prstGeom>
                        <a:solidFill>
                          <a:srgbClr val="FF0000"/>
                        </a:solidFill>
                        <a:ln w="12700" cap="flat" cmpd="sng" algn="ctr">
                          <a:solidFill>
                            <a:schemeClr val="tx1"/>
                          </a:solidFill>
                          <a:prstDash val="solid"/>
                          <a:miter lim="800000"/>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冷蔵庫移動転倒防止器具（壁に固定）</w:t>
                            </w:r>
                          </w:p>
                        </w:txbxContent>
                      </wps:txbx>
                      <wps:bodyPr vertOverflow="overflow" horzOverflow="overflow" wrap="square" anchor="ct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オブジェクト 0" style="mso-position-vertical-relative:text;z-index:127;mso-wrap-distance-left:16pt;width:116.25pt;height:45pt;mso-position-horizontal-relative:text;position:absolute;margin-left:380.05pt;margin-top:136.9pt;mso-wrap-distance-bottom:0pt;mso-wrap-distance-right:16pt;mso-wrap-distance-top:0pt;v-text-anchor:middle;" o:spid="_x0000_s1212" o:allowincell="t" o:allowoverlap="t" filled="t" fillcolor="#ff0000" stroked="t" strokecolor="#000000 [3213]" strokeweight="1pt" o:spt="48" type="#_x0000_t48" adj="1398,43713,-4808,4113,-1800,4050">
                <v:fill/>
                <v:stroke linestyle="single" miterlimit="8" endcap="flat" dashstyle="solid" filltype="solid" startarrow="open" startarrowwidth="medium" startarrowlength="medium" endarrow="none" endarrowwidth="medium" endarrowlength="medium"/>
                <v:textbox style="layout-flow:horizontal;">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冷蔵庫移動転倒防止器具（壁に固定）</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3" behindDoc="0" locked="0" layoutInCell="1" hidden="0" allowOverlap="1">
                <wp:simplePos x="0" y="0"/>
                <wp:positionH relativeFrom="column">
                  <wp:posOffset>4455795</wp:posOffset>
                </wp:positionH>
                <wp:positionV relativeFrom="paragraph">
                  <wp:posOffset>400685</wp:posOffset>
                </wp:positionV>
                <wp:extent cx="1657350" cy="352425"/>
                <wp:effectExtent l="710565" t="0" r="29210" b="470535"/>
                <wp:wrapNone/>
                <wp:docPr id="1213" name="オブジェクト 0"/>
                <a:graphic xmlns:a="http://schemas.openxmlformats.org/drawingml/2006/main">
                  <a:graphicData uri="http://schemas.microsoft.com/office/word/2010/wordprocessingShape">
                    <wps:wsp>
                      <wps:cNvPr id="1213" name="オブジェクト 0"/>
                      <wps:cNvSpPr/>
                      <wps:spPr>
                        <a:xfrm>
                          <a:off x="0" y="0"/>
                          <a:ext cx="1657350" cy="352425"/>
                        </a:xfrm>
                        <a:prstGeom prst="borderCallout2">
                          <a:avLst>
                            <a:gd name="adj1" fmla="val 18750"/>
                            <a:gd name="adj2" fmla="val -8333"/>
                            <a:gd name="adj3" fmla="val 18356"/>
                            <a:gd name="adj4" fmla="val -23561"/>
                            <a:gd name="adj5" fmla="val 233535"/>
                            <a:gd name="adj6" fmla="val -42401"/>
                          </a:avLst>
                        </a:prstGeom>
                        <a:solidFill>
                          <a:srgbClr val="FF0000"/>
                        </a:solidFill>
                        <a:ln w="12700" cap="flat" cmpd="sng" algn="ctr">
                          <a:solidFill>
                            <a:schemeClr val="tx1"/>
                          </a:solidFill>
                          <a:prstDash val="solid"/>
                          <a:miter lim="800000"/>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つっぱり棒（ポール）</w:t>
                            </w:r>
                          </w:p>
                        </w:txbxContent>
                      </wps:txbx>
                      <wps:bodyPr vertOverflow="overflow" horzOverflow="overflow" wrap="square" anchor="ct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オブジェクト 0" style="mso-position-vertical-relative:text;z-index:123;mso-wrap-distance-left:16pt;width:130.5pt;height:27.75pt;mso-position-horizontal-relative:text;position:absolute;margin-left:350.85pt;margin-top:31.55pt;mso-wrap-distance-bottom:0pt;mso-wrap-distance-right:16pt;mso-wrap-distance-top:0pt;v-text-anchor:middle;" o:spid="_x0000_s1213" o:allowincell="t" o:allowoverlap="t" filled="t" fillcolor="#ff0000" stroked="t" strokecolor="#000000 [3213]" strokeweight="1pt" o:spt="48" type="#_x0000_t48" adj="-9159,50444,-5089,3965,-1800,4050">
                <v:fill/>
                <v:stroke linestyle="single" miterlimit="8" endcap="flat" dashstyle="solid" filltype="solid" startarrow="open" startarrowwidth="medium" startarrowlength="medium" endarrow="none" endarrowwidth="medium" endarrowlength="medium"/>
                <v:textbox style="layout-flow:horizontal;">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つっぱり棒（ポール）</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6" behindDoc="0" locked="0" layoutInCell="1" hidden="0" allowOverlap="1">
                <wp:simplePos x="0" y="0"/>
                <wp:positionH relativeFrom="column">
                  <wp:posOffset>214630</wp:posOffset>
                </wp:positionH>
                <wp:positionV relativeFrom="paragraph">
                  <wp:posOffset>129540</wp:posOffset>
                </wp:positionV>
                <wp:extent cx="1466850" cy="352425"/>
                <wp:effectExtent l="635" t="0" r="452120" b="281940"/>
                <wp:wrapNone/>
                <wp:docPr id="1214" name="オブジェクト 0"/>
                <a:graphic xmlns:a="http://schemas.openxmlformats.org/drawingml/2006/main">
                  <a:graphicData uri="http://schemas.microsoft.com/office/word/2010/wordprocessingShape">
                    <wps:wsp>
                      <wps:cNvPr id="1214" name="オブジェクト 0"/>
                      <wps:cNvSpPr/>
                      <wps:spPr>
                        <a:xfrm flipH="1">
                          <a:off x="0" y="0"/>
                          <a:ext cx="1466850" cy="352425"/>
                        </a:xfrm>
                        <a:prstGeom prst="borderCallout2">
                          <a:avLst>
                            <a:gd name="adj1" fmla="val 18750"/>
                            <a:gd name="adj2" fmla="val -8333"/>
                            <a:gd name="adj3" fmla="val 18039"/>
                            <a:gd name="adj4" fmla="val -19761"/>
                            <a:gd name="adj5" fmla="val 180201"/>
                            <a:gd name="adj6" fmla="val -26861"/>
                          </a:avLst>
                        </a:prstGeom>
                        <a:solidFill>
                          <a:srgbClr val="FF0000"/>
                        </a:solidFill>
                        <a:ln w="12700" cap="flat" cmpd="sng" algn="ctr">
                          <a:solidFill>
                            <a:schemeClr val="tx1"/>
                          </a:solidFill>
                          <a:prstDash val="solid"/>
                          <a:miter lim="800000"/>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Ｌ字金具（壁に固定）</w:t>
                            </w:r>
                          </w:p>
                        </w:txbxContent>
                      </wps:txbx>
                      <wps:bodyPr vertOverflow="overflow" horzOverflow="overflow" wrap="square" anchor="ct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オブジェクト 0" style="mso-position-vertical-relative:text;z-index:126;mso-wrap-distance-left:16pt;width:115.5pt;height:27.75pt;mso-position-horizontal-relative:text;position:absolute;margin-left:16.89pt;margin-top:10.19pt;mso-wrap-distance-bottom:0pt;mso-wrap-distance-right:16pt;mso-wrap-distance-top:0pt;v-text-anchor:middle;flip:x;" o:spid="_x0000_s1214" o:allowincell="t" o:allowoverlap="t" filled="t" fillcolor="#ff0000" stroked="t" strokecolor="#000000 [3213]" strokeweight="1pt" o:spt="48" type="#_x0000_t48" adj="-5802,38923,-4268,3896,-1800,4050">
                <v:fill/>
                <v:stroke linestyle="single" miterlimit="8" endcap="flat" dashstyle="solid" filltype="solid" startarrow="open" startarrowwidth="medium" startarrowlength="medium" endarrow="none" endarrowwidth="medium" endarrowlength="medium"/>
                <v:textbox style="layout-flow:horizontal;">
                  <w:txbxContent>
                    <w:p>
                      <w:pPr>
                        <w:pStyle w:val="0"/>
                        <w:rPr>
                          <w:rFonts w:hint="eastAsia" w:ascii="ＭＳ ゴシック" w:hAnsi="ＭＳ ゴシック" w:eastAsia="ＭＳ ゴシック"/>
                          <w:color w:val="auto"/>
                        </w:rPr>
                      </w:pPr>
                      <w:r>
                        <w:rPr>
                          <w:rFonts w:hint="eastAsia" w:ascii="ＭＳ ゴシック" w:hAnsi="ＭＳ ゴシック" w:eastAsia="ＭＳ ゴシック"/>
                          <w:color w:val="auto"/>
                        </w:rPr>
                        <w:t>Ｌ字金具（壁に固定）</w:t>
                      </w:r>
                    </w:p>
                  </w:txbxContent>
                </v:textbox>
                <v:imagedata o:title=""/>
                <w10:wrap type="none" anchorx="text" anchory="text"/>
              </v:shape>
            </w:pict>
          </mc:Fallback>
        </mc:AlternateContent>
      </w:r>
      <w:r>
        <w:rPr>
          <w:rFonts w:hint="eastAsia"/>
        </w:rPr>
        <w:br w:type="page"/>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（２）食料・飲料などの備蓄</w:t>
      </w:r>
    </w:p>
    <w:p>
      <w:pPr>
        <w:pStyle w:val="0"/>
        <w:spacing w:line="520" w:lineRule="exact"/>
        <w:ind w:left="0" w:leftChars="0" w:hanging="705" w:hangingChars="300"/>
        <w:rPr>
          <w:rFonts w:hint="eastAsia" w:ascii="ＭＳ 明朝" w:hAnsi="ＭＳ 明朝" w:eastAsia="ＭＳ 明朝"/>
          <w:sz w:val="24"/>
        </w:rPr>
      </w:pPr>
      <w:r>
        <w:rPr>
          <w:rFonts w:hint="eastAsia" w:ascii="ＭＳ 明朝" w:hAnsi="ＭＳ 明朝" w:eastAsia="ＭＳ 明朝"/>
          <w:sz w:val="24"/>
        </w:rPr>
        <w:t>　　　　</w:t>
      </w:r>
      <w:r>
        <w:rPr>
          <w:rFonts w:hint="eastAsia" w:ascii="ＭＳ 明朝" w:hAnsi="ＭＳ 明朝" w:eastAsia="ＭＳ 明朝"/>
          <w:b w:val="0"/>
          <w:i w:val="0"/>
          <w:caps w:val="0"/>
          <w:color w:val="333333"/>
          <w:spacing w:val="0"/>
          <w:sz w:val="24"/>
        </w:rPr>
        <w:t>電気やガス、水道などのライフラインが止まった場合に備えて、普段から飲料水や保存の効く食料などを備蓄しておきましょう。</w:t>
      </w:r>
    </w:p>
    <w:p>
      <w:pPr>
        <w:pStyle w:val="0"/>
        <w:spacing w:line="520" w:lineRule="exact"/>
        <w:ind w:left="645" w:leftChars="300" w:firstLine="235" w:firstLineChars="100"/>
        <w:rPr>
          <w:rFonts w:hint="eastAsia" w:ascii="ＭＳ 明朝" w:hAnsi="ＭＳ 明朝" w:eastAsia="ＭＳ 明朝"/>
          <w:b w:val="0"/>
          <w:sz w:val="24"/>
        </w:rPr>
      </w:pPr>
      <w:r>
        <w:rPr>
          <w:rFonts w:hint="eastAsia" w:ascii="ＭＳ 明朝" w:hAnsi="ＭＳ 明朝" w:eastAsia="ＭＳ 明朝"/>
          <w:b w:val="0"/>
          <w:i w:val="0"/>
          <w:caps w:val="0"/>
          <w:color w:val="333333"/>
          <w:spacing w:val="0"/>
          <w:sz w:val="24"/>
        </w:rPr>
        <w:t>防災のために特別なものを用意するのではなく、できるだけ、普段の生活の中で利用されている食品等を備えるようにしましょう。</w:t>
      </w:r>
    </w:p>
    <w:p>
      <w:pPr>
        <w:pStyle w:val="0"/>
        <w:spacing w:line="320" w:lineRule="exact"/>
        <w:ind w:leftChars="0" w:firstLineChars="0"/>
        <w:rPr>
          <w:rFonts w:hint="eastAsia" w:ascii="ＭＳ 明朝" w:hAnsi="ＭＳ 明朝" w:eastAsia="ＭＳ 明朝"/>
          <w:b w:val="0"/>
          <w:sz w:val="24"/>
        </w:rPr>
      </w:pPr>
    </w:p>
    <w:p>
      <w:pPr>
        <w:pStyle w:val="5"/>
        <w:widowControl w:val="1"/>
        <w:spacing w:before="0" w:beforeLines="0" w:beforeAutospacing="0" w:after="0" w:afterLines="0" w:afterAutospacing="0" w:line="520" w:lineRule="exact"/>
        <w:ind w:left="0" w:leftChars="0" w:right="0" w:rightChars="0" w:firstLine="753" w:firstLineChars="300"/>
        <w:jc w:val="left"/>
        <w:outlineLvl w:val="9"/>
        <w:rPr>
          <w:rFonts w:hint="eastAsia" w:ascii="ＭＳ 明朝" w:hAnsi="ＭＳ 明朝" w:eastAsia="ＭＳ 明朝"/>
          <w:sz w:val="24"/>
        </w:rPr>
      </w:pPr>
      <w:r>
        <w:rPr>
          <w:rFonts w:hint="eastAsia" w:ascii="ＭＳ 明朝" w:hAnsi="ＭＳ 明朝" w:eastAsia="ＭＳ 明朝"/>
          <w:caps w:val="0"/>
          <w:color w:val="333333"/>
          <w:spacing w:val="8"/>
          <w:sz w:val="24"/>
        </w:rPr>
        <w:t>☆食料・飲料・生活必需品などの備蓄の例（人数分用意しましょう）</w:t>
      </w:r>
    </w:p>
    <w:p>
      <w:pPr>
        <w:pStyle w:val="0"/>
        <w:spacing w:line="520" w:lineRule="exact"/>
        <w:ind w:leftChars="0" w:firstLineChars="0"/>
        <w:rPr>
          <w:rFonts w:hint="eastAsia" w:ascii="ＭＳ 明朝" w:hAnsi="ＭＳ 明朝" w:eastAsia="ＭＳ 明朝"/>
          <w:b w:val="0"/>
          <w:sz w:val="24"/>
        </w:rPr>
      </w:pPr>
      <w:r>
        <w:rPr>
          <w:rFonts w:hint="eastAsia" w:ascii="ＭＳ 明朝" w:hAnsi="ＭＳ 明朝" w:eastAsia="ＭＳ 明朝"/>
          <w:b w:val="0"/>
          <w:sz w:val="24"/>
        </w:rPr>
        <w:t>　　　　●飲料水　３日分（１人１日３リットルが目安）</w:t>
      </w:r>
    </w:p>
    <w:p>
      <w:pPr>
        <w:pStyle w:val="0"/>
        <w:spacing w:line="520" w:lineRule="exact"/>
        <w:ind w:leftChars="0" w:firstLineChars="0"/>
        <w:rPr>
          <w:rFonts w:hint="eastAsia" w:ascii="ＭＳ 明朝" w:hAnsi="ＭＳ 明朝" w:eastAsia="ＭＳ 明朝"/>
          <w:b w:val="0"/>
          <w:sz w:val="24"/>
        </w:rPr>
      </w:pPr>
      <w:r>
        <w:rPr>
          <w:rFonts w:hint="eastAsia" w:ascii="ＭＳ 明朝" w:hAnsi="ＭＳ 明朝" w:eastAsia="ＭＳ 明朝"/>
          <w:b w:val="0"/>
          <w:sz w:val="24"/>
        </w:rPr>
        <w:t>　　　　●非常食　３日分の食料として、ご飯（アルファ米など）、ビスケット、板チョコ</w:t>
      </w:r>
    </w:p>
    <w:p>
      <w:pPr>
        <w:pStyle w:val="0"/>
        <w:spacing w:line="520" w:lineRule="exact"/>
        <w:ind w:leftChars="0" w:firstLineChars="0"/>
        <w:rPr>
          <w:rFonts w:hint="eastAsia" w:ascii="ＭＳ 明朝" w:hAnsi="ＭＳ 明朝" w:eastAsia="ＭＳ 明朝"/>
          <w:b w:val="0"/>
          <w:sz w:val="24"/>
        </w:rPr>
      </w:pPr>
      <w:r>
        <w:rPr>
          <w:rFonts w:hint="eastAsia" w:ascii="ＭＳ 明朝" w:hAnsi="ＭＳ 明朝" w:eastAsia="ＭＳ 明朝"/>
          <w:b w:val="0"/>
          <w:sz w:val="24"/>
        </w:rPr>
        <w:t>　　　　　　　　　乾パンなど</w:t>
      </w:r>
    </w:p>
    <w:p>
      <w:pPr>
        <w:pStyle w:val="0"/>
        <w:spacing w:line="520" w:lineRule="exact"/>
        <w:ind w:leftChars="0" w:firstLineChars="0"/>
        <w:rPr>
          <w:rFonts w:hint="eastAsia" w:ascii="ＭＳ 明朝" w:hAnsi="ＭＳ 明朝" w:eastAsia="ＭＳ 明朝"/>
          <w:b w:val="0"/>
          <w:sz w:val="24"/>
        </w:rPr>
      </w:pPr>
      <w:r>
        <w:rPr>
          <w:rFonts w:hint="eastAsia" w:ascii="ＭＳ 明朝" w:hAnsi="ＭＳ 明朝" w:eastAsia="ＭＳ 明朝"/>
          <w:b w:val="0"/>
          <w:sz w:val="24"/>
        </w:rPr>
        <w:t>　　　　●トイレットペーパー、ティッシュペーパー、携帯トイレ、簡易トイレ、マッチ</w:t>
      </w:r>
    </w:p>
    <w:p>
      <w:pPr>
        <w:pStyle w:val="0"/>
        <w:spacing w:line="520" w:lineRule="exact"/>
        <w:ind w:leftChars="0" w:firstLineChars="0"/>
        <w:rPr>
          <w:rFonts w:hint="eastAsia" w:ascii="ＭＳ 明朝" w:hAnsi="ＭＳ 明朝" w:eastAsia="ＭＳ 明朝"/>
          <w:b w:val="0"/>
          <w:sz w:val="24"/>
        </w:rPr>
      </w:pPr>
      <w:r>
        <w:rPr>
          <w:rFonts w:hint="eastAsia" w:ascii="ＭＳ 明朝" w:hAnsi="ＭＳ 明朝" w:eastAsia="ＭＳ 明朝"/>
          <w:b w:val="0"/>
          <w:sz w:val="24"/>
        </w:rPr>
        <w:t>　　　　　ろうそく、カセットコンロなど</w:t>
      </w:r>
    </w:p>
    <w:p>
      <w:pPr>
        <w:pStyle w:val="0"/>
        <w:spacing w:line="320" w:lineRule="exact"/>
        <w:ind w:leftChars="0" w:firstLineChars="0"/>
        <w:rPr>
          <w:rFonts w:hint="eastAsia" w:ascii="ＭＳ 明朝" w:hAnsi="ＭＳ 明朝" w:eastAsia="ＭＳ 明朝"/>
          <w:b w:val="0"/>
          <w:sz w:val="24"/>
        </w:rPr>
      </w:pPr>
    </w:p>
    <w:p>
      <w:pPr>
        <w:pStyle w:val="0"/>
        <w:spacing w:line="520" w:lineRule="exact"/>
        <w:ind w:left="0" w:leftChars="0" w:firstLine="588" w:firstLineChars="250"/>
        <w:rPr>
          <w:rFonts w:hint="eastAsia" w:ascii="ＭＳ 明朝" w:hAnsi="ＭＳ 明朝" w:eastAsia="ＭＳ 明朝"/>
          <w:b w:val="0"/>
          <w:sz w:val="24"/>
        </w:rPr>
      </w:pPr>
      <w:r>
        <w:rPr>
          <w:rFonts w:hint="eastAsia" w:ascii="ＭＳ 明朝" w:hAnsi="ＭＳ 明朝" w:eastAsia="ＭＳ 明朝"/>
          <w:b w:val="0"/>
          <w:sz w:val="24"/>
        </w:rPr>
        <w:t>※大規模災害時には、「１週間分」の備蓄が望ましいとされています。</w:t>
      </w:r>
    </w:p>
    <w:p>
      <w:pPr>
        <w:pStyle w:val="0"/>
        <w:spacing w:line="520" w:lineRule="exact"/>
        <w:ind w:left="880" w:leftChars="300" w:hanging="235" w:hangingChars="100"/>
        <w:rPr>
          <w:rFonts w:hint="eastAsia" w:ascii="ＭＳ 明朝" w:hAnsi="ＭＳ 明朝" w:eastAsia="ＭＳ 明朝"/>
          <w:color w:val="auto"/>
          <w:sz w:val="24"/>
        </w:rPr>
      </w:pPr>
      <w:r>
        <w:rPr>
          <w:rFonts w:hint="eastAsia" w:ascii="ＭＳ 明朝" w:hAnsi="ＭＳ 明朝" w:eastAsia="ＭＳ 明朝"/>
          <w:b w:val="0"/>
          <w:sz w:val="24"/>
        </w:rPr>
        <w:t>※</w:t>
      </w:r>
      <w:r>
        <w:rPr>
          <w:rFonts w:hint="eastAsia" w:ascii="ＭＳ 明朝" w:hAnsi="ＭＳ 明朝" w:eastAsia="ＭＳ 明朝"/>
          <w:b w:val="0"/>
          <w:i w:val="0"/>
          <w:caps w:val="0"/>
          <w:color w:val="auto"/>
          <w:spacing w:val="0"/>
          <w:sz w:val="24"/>
        </w:rPr>
        <w:t>飲料水とは別に、トイレを流したりするための生活用水も必要です。日頃から、水道水を入れたポリタンクを用意する、お風呂の水をいつも張っておく、などの備えをし</w:t>
      </w:r>
      <w:r>
        <w:rPr>
          <w:rFonts w:hint="eastAsia"/>
        </w:rPr>
        <mc:AlternateContent>
          <mc:Choice Requires="wps">
            <w:drawing>
              <wp:anchor distT="0" distB="0" distL="71755" distR="71755" simplePos="0" relativeHeight="134" behindDoc="0" locked="0" layoutInCell="1" hidden="0" allowOverlap="1">
                <wp:simplePos x="0" y="0"/>
                <wp:positionH relativeFrom="column">
                  <wp:posOffset>3791585</wp:posOffset>
                </wp:positionH>
                <wp:positionV relativeFrom="paragraph">
                  <wp:posOffset>904875</wp:posOffset>
                </wp:positionV>
                <wp:extent cx="1694815" cy="252730"/>
                <wp:effectExtent l="0" t="0" r="635" b="635"/>
                <wp:wrapNone/>
                <wp:docPr id="1215" name="オブジェクト 0"/>
                <a:graphic xmlns:a="http://schemas.openxmlformats.org/drawingml/2006/main">
                  <a:graphicData uri="http://schemas.microsoft.com/office/word/2010/wordprocessingShape">
                    <wps:wsp>
                      <wps:cNvPr id="1215" name="オブジェクト 0"/>
                      <wps:cNvSpPr txBox="1"/>
                      <wps:spPr>
                        <a:xfrm>
                          <a:off x="0" y="0"/>
                          <a:ext cx="1694815" cy="2527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sz w:val="18"/>
                              </w:rPr>
                            </w:pPr>
                            <w:r>
                              <w:rPr>
                                <w:rFonts w:hint="eastAsia" w:ascii="AR P悠々ゴシック体E" w:hAnsi="AR P悠々ゴシック体E" w:eastAsia="AR P悠々ゴシック体E"/>
                                <w:color w:val="00B050"/>
                                <w:sz w:val="24"/>
                              </w:rPr>
                              <w:t>ローリングストック</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34;mso-wrap-distance-left:5.65pt;width:133.44pt;height:19.89pt;mso-position-horizontal-relative:text;position:absolute;margin-left:298.55pt;margin-top:71.25pt;mso-wrap-distance-bottom:0pt;mso-wrap-distance-right:5.65pt;mso-wrap-distance-top:0pt;" o:spid="_x0000_s121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sz w:val="18"/>
                        </w:rPr>
                      </w:pPr>
                      <w:r>
                        <w:rPr>
                          <w:rFonts w:hint="eastAsia" w:ascii="AR P悠々ゴシック体E" w:hAnsi="AR P悠々ゴシック体E" w:eastAsia="AR P悠々ゴシック体E"/>
                          <w:color w:val="00B050"/>
                          <w:sz w:val="24"/>
                        </w:rPr>
                        <w:t>ローリングストック</w:t>
                      </w:r>
                    </w:p>
                  </w:txbxContent>
                </v:textbox>
                <v:imagedata o:title=""/>
                <w10:wrap type="none" anchorx="text" anchory="text"/>
              </v:shape>
            </w:pict>
          </mc:Fallback>
        </mc:AlternateContent>
      </w:r>
      <w:r>
        <w:rPr>
          <w:rFonts w:hint="eastAsia"/>
        </w:rPr>
        <w:drawing>
          <wp:anchor distT="0" distB="0" distL="203200" distR="203200" simplePos="0" relativeHeight="122" behindDoc="0" locked="0" layoutInCell="1" hidden="0" allowOverlap="1">
            <wp:simplePos x="0" y="0"/>
            <wp:positionH relativeFrom="column">
              <wp:posOffset>3265805</wp:posOffset>
            </wp:positionH>
            <wp:positionV relativeFrom="paragraph">
              <wp:posOffset>949960</wp:posOffset>
            </wp:positionV>
            <wp:extent cx="2457450" cy="2596515"/>
            <wp:effectExtent l="0" t="0" r="0" b="0"/>
            <wp:wrapNone/>
            <wp:docPr id="1216" name="オブジェクト 0"/>
            <a:graphic xmlns:a="http://schemas.openxmlformats.org/drawingml/2006/main">
              <a:graphicData uri="http://schemas.openxmlformats.org/drawingml/2006/picture">
                <pic:pic xmlns:pic="http://schemas.openxmlformats.org/drawingml/2006/picture">
                  <pic:nvPicPr>
                    <pic:cNvPr id="1216" name="オブジェクト 0"/>
                    <pic:cNvPicPr>
                      <a:picLocks noChangeAspect="1"/>
                    </pic:cNvPicPr>
                  </pic:nvPicPr>
                  <pic:blipFill>
                    <a:blip r:embed="rId34"/>
                    <a:stretch>
                      <a:fillRect/>
                    </a:stretch>
                  </pic:blipFill>
                  <pic:spPr>
                    <a:xfrm>
                      <a:off x="0" y="0"/>
                      <a:ext cx="2457450" cy="2596515"/>
                    </a:xfrm>
                    <a:prstGeom prst="rect">
                      <a:avLst/>
                    </a:prstGeom>
                  </pic:spPr>
                </pic:pic>
              </a:graphicData>
            </a:graphic>
          </wp:anchor>
        </w:drawing>
      </w:r>
      <w:r>
        <w:rPr>
          <w:rFonts w:hint="eastAsia" w:ascii="ＭＳ 明朝" w:hAnsi="ＭＳ 明朝" w:eastAsia="ＭＳ 明朝"/>
          <w:b w:val="0"/>
          <w:i w:val="0"/>
          <w:caps w:val="0"/>
          <w:color w:val="auto"/>
          <w:spacing w:val="0"/>
          <w:sz w:val="24"/>
        </w:rPr>
        <w:t>ておきましょう。</w:t>
      </w:r>
    </w:p>
    <w:p>
      <w:pPr>
        <w:pStyle w:val="0"/>
        <w:ind w:leftChars="0" w:firstLineChars="0"/>
        <w:rPr>
          <w:rFonts w:hint="eastAsia" w:ascii="ＭＳ ゴシック" w:hAnsi="ＭＳ ゴシック" w:eastAsia="ＭＳ ゴシック"/>
          <w:b w:val="0"/>
          <w:color w:val="auto"/>
          <w:sz w:val="24"/>
        </w:rPr>
      </w:pPr>
      <w:r>
        <w:rPr>
          <w:rFonts w:hint="eastAsia"/>
        </w:rPr>
        <mc:AlternateContent>
          <mc:Choice Requires="wps">
            <w:drawing>
              <wp:anchor distT="0" distB="0" distL="71755" distR="71755" simplePos="0" relativeHeight="135" behindDoc="0" locked="0" layoutInCell="1" hidden="0" allowOverlap="1">
                <wp:simplePos x="0" y="0"/>
                <wp:positionH relativeFrom="column">
                  <wp:posOffset>995680</wp:posOffset>
                </wp:positionH>
                <wp:positionV relativeFrom="paragraph">
                  <wp:posOffset>102870</wp:posOffset>
                </wp:positionV>
                <wp:extent cx="1123950" cy="252730"/>
                <wp:effectExtent l="0" t="0" r="635" b="635"/>
                <wp:wrapNone/>
                <wp:docPr id="1217" name="オブジェクト 0"/>
                <a:graphic xmlns:a="http://schemas.openxmlformats.org/drawingml/2006/main">
                  <a:graphicData uri="http://schemas.microsoft.com/office/word/2010/wordprocessingShape">
                    <wps:wsp>
                      <wps:cNvPr id="1217" name="オブジェクト 0"/>
                      <wps:cNvSpPr txBox="1"/>
                      <wps:spPr>
                        <a:xfrm>
                          <a:off x="0" y="0"/>
                          <a:ext cx="1123950" cy="2527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sz w:val="18"/>
                              </w:rPr>
                            </w:pPr>
                            <w:r>
                              <w:rPr>
                                <w:rFonts w:hint="eastAsia" w:ascii="AR P悠々ゴシック体E" w:hAnsi="AR P悠々ゴシック体E" w:eastAsia="AR P悠々ゴシック体E"/>
                                <w:color w:val="2F76B7" w:themeColor="accent5" w:themeShade="C0"/>
                                <w:sz w:val="24"/>
                              </w:rPr>
                              <w:t>備蓄食料等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35;mso-wrap-distance-left:5.65pt;width:88.5pt;height:19.89pt;mso-position-horizontal-relative:text;position:absolute;margin-left:78.400000000000006pt;margin-top:8.1pt;mso-wrap-distance-bottom:0pt;mso-wrap-distance-right:5.65pt;mso-wrap-distance-top:0pt;" o:spid="_x0000_s121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sz w:val="18"/>
                        </w:rPr>
                      </w:pPr>
                      <w:r>
                        <w:rPr>
                          <w:rFonts w:hint="eastAsia" w:ascii="AR P悠々ゴシック体E" w:hAnsi="AR P悠々ゴシック体E" w:eastAsia="AR P悠々ゴシック体E"/>
                          <w:color w:val="2F76B7" w:themeColor="accent5" w:themeShade="C0"/>
                          <w:sz w:val="24"/>
                        </w:rPr>
                        <w:t>備蓄食料等</w:t>
                      </w:r>
                    </w:p>
                  </w:txbxContent>
                </v:textbox>
                <v:imagedata o:title=""/>
                <w10:wrap type="none" anchorx="text" anchory="text"/>
              </v:shape>
            </w:pict>
          </mc:Fallback>
        </mc:AlternateContent>
      </w:r>
    </w:p>
    <w:p>
      <w:pPr>
        <w:pStyle w:val="0"/>
        <w:ind w:left="840" w:hanging="840" w:hangingChars="400"/>
        <w:rPr>
          <w:rFonts w:hint="eastAsia" w:ascii="ＭＳ ゴシック" w:hAnsi="ＭＳ ゴシック" w:eastAsia="ＭＳ ゴシック"/>
          <w:sz w:val="24"/>
        </w:rPr>
      </w:pPr>
      <w:r>
        <w:rPr>
          <w:rFonts w:hint="eastAsia"/>
        </w:rPr>
        <mc:AlternateContent>
          <mc:Choice Requires="wps">
            <w:drawing>
              <wp:anchor distT="0" distB="0" distL="71755" distR="71755" simplePos="0" relativeHeight="129" behindDoc="0" locked="0" layoutInCell="1" hidden="0" allowOverlap="1">
                <wp:simplePos x="0" y="0"/>
                <wp:positionH relativeFrom="column">
                  <wp:posOffset>4848860</wp:posOffset>
                </wp:positionH>
                <wp:positionV relativeFrom="paragraph">
                  <wp:posOffset>5360035</wp:posOffset>
                </wp:positionV>
                <wp:extent cx="1286510" cy="252730"/>
                <wp:effectExtent l="0" t="0" r="635" b="635"/>
                <wp:wrapNone/>
                <wp:docPr id="1218" name="オブジェクト 0"/>
                <a:graphic xmlns:a="http://schemas.openxmlformats.org/drawingml/2006/main">
                  <a:graphicData uri="http://schemas.microsoft.com/office/word/2010/wordprocessingShape">
                    <wps:wsp>
                      <wps:cNvPr id="1218" name="オブジェクト 0"/>
                      <wps:cNvSpPr txBox="1"/>
                      <wps:spPr>
                        <a:xfrm>
                          <a:off x="0" y="0"/>
                          <a:ext cx="1286510" cy="2527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sz w:val="18"/>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29;mso-wrap-distance-left:5.65pt;width:101.3pt;height:19.89pt;mso-position-horizontal-relative:text;position:absolute;margin-left:381.8pt;margin-top:422.05pt;mso-wrap-distance-bottom:0pt;mso-wrap-distance-right:5.65pt;mso-wrap-distance-top:0pt;" o:spid="_x0000_s121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sz w:val="18"/>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v:textbox>
                <v:imagedata o:title=""/>
                <w10:wrap type="none" anchorx="text" anchory="text"/>
              </v:shape>
            </w:pict>
          </mc:Fallback>
        </mc:AlternateContent>
      </w:r>
      <w:r>
        <w:rPr>
          <w:rFonts w:hint="eastAsia"/>
        </w:rPr>
        <w:drawing>
          <wp:anchor distT="0" distB="0" distL="203200" distR="203200" simplePos="0" relativeHeight="130" behindDoc="0" locked="0" layoutInCell="1" hidden="0" allowOverlap="1">
            <wp:simplePos x="0" y="0"/>
            <wp:positionH relativeFrom="column">
              <wp:posOffset>450215</wp:posOffset>
            </wp:positionH>
            <wp:positionV relativeFrom="paragraph">
              <wp:posOffset>391160</wp:posOffset>
            </wp:positionV>
            <wp:extent cx="2441575" cy="2122170"/>
            <wp:effectExtent l="0" t="0" r="0" b="0"/>
            <wp:wrapNone/>
            <wp:docPr id="1219" name="オブジェクト 0"/>
            <a:graphic xmlns:a="http://schemas.openxmlformats.org/drawingml/2006/main">
              <a:graphicData uri="http://schemas.openxmlformats.org/drawingml/2006/picture">
                <pic:pic xmlns:pic="http://schemas.openxmlformats.org/drawingml/2006/picture">
                  <pic:nvPicPr>
                    <pic:cNvPr id="1219" name="オブジェクト 0"/>
                    <pic:cNvPicPr>
                      <a:picLocks noChangeAspect="1"/>
                    </pic:cNvPicPr>
                  </pic:nvPicPr>
                  <pic:blipFill>
                    <a:blip r:embed="rId35"/>
                    <a:stretch>
                      <a:fillRect/>
                    </a:stretch>
                  </pic:blipFill>
                  <pic:spPr>
                    <a:xfrm>
                      <a:off x="0" y="0"/>
                      <a:ext cx="2441575" cy="2122170"/>
                    </a:xfrm>
                    <a:prstGeom prst="rect">
                      <a:avLst/>
                    </a:prstGeom>
                  </pic:spPr>
                </pic:pic>
              </a:graphicData>
            </a:graphic>
          </wp:anchor>
        </w:drawing>
      </w:r>
      <w:r>
        <w:rPr>
          <w:rFonts w:hint="eastAsia"/>
        </w:rPr>
        <mc:AlternateContent>
          <mc:Choice Requires="wps">
            <w:drawing>
              <wp:anchor distT="0" distB="0" distL="114300" distR="114300" simplePos="0" relativeHeight="140" behindDoc="0" locked="0" layoutInCell="1" hidden="0" allowOverlap="1">
                <wp:simplePos x="0" y="0"/>
                <wp:positionH relativeFrom="column">
                  <wp:posOffset>2955925</wp:posOffset>
                </wp:positionH>
                <wp:positionV relativeFrom="paragraph">
                  <wp:posOffset>2181860</wp:posOffset>
                </wp:positionV>
                <wp:extent cx="3219450" cy="1592580"/>
                <wp:effectExtent l="635" t="635" r="29845" b="10795"/>
                <wp:wrapNone/>
                <wp:docPr id="1220" name="四角形: 角を丸くする 41"/>
                <a:graphic xmlns:a="http://schemas.openxmlformats.org/drawingml/2006/main">
                  <a:graphicData uri="http://schemas.microsoft.com/office/word/2010/wordprocessingShape">
                    <wps:wsp>
                      <wps:cNvPr id="1220" name="四角形: 角を丸くする 41"/>
                      <wps:cNvSpPr/>
                      <wps:spPr>
                        <a:xfrm>
                          <a:off x="0" y="0"/>
                          <a:ext cx="3219450" cy="1592580"/>
                        </a:xfrm>
                        <a:prstGeom prst="roundRect">
                          <a:avLst>
                            <a:gd name="adj" fmla="val 10160"/>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41" style="mso-position-vertical-relative:text;z-index:140;mso-wrap-distance-left:9pt;width:253.5pt;height:125.4pt;mso-position-horizontal-relative:text;position:absolute;margin-left:232.75pt;margin-top:171.8pt;mso-wrap-distance-bottom:0pt;mso-wrap-distance-right:9pt;mso-wrap-distance-top:0pt;" o:spid="_x0000_s1220" o:allowincell="t" o:allowoverlap="t" filled="f" stroked="t" strokecolor="#32528f" strokeweight="1.5pt" o:spt="2" arcsize="6660f">
                <v:fill/>
                <v:stroke linestyle="single" miterlimit="8" endcap="flat" dashstyle="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139" behindDoc="0" locked="0" layoutInCell="1" hidden="0" allowOverlap="1">
                <wp:simplePos x="0" y="0"/>
                <wp:positionH relativeFrom="column">
                  <wp:posOffset>3004185</wp:posOffset>
                </wp:positionH>
                <wp:positionV relativeFrom="paragraph">
                  <wp:posOffset>2225040</wp:posOffset>
                </wp:positionV>
                <wp:extent cx="3128645" cy="1593215"/>
                <wp:effectExtent l="0" t="0" r="635" b="635"/>
                <wp:wrapNone/>
                <wp:docPr id="1221" name="オブジェクト 0"/>
                <a:graphic xmlns:a="http://schemas.openxmlformats.org/drawingml/2006/main">
                  <a:graphicData uri="http://schemas.microsoft.com/office/word/2010/wordprocessingShape">
                    <wps:wsp>
                      <wps:cNvPr id="1221" name="オブジェクト 0"/>
                      <wps:cNvSpPr txBox="1"/>
                      <wps:spPr>
                        <a:xfrm>
                          <a:off x="0" y="0"/>
                          <a:ext cx="3128645" cy="15932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Chars="0" w:firstLine="0" w:firstLineChars="0"/>
                              <w:rPr>
                                <w:rFonts w:hint="eastAsia" w:ascii="HG丸ｺﾞｼｯｸM-PRO" w:hAnsi="HG丸ｺﾞｼｯｸM-PRO" w:eastAsia="HG丸ｺﾞｼｯｸM-PRO"/>
                                <w:color w:val="4472C4" w:themeColor="accent1"/>
                                <w:sz w:val="24"/>
                              </w:rPr>
                            </w:pPr>
                            <w:r>
                              <w:rPr>
                                <w:rFonts w:hint="eastAsia" w:ascii="HG丸ｺﾞｼｯｸM-PRO" w:hAnsi="HG丸ｺﾞｼｯｸM-PRO" w:eastAsia="HG丸ｺﾞｼｯｸM-PRO"/>
                                <w:b w:val="1"/>
                                <w:color w:val="4472C4" w:themeColor="accent1"/>
                                <w:sz w:val="24"/>
                                <w:u w:val="single" w:color="auto"/>
                              </w:rPr>
                              <w:t>「ローリングストック」をしましょう。</w:t>
                            </w:r>
                          </w:p>
                          <w:p>
                            <w:pPr>
                              <w:pStyle w:val="0"/>
                              <w:ind w:firstLine="240" w:firstLineChars="100"/>
                              <w:rPr>
                                <w:rFonts w:hint="eastAsia" w:ascii="HG丸ｺﾞｼｯｸM-PRO" w:hAnsi="HG丸ｺﾞｼｯｸM-PRO" w:eastAsia="HG丸ｺﾞｼｯｸM-PRO"/>
                                <w:color w:val="4472C4" w:themeColor="accent1"/>
                              </w:rPr>
                            </w:pPr>
                            <w:r>
                              <w:rPr>
                                <w:rFonts w:hint="eastAsia" w:ascii="HG丸ｺﾞｼｯｸM-PRO" w:hAnsi="HG丸ｺﾞｼｯｸM-PRO" w:eastAsia="HG丸ｺﾞｼｯｸM-PRO"/>
                                <w:color w:val="4472C4" w:themeColor="accent1"/>
                                <w:sz w:val="24"/>
                              </w:rPr>
                              <w:t>いざと言う時に使用することを想定して、普段使っている食材や飲み物を多めに常備しておき、使った分を補充するというサイクル（保存しながら備蓄）を繰り返す方法がローリングストックです。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39;mso-wrap-distance-left:16pt;width:246.35pt;height:125.45pt;mso-position-horizontal-relative:text;position:absolute;margin-left:236.55pt;margin-top:175.2pt;mso-wrap-distance-bottom:0pt;mso-wrap-distance-right:16pt;mso-wrap-distance-top:0pt;" o:spid="_x0000_s1221"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Chars="0" w:firstLine="0" w:firstLineChars="0"/>
                        <w:rPr>
                          <w:rFonts w:hint="eastAsia" w:ascii="HG丸ｺﾞｼｯｸM-PRO" w:hAnsi="HG丸ｺﾞｼｯｸM-PRO" w:eastAsia="HG丸ｺﾞｼｯｸM-PRO"/>
                          <w:color w:val="4472C4" w:themeColor="accent1"/>
                          <w:sz w:val="24"/>
                        </w:rPr>
                      </w:pPr>
                      <w:r>
                        <w:rPr>
                          <w:rFonts w:hint="eastAsia" w:ascii="HG丸ｺﾞｼｯｸM-PRO" w:hAnsi="HG丸ｺﾞｼｯｸM-PRO" w:eastAsia="HG丸ｺﾞｼｯｸM-PRO"/>
                          <w:b w:val="1"/>
                          <w:color w:val="4472C4" w:themeColor="accent1"/>
                          <w:sz w:val="24"/>
                          <w:u w:val="single" w:color="auto"/>
                        </w:rPr>
                        <w:t>「ローリングストック」をしましょう。</w:t>
                      </w:r>
                    </w:p>
                    <w:p>
                      <w:pPr>
                        <w:pStyle w:val="0"/>
                        <w:ind w:firstLine="240" w:firstLineChars="100"/>
                        <w:rPr>
                          <w:rFonts w:hint="eastAsia" w:ascii="HG丸ｺﾞｼｯｸM-PRO" w:hAnsi="HG丸ｺﾞｼｯｸM-PRO" w:eastAsia="HG丸ｺﾞｼｯｸM-PRO"/>
                          <w:color w:val="4472C4" w:themeColor="accent1"/>
                        </w:rPr>
                      </w:pPr>
                      <w:r>
                        <w:rPr>
                          <w:rFonts w:hint="eastAsia" w:ascii="HG丸ｺﾞｼｯｸM-PRO" w:hAnsi="HG丸ｺﾞｼｯｸM-PRO" w:eastAsia="HG丸ｺﾞｼｯｸM-PRO"/>
                          <w:color w:val="4472C4" w:themeColor="accent1"/>
                          <w:sz w:val="24"/>
                        </w:rPr>
                        <w:t>いざと言う時に使用することを想定して、普段使っている食材や飲み物を多めに常備しておき、使った分を補充するというサイクル（保存しながら備蓄）を繰り返す方法がローリングストックです。</w:t>
                      </w:r>
                    </w:p>
                  </w:txbxContent>
                </v:textbox>
                <v:imagedata o:title=""/>
                <w10:wrap type="none" anchorx="text" anchory="text"/>
              </v:shape>
            </w:pict>
          </mc:Fallback>
        </mc:AlternateContent>
      </w:r>
      <w:r>
        <w:rPr>
          <w:rFonts w:hint="eastAsia"/>
        </w:rPr>
        <w:drawing>
          <wp:anchor distT="0" distB="0" distL="203200" distR="203200" simplePos="0" relativeHeight="138" behindDoc="0" locked="0" layoutInCell="1" hidden="0" allowOverlap="1">
            <wp:simplePos x="0" y="0"/>
            <wp:positionH relativeFrom="column">
              <wp:posOffset>1772285</wp:posOffset>
            </wp:positionH>
            <wp:positionV relativeFrom="paragraph">
              <wp:posOffset>2403475</wp:posOffset>
            </wp:positionV>
            <wp:extent cx="917575" cy="917575"/>
            <wp:effectExtent l="0" t="0" r="0" b="0"/>
            <wp:wrapNone/>
            <wp:docPr id="1222" name="オブジェクト 0"/>
            <a:graphic xmlns:a="http://schemas.openxmlformats.org/drawingml/2006/main">
              <a:graphicData uri="http://schemas.openxmlformats.org/drawingml/2006/picture">
                <pic:pic xmlns:pic="http://schemas.openxmlformats.org/drawingml/2006/picture">
                  <pic:nvPicPr>
                    <pic:cNvPr id="1222" name="オブジェクト 0"/>
                    <pic:cNvPicPr>
                      <a:picLocks noChangeAspect="1"/>
                    </pic:cNvPicPr>
                  </pic:nvPicPr>
                  <pic:blipFill>
                    <a:blip r:embed="rId36"/>
                    <a:stretch>
                      <a:fillRect/>
                    </a:stretch>
                  </pic:blipFill>
                  <pic:spPr>
                    <a:xfrm>
                      <a:off x="0" y="0"/>
                      <a:ext cx="917575" cy="917575"/>
                    </a:xfrm>
                    <a:prstGeom prst="rect">
                      <a:avLst/>
                    </a:prstGeom>
                  </pic:spPr>
                </pic:pic>
              </a:graphicData>
            </a:graphic>
          </wp:anchor>
        </w:drawing>
      </w:r>
      <w:r>
        <w:rPr>
          <w:rFonts w:hint="eastAsia"/>
        </w:rPr>
        <w:drawing>
          <wp:anchor distT="0" distB="0" distL="203200" distR="203200" simplePos="0" relativeHeight="137" behindDoc="0" locked="0" layoutInCell="1" hidden="0" allowOverlap="1">
            <wp:simplePos x="0" y="0"/>
            <wp:positionH relativeFrom="column">
              <wp:posOffset>1140460</wp:posOffset>
            </wp:positionH>
            <wp:positionV relativeFrom="paragraph">
              <wp:posOffset>2911475</wp:posOffset>
            </wp:positionV>
            <wp:extent cx="805180" cy="805180"/>
            <wp:effectExtent l="0" t="0" r="0" b="0"/>
            <wp:wrapNone/>
            <wp:docPr id="1223" name="オブジェクト 0"/>
            <a:graphic xmlns:a="http://schemas.openxmlformats.org/drawingml/2006/main">
              <a:graphicData uri="http://schemas.openxmlformats.org/drawingml/2006/picture">
                <pic:pic xmlns:pic="http://schemas.openxmlformats.org/drawingml/2006/picture">
                  <pic:nvPicPr>
                    <pic:cNvPr id="1223" name="オブジェクト 0"/>
                    <pic:cNvPicPr>
                      <a:picLocks noChangeAspect="1"/>
                    </pic:cNvPicPr>
                  </pic:nvPicPr>
                  <pic:blipFill>
                    <a:blip r:embed="rId37"/>
                    <a:stretch>
                      <a:fillRect/>
                    </a:stretch>
                  </pic:blipFill>
                  <pic:spPr>
                    <a:xfrm>
                      <a:off x="0" y="0"/>
                      <a:ext cx="805180" cy="805180"/>
                    </a:xfrm>
                    <a:prstGeom prst="rect">
                      <a:avLst/>
                    </a:prstGeom>
                  </pic:spPr>
                </pic:pic>
              </a:graphicData>
            </a:graphic>
          </wp:anchor>
        </w:drawing>
      </w:r>
      <w:r>
        <w:rPr>
          <w:rFonts w:hint="eastAsia"/>
        </w:rPr>
        <w:drawing>
          <wp:anchor distT="0" distB="0" distL="203200" distR="203200" simplePos="0" relativeHeight="136" behindDoc="0" locked="0" layoutInCell="1" hidden="0" allowOverlap="1">
            <wp:simplePos x="0" y="0"/>
            <wp:positionH relativeFrom="column">
              <wp:posOffset>112395</wp:posOffset>
            </wp:positionH>
            <wp:positionV relativeFrom="paragraph">
              <wp:posOffset>2616835</wp:posOffset>
            </wp:positionV>
            <wp:extent cx="882015" cy="1136015"/>
            <wp:effectExtent l="0" t="0" r="0" b="0"/>
            <wp:wrapNone/>
            <wp:docPr id="1224" name="オブジェクト 0"/>
            <a:graphic xmlns:a="http://schemas.openxmlformats.org/drawingml/2006/main">
              <a:graphicData uri="http://schemas.openxmlformats.org/drawingml/2006/picture">
                <pic:pic xmlns:pic="http://schemas.openxmlformats.org/drawingml/2006/picture">
                  <pic:nvPicPr>
                    <pic:cNvPr id="1224" name="オブジェクト 0"/>
                    <pic:cNvPicPr>
                      <a:picLocks noChangeAspect="1"/>
                    </pic:cNvPicPr>
                  </pic:nvPicPr>
                  <pic:blipFill>
                    <a:blip r:embed="rId38"/>
                    <a:stretch>
                      <a:fillRect/>
                    </a:stretch>
                  </pic:blipFill>
                  <pic:spPr>
                    <a:xfrm>
                      <a:off x="0" y="0"/>
                      <a:ext cx="882015" cy="1136015"/>
                    </a:xfrm>
                    <a:prstGeom prst="rect">
                      <a:avLst/>
                    </a:prstGeom>
                  </pic:spPr>
                </pic:pic>
              </a:graphicData>
            </a:graphic>
          </wp:anchor>
        </w:drawing>
      </w:r>
      <w:r>
        <w:rPr>
          <w:rFonts w:hint="eastAsia"/>
        </w:rPr>
        <w:br w:type="page"/>
      </w:r>
    </w:p>
    <w:p>
      <w:pPr>
        <w:pStyle w:val="0"/>
        <w:ind w:left="840" w:hanging="840" w:hangingChars="400"/>
        <w:rPr>
          <w:rFonts w:hint="eastAsia" w:ascii="ＭＳ 明朝" w:hAnsi="ＭＳ 明朝" w:eastAsia="ＭＳ 明朝"/>
          <w:sz w:val="32"/>
        </w:rPr>
      </w:pPr>
      <w:r>
        <w:rPr>
          <w:rFonts w:hint="eastAsia" w:ascii="ＭＳ 明朝" w:hAnsi="ＭＳ 明朝" w:eastAsia="ＭＳ 明朝"/>
          <w:sz w:val="32"/>
        </w:rPr>
        <w:t>　（３）非常用持ち出しバックの準備</w:t>
      </w:r>
      <w:r>
        <w:rPr>
          <w:rFonts w:hint="eastAsia" w:ascii="ＭＳ ゴシック" w:hAnsi="ＭＳ ゴシック" w:eastAsia="ＭＳ ゴシック"/>
          <w:b w:val="1"/>
          <w:color w:val="FF0000"/>
          <w:kern w:val="24"/>
          <w:sz w:val="36"/>
        </w:rPr>
        <w:t>（例）</w:t>
      </w:r>
    </w:p>
    <w:p>
      <w:pPr>
        <w:pStyle w:val="0"/>
        <w:spacing w:line="520" w:lineRule="exact"/>
        <w:ind w:left="0" w:leftChars="0" w:firstLine="940" w:firstLineChars="400"/>
        <w:rPr>
          <w:rFonts w:hint="eastAsia" w:ascii="ＭＳ 明朝" w:hAnsi="ＭＳ 明朝" w:eastAsia="ＭＳ 明朝"/>
          <w:sz w:val="24"/>
        </w:rPr>
      </w:pPr>
      <w:r>
        <w:rPr>
          <w:rFonts w:hint="eastAsia" w:ascii="ＭＳ 明朝" w:hAnsi="ＭＳ 明朝" w:eastAsia="ＭＳ 明朝"/>
          <w:b w:val="0"/>
          <w:i w:val="0"/>
          <w:caps w:val="0"/>
          <w:color w:val="333333"/>
          <w:spacing w:val="0"/>
          <w:sz w:val="24"/>
        </w:rPr>
        <w:t>自宅が被災したときは、安全な場所に避難し避難生活を送ることになります。</w:t>
      </w:r>
    </w:p>
    <w:p>
      <w:pPr>
        <w:pStyle w:val="0"/>
        <w:spacing w:line="520" w:lineRule="exact"/>
        <w:ind w:left="753" w:leftChars="350" w:firstLine="214" w:firstLineChars="91"/>
        <w:rPr>
          <w:rFonts w:hint="eastAsia" w:ascii="ＭＳ 明朝" w:hAnsi="ＭＳ 明朝" w:eastAsia="ＭＳ 明朝"/>
          <w:sz w:val="24"/>
        </w:rPr>
      </w:pPr>
      <w:r>
        <w:rPr>
          <w:rFonts w:hint="eastAsia" w:ascii="ＭＳ 明朝" w:hAnsi="ＭＳ 明朝" w:eastAsia="ＭＳ 明朝"/>
          <w:b w:val="0"/>
          <w:i w:val="0"/>
          <w:caps w:val="0"/>
          <w:color w:val="333333"/>
          <w:spacing w:val="0"/>
          <w:sz w:val="24"/>
        </w:rPr>
        <w:t>非常時に持ち出すべきものをあらかじめリュックサックに詰めておき、いつでも　すぐに持ち出せるようにしておきましょう。</w:t>
      </w:r>
    </w:p>
    <w:p>
      <w:pPr>
        <w:pStyle w:val="0"/>
        <w:spacing w:line="520" w:lineRule="exact"/>
        <w:ind w:left="753" w:leftChars="350" w:firstLine="183" w:firstLineChars="78"/>
        <w:rPr>
          <w:rFonts w:hint="eastAsia" w:ascii="ＭＳ 明朝" w:hAnsi="ＭＳ 明朝" w:eastAsia="ＭＳ 明朝"/>
          <w:i w:val="0"/>
          <w:sz w:val="24"/>
          <w:u w:val="none" w:color="auto"/>
        </w:rPr>
      </w:pPr>
      <w:r>
        <w:rPr>
          <w:rFonts w:hint="eastAsia" w:ascii="ＭＳ 明朝" w:hAnsi="ＭＳ 明朝" w:eastAsia="ＭＳ 明朝"/>
          <w:i w:val="0"/>
          <w:sz w:val="24"/>
          <w:u w:val="none" w:color="auto"/>
        </w:rPr>
        <w:t>また、非常持ち出し品や備蓄品の必要物品の種類も数量も各家庭によって違います。</w:t>
      </w:r>
    </w:p>
    <w:p>
      <w:pPr>
        <w:pStyle w:val="0"/>
        <w:spacing w:line="520" w:lineRule="exact"/>
        <w:ind w:left="753" w:leftChars="350" w:firstLine="214" w:firstLineChars="91"/>
        <w:rPr>
          <w:rFonts w:hint="eastAsia" w:ascii="ＭＳ 明朝" w:hAnsi="ＭＳ 明朝" w:eastAsia="ＭＳ 明朝"/>
          <w:i w:val="0"/>
          <w:sz w:val="24"/>
          <w:u w:val="none" w:color="auto"/>
        </w:rPr>
      </w:pPr>
      <w:r>
        <w:rPr>
          <w:rFonts w:hint="eastAsia" w:ascii="ＭＳ 明朝" w:hAnsi="ＭＳ 明朝" w:eastAsia="ＭＳ 明朝"/>
          <w:i w:val="0"/>
          <w:sz w:val="24"/>
          <w:u w:val="none" w:color="auto"/>
        </w:rPr>
        <w:t>『我が家では』を考えて備えましょう。</w:t>
      </w:r>
    </w:p>
    <w:p>
      <w:pPr>
        <w:pStyle w:val="0"/>
        <w:spacing w:line="240" w:lineRule="auto"/>
        <w:ind w:leftChars="0" w:firstLineChars="0"/>
        <w:rPr>
          <w:rFonts w:hint="eastAsia" w:ascii="ＭＳ 明朝" w:hAnsi="ＭＳ 明朝" w:eastAsia="ＭＳ 明朝"/>
          <w:i w:val="0"/>
          <w:sz w:val="24"/>
          <w:u w:val="none" w:color="auto"/>
        </w:rPr>
      </w:pPr>
    </w:p>
    <w:p>
      <w:pPr>
        <w:pStyle w:val="0"/>
        <w:ind w:leftChars="0" w:firstLineChars="0"/>
        <w:rPr>
          <w:rFonts w:hint="eastAsia" w:ascii="ＭＳ 明朝" w:hAnsi="ＭＳ 明朝" w:eastAsia="ＭＳ 明朝"/>
          <w:i w:val="0"/>
          <w:sz w:val="22"/>
          <w:u w:val="none" w:color="auto"/>
        </w:rPr>
      </w:pPr>
      <w:r>
        <w:rPr>
          <w:rFonts w:hint="eastAsia" w:ascii="ＭＳ 明朝" w:hAnsi="ＭＳ 明朝" w:eastAsia="ＭＳ 明朝"/>
          <w:i w:val="0"/>
          <w:sz w:val="32"/>
          <w:u w:val="none" w:color="auto"/>
        </w:rPr>
        <w:t>非常持ち出し品個別チェックリスト（災害共通）</w:t>
      </w:r>
    </w:p>
    <w:tbl>
      <w:tblPr>
        <w:tblStyle w:val="34"/>
        <w:tblW w:w="0" w:type="auto"/>
        <w:tblInd w:w="0" w:type="dxa"/>
        <w:tblLayout w:type="fixed"/>
        <w:tblLook w:firstRow="1" w:lastRow="0" w:firstColumn="1" w:lastColumn="0" w:noHBand="0" w:noVBand="1" w:val="04A0"/>
      </w:tblPr>
      <w:tblGrid>
        <w:gridCol w:w="4847"/>
        <w:gridCol w:w="4847"/>
      </w:tblGrid>
      <w:tr>
        <w:trPr>
          <w:trHeight w:val="510" w:hRule="exact"/>
        </w:trPr>
        <w:tc>
          <w:tcPr>
            <w:tcW w:w="4847" w:type="dxa"/>
            <w:shd w:val="clear" w:color="auto" w:themeFill="background1" w:themeFillTint="FF" w:themeFillShade="D9"/>
            <w:vAlign w:val="center"/>
          </w:tcPr>
          <w:p>
            <w:pPr>
              <w:pStyle w:val="0"/>
              <w:jc w:val="center"/>
              <w:rPr>
                <w:rFonts w:hint="eastAsia" w:ascii="ＭＳ 明朝" w:hAnsi="ＭＳ 明朝" w:eastAsia="ＭＳ 明朝"/>
                <w:b w:val="0"/>
                <w:sz w:val="22"/>
              </w:rPr>
            </w:pPr>
            <w:r>
              <w:rPr>
                <w:rFonts w:hint="eastAsia" w:ascii="ＭＳ 明朝" w:hAnsi="ＭＳ 明朝" w:eastAsia="ＭＳ 明朝"/>
                <w:b w:val="0"/>
                <w:sz w:val="22"/>
              </w:rPr>
              <w:t>非常持ち出し品（例）</w:t>
            </w:r>
          </w:p>
        </w:tc>
        <w:tc>
          <w:tcPr>
            <w:tcW w:w="4847" w:type="dxa"/>
            <w:shd w:val="clear" w:color="auto" w:themeFill="background1" w:themeFillTint="FF" w:themeFillShade="D9"/>
            <w:vAlign w:val="center"/>
          </w:tcPr>
          <w:p>
            <w:pPr>
              <w:pStyle w:val="0"/>
              <w:jc w:val="center"/>
              <w:rPr>
                <w:rFonts w:hint="eastAsia" w:ascii="ＭＳ 明朝" w:hAnsi="ＭＳ 明朝" w:eastAsia="ＭＳ 明朝"/>
                <w:b w:val="0"/>
                <w:sz w:val="22"/>
              </w:rPr>
            </w:pPr>
            <w:r>
              <w:rPr>
                <w:rFonts w:hint="eastAsia" w:ascii="ＭＳ 明朝" w:hAnsi="ＭＳ 明朝" w:eastAsia="ＭＳ 明朝"/>
                <w:b w:val="0"/>
                <w:sz w:val="22"/>
              </w:rPr>
              <w:t>外出時に携帯したいもの</w:t>
            </w:r>
          </w:p>
        </w:tc>
      </w:tr>
      <w:tr>
        <w:trPr>
          <w:trHeight w:val="510" w:hRule="exact"/>
        </w:trPr>
        <w:tc>
          <w:tcPr>
            <w:tcW w:w="4847" w:type="dxa"/>
            <w:vAlign w:val="center"/>
          </w:tcPr>
          <w:p>
            <w:pPr>
              <w:pStyle w:val="0"/>
              <w:ind w:firstLine="27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03" behindDoc="0" locked="0" layoutInCell="1" hidden="0" allowOverlap="1">
                      <wp:simplePos x="0" y="0"/>
                      <wp:positionH relativeFrom="column">
                        <wp:posOffset>2795270</wp:posOffset>
                      </wp:positionH>
                      <wp:positionV relativeFrom="paragraph">
                        <wp:posOffset>74295</wp:posOffset>
                      </wp:positionV>
                      <wp:extent cx="107950" cy="107950"/>
                      <wp:effectExtent l="635" t="635" r="29845" b="10795"/>
                      <wp:wrapNone/>
                      <wp:docPr id="1225" name="オブジェクト 0"/>
                      <a:graphic xmlns:a="http://schemas.openxmlformats.org/drawingml/2006/main">
                        <a:graphicData uri="http://schemas.microsoft.com/office/word/2010/wordprocessingShape">
                          <wps:wsp>
                            <wps:cNvPr id="1225"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03;mso-wrap-distance-left:16pt;width:8.5pt;height:8.5pt;mso-position-horizontal-relative:text;position:absolute;margin-left:220.1pt;margin-top:5.85pt;mso-wrap-distance-bottom:0pt;mso-wrap-distance-right:16pt;mso-wrap-distance-top:0pt;" o:spid="_x0000_s1225"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飲料水</w:t>
            </w:r>
          </w:p>
        </w:tc>
        <w:tc>
          <w:tcPr>
            <w:tcW w:w="4847" w:type="dxa"/>
            <w:vAlign w:val="center"/>
          </w:tcPr>
          <w:p>
            <w:pPr>
              <w:pStyle w:val="0"/>
              <w:ind w:firstLine="21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05" behindDoc="0" locked="0" layoutInCell="1" hidden="0" allowOverlap="1">
                      <wp:simplePos x="0" y="0"/>
                      <wp:positionH relativeFrom="column">
                        <wp:posOffset>2797810</wp:posOffset>
                      </wp:positionH>
                      <wp:positionV relativeFrom="paragraph">
                        <wp:posOffset>93345</wp:posOffset>
                      </wp:positionV>
                      <wp:extent cx="107950" cy="107950"/>
                      <wp:effectExtent l="635" t="635" r="29845" b="10795"/>
                      <wp:wrapNone/>
                      <wp:docPr id="1226" name="オブジェクト 0"/>
                      <a:graphic xmlns:a="http://schemas.openxmlformats.org/drawingml/2006/main">
                        <a:graphicData uri="http://schemas.microsoft.com/office/word/2010/wordprocessingShape">
                          <wps:wsp>
                            <wps:cNvPr id="1226"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05;mso-wrap-distance-left:16pt;width:8.5pt;height:8.5pt;mso-position-horizontal-relative:text;position:absolute;margin-left:220.3pt;margin-top:7.35pt;mso-wrap-distance-bottom:0pt;mso-wrap-distance-right:16pt;mso-wrap-distance-top:0pt;" o:spid="_x0000_s1226"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身元や連絡先のわかるカードなど</w:t>
            </w:r>
          </w:p>
        </w:tc>
      </w:tr>
      <w:tr>
        <w:trPr>
          <w:trHeight w:val="510" w:hRule="exact"/>
        </w:trPr>
        <w:tc>
          <w:tcPr>
            <w:tcW w:w="4847" w:type="dxa"/>
            <w:vAlign w:val="center"/>
          </w:tcPr>
          <w:p>
            <w:pPr>
              <w:pStyle w:val="0"/>
              <w:ind w:firstLine="275" w:firstLineChars="10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04" behindDoc="0" locked="0" layoutInCell="1" hidden="0" allowOverlap="1">
                      <wp:simplePos x="0" y="0"/>
                      <wp:positionH relativeFrom="column">
                        <wp:posOffset>2786380</wp:posOffset>
                      </wp:positionH>
                      <wp:positionV relativeFrom="paragraph">
                        <wp:posOffset>81280</wp:posOffset>
                      </wp:positionV>
                      <wp:extent cx="107950" cy="107950"/>
                      <wp:effectExtent l="635" t="635" r="29845" b="10795"/>
                      <wp:wrapNone/>
                      <wp:docPr id="1227" name="オブジェクト 0"/>
                      <a:graphic xmlns:a="http://schemas.openxmlformats.org/drawingml/2006/main">
                        <a:graphicData uri="http://schemas.microsoft.com/office/word/2010/wordprocessingShape">
                          <wps:wsp>
                            <wps:cNvPr id="1227"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04;mso-wrap-distance-left:16pt;width:8.5pt;height:8.5pt;mso-position-horizontal-relative:text;position:absolute;margin-left:219.4pt;margin-top:6.4pt;mso-wrap-distance-bottom:0pt;mso-wrap-distance-right:16pt;mso-wrap-distance-top:0pt;" o:spid="_x0000_s1227"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食　品</w:t>
            </w:r>
          </w:p>
        </w:tc>
        <w:tc>
          <w:tcPr>
            <w:tcW w:w="4847" w:type="dxa"/>
            <w:vAlign w:val="center"/>
          </w:tcPr>
          <w:p>
            <w:pPr>
              <w:pStyle w:val="0"/>
              <w:ind w:firstLine="275" w:firstLineChars="10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06" behindDoc="0" locked="0" layoutInCell="1" hidden="0" allowOverlap="1">
                      <wp:simplePos x="0" y="0"/>
                      <wp:positionH relativeFrom="column">
                        <wp:posOffset>2797810</wp:posOffset>
                      </wp:positionH>
                      <wp:positionV relativeFrom="paragraph">
                        <wp:posOffset>66040</wp:posOffset>
                      </wp:positionV>
                      <wp:extent cx="107950" cy="107950"/>
                      <wp:effectExtent l="635" t="635" r="29845" b="10795"/>
                      <wp:wrapNone/>
                      <wp:docPr id="1228" name="オブジェクト 0"/>
                      <a:graphic xmlns:a="http://schemas.openxmlformats.org/drawingml/2006/main">
                        <a:graphicData uri="http://schemas.microsoft.com/office/word/2010/wordprocessingShape">
                          <wps:wsp>
                            <wps:cNvPr id="1228"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06;mso-wrap-distance-left:16pt;width:8.5pt;height:8.5pt;mso-position-horizontal-relative:text;position:absolute;margin-left:220.3pt;margin-top:5.2pt;mso-wrap-distance-bottom:0pt;mso-wrap-distance-right:16pt;mso-wrap-distance-top:0pt;" o:spid="_x0000_s1228"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病院の診察券など</w:t>
            </w:r>
          </w:p>
        </w:tc>
      </w:tr>
      <w:tr>
        <w:trPr>
          <w:trHeight w:val="510" w:hRule="exact"/>
        </w:trPr>
        <w:tc>
          <w:tcPr>
            <w:tcW w:w="4847" w:type="dxa"/>
            <w:vAlign w:val="center"/>
          </w:tcPr>
          <w:p>
            <w:pPr>
              <w:pStyle w:val="0"/>
              <w:ind w:firstLine="27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15" behindDoc="0" locked="0" layoutInCell="1" hidden="0" allowOverlap="1">
                      <wp:simplePos x="0" y="0"/>
                      <wp:positionH relativeFrom="column">
                        <wp:posOffset>2791460</wp:posOffset>
                      </wp:positionH>
                      <wp:positionV relativeFrom="paragraph">
                        <wp:posOffset>88900</wp:posOffset>
                      </wp:positionV>
                      <wp:extent cx="107950" cy="107950"/>
                      <wp:effectExtent l="635" t="635" r="29845" b="10795"/>
                      <wp:wrapNone/>
                      <wp:docPr id="1229" name="オブジェクト 0"/>
                      <a:graphic xmlns:a="http://schemas.openxmlformats.org/drawingml/2006/main">
                        <a:graphicData uri="http://schemas.microsoft.com/office/word/2010/wordprocessingShape">
                          <wps:wsp>
                            <wps:cNvPr id="1229"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5;mso-wrap-distance-left:16pt;width:8.5pt;height:8.5pt;mso-position-horizontal-relative:text;position:absolute;margin-left:219.8pt;margin-top:7pt;mso-wrap-distance-bottom:0pt;mso-wrap-distance-right:16pt;mso-wrap-distance-top:0pt;" o:spid="_x0000_s1229"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携帯トイレ</w:t>
            </w:r>
          </w:p>
        </w:tc>
        <w:tc>
          <w:tcPr>
            <w:tcW w:w="4847" w:type="dxa"/>
            <w:vAlign w:val="center"/>
          </w:tcPr>
          <w:p>
            <w:pPr>
              <w:pStyle w:val="0"/>
              <w:ind w:firstLine="27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07" behindDoc="0" locked="0" layoutInCell="1" hidden="0" allowOverlap="1">
                      <wp:simplePos x="0" y="0"/>
                      <wp:positionH relativeFrom="column">
                        <wp:posOffset>2797810</wp:posOffset>
                      </wp:positionH>
                      <wp:positionV relativeFrom="paragraph">
                        <wp:posOffset>88900</wp:posOffset>
                      </wp:positionV>
                      <wp:extent cx="107950" cy="107950"/>
                      <wp:effectExtent l="635" t="635" r="29845" b="10795"/>
                      <wp:wrapNone/>
                      <wp:docPr id="1230" name="オブジェクト 0"/>
                      <a:graphic xmlns:a="http://schemas.openxmlformats.org/drawingml/2006/main">
                        <a:graphicData uri="http://schemas.microsoft.com/office/word/2010/wordprocessingShape">
                          <wps:wsp>
                            <wps:cNvPr id="1230"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07;mso-wrap-distance-left:16pt;width:8.5pt;height:8.5pt;mso-position-horizontal-relative:text;position:absolute;margin-left:220.3pt;margin-top:7pt;mso-wrap-distance-bottom:0pt;mso-wrap-distance-right:16pt;mso-wrap-distance-top:0pt;" o:spid="_x0000_s1230"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携帯ラジオ</w:t>
            </w:r>
          </w:p>
        </w:tc>
      </w:tr>
      <w:tr>
        <w:trPr>
          <w:trHeight w:val="510" w:hRule="exact"/>
        </w:trPr>
        <w:tc>
          <w:tcPr>
            <w:tcW w:w="4847" w:type="dxa"/>
            <w:vAlign w:val="center"/>
          </w:tcPr>
          <w:p>
            <w:pPr>
              <w:pStyle w:val="0"/>
              <w:ind w:firstLine="215" w:firstLineChars="100"/>
              <w:rPr>
                <w:rFonts w:hint="eastAsia" w:ascii="ＭＳ 明朝" w:hAnsi="ＭＳ 明朝" w:eastAsia="ＭＳ 明朝"/>
                <w:sz w:val="22"/>
              </w:rPr>
            </w:pPr>
            <w:r>
              <w:rPr>
                <w:rFonts w:hint="eastAsia"/>
              </w:rPr>
              <mc:AlternateContent>
                <mc:Choice Requires="wps">
                  <w:drawing>
                    <wp:anchor distT="0" distB="0" distL="203200" distR="203200" simplePos="0" relativeHeight="213" behindDoc="0" locked="0" layoutInCell="1" hidden="0" allowOverlap="1">
                      <wp:simplePos x="0" y="0"/>
                      <wp:positionH relativeFrom="column">
                        <wp:posOffset>2791460</wp:posOffset>
                      </wp:positionH>
                      <wp:positionV relativeFrom="paragraph">
                        <wp:posOffset>88900</wp:posOffset>
                      </wp:positionV>
                      <wp:extent cx="107950" cy="107950"/>
                      <wp:effectExtent l="635" t="635" r="29845" b="10795"/>
                      <wp:wrapNone/>
                      <wp:docPr id="1231" name="オブジェクト 0"/>
                      <a:graphic xmlns:a="http://schemas.openxmlformats.org/drawingml/2006/main">
                        <a:graphicData uri="http://schemas.microsoft.com/office/word/2010/wordprocessingShape">
                          <wps:wsp>
                            <wps:cNvPr id="1231"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3;mso-wrap-distance-left:16pt;width:8.5pt;height:8.5pt;mso-position-horizontal-relative:text;position:absolute;margin-left:219.8pt;margin-top:7pt;mso-wrap-distance-bottom:0pt;mso-wrap-distance-right:16pt;mso-wrap-distance-top:0pt;" o:spid="_x0000_s1231"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貴重品（預金通帳、印鑑、現金）</w:t>
            </w:r>
          </w:p>
        </w:tc>
        <w:tc>
          <w:tcPr>
            <w:tcW w:w="4847" w:type="dxa"/>
            <w:vAlign w:val="center"/>
          </w:tcPr>
          <w:p>
            <w:pPr>
              <w:pStyle w:val="0"/>
              <w:ind w:firstLine="27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08" behindDoc="0" locked="0" layoutInCell="1" hidden="0" allowOverlap="1">
                      <wp:simplePos x="0" y="0"/>
                      <wp:positionH relativeFrom="column">
                        <wp:posOffset>2805430</wp:posOffset>
                      </wp:positionH>
                      <wp:positionV relativeFrom="paragraph">
                        <wp:posOffset>88900</wp:posOffset>
                      </wp:positionV>
                      <wp:extent cx="107950" cy="107950"/>
                      <wp:effectExtent l="635" t="635" r="29845" b="10795"/>
                      <wp:wrapNone/>
                      <wp:docPr id="1232" name="オブジェクト 0"/>
                      <a:graphic xmlns:a="http://schemas.openxmlformats.org/drawingml/2006/main">
                        <a:graphicData uri="http://schemas.microsoft.com/office/word/2010/wordprocessingShape">
                          <wps:wsp>
                            <wps:cNvPr id="1232"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08;mso-wrap-distance-left:16pt;width:8.5pt;height:8.5pt;mso-position-horizontal-relative:text;position:absolute;margin-left:220.9pt;margin-top:7pt;mso-wrap-distance-bottom:0pt;mso-wrap-distance-right:16pt;mso-wrap-distance-top:0pt;" o:spid="_x0000_s1232"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メモ帳・筆記用具</w:t>
            </w:r>
          </w:p>
        </w:tc>
      </w:tr>
      <w:tr>
        <w:trPr>
          <w:trHeight w:val="510" w:hRule="exact"/>
        </w:trPr>
        <w:tc>
          <w:tcPr>
            <w:tcW w:w="4847" w:type="dxa"/>
            <w:vAlign w:val="center"/>
          </w:tcPr>
          <w:p>
            <w:pPr>
              <w:pStyle w:val="0"/>
              <w:ind w:firstLine="275" w:firstLineChars="10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14" behindDoc="0" locked="0" layoutInCell="1" hidden="0" allowOverlap="1">
                      <wp:simplePos x="0" y="0"/>
                      <wp:positionH relativeFrom="column">
                        <wp:posOffset>2791460</wp:posOffset>
                      </wp:positionH>
                      <wp:positionV relativeFrom="paragraph">
                        <wp:posOffset>62230</wp:posOffset>
                      </wp:positionV>
                      <wp:extent cx="107950" cy="107950"/>
                      <wp:effectExtent l="635" t="635" r="29845" b="10795"/>
                      <wp:wrapNone/>
                      <wp:docPr id="1233" name="オブジェクト 0"/>
                      <a:graphic xmlns:a="http://schemas.openxmlformats.org/drawingml/2006/main">
                        <a:graphicData uri="http://schemas.microsoft.com/office/word/2010/wordprocessingShape">
                          <wps:wsp>
                            <wps:cNvPr id="1233"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4;mso-wrap-distance-left:16pt;width:8.5pt;height:8.5pt;mso-position-horizontal-relative:text;position:absolute;margin-left:219.8pt;margin-top:4.9000000000000004pt;mso-wrap-distance-bottom:0pt;mso-wrap-distance-right:16pt;mso-wrap-distance-top:0pt;" o:spid="_x0000_s1233"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救急用品</w:t>
            </w:r>
          </w:p>
        </w:tc>
        <w:tc>
          <w:tcPr>
            <w:tcW w:w="4847" w:type="dxa"/>
            <w:vAlign w:val="center"/>
          </w:tcPr>
          <w:p>
            <w:pPr>
              <w:pStyle w:val="0"/>
              <w:ind w:firstLine="27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09" behindDoc="0" locked="0" layoutInCell="1" hidden="0" allowOverlap="1">
                      <wp:simplePos x="0" y="0"/>
                      <wp:positionH relativeFrom="column">
                        <wp:posOffset>2797810</wp:posOffset>
                      </wp:positionH>
                      <wp:positionV relativeFrom="paragraph">
                        <wp:posOffset>105410</wp:posOffset>
                      </wp:positionV>
                      <wp:extent cx="107950" cy="107950"/>
                      <wp:effectExtent l="635" t="635" r="29845" b="10795"/>
                      <wp:wrapNone/>
                      <wp:docPr id="1234" name="オブジェクト 0"/>
                      <a:graphic xmlns:a="http://schemas.openxmlformats.org/drawingml/2006/main">
                        <a:graphicData uri="http://schemas.microsoft.com/office/word/2010/wordprocessingShape">
                          <wps:wsp>
                            <wps:cNvPr id="1234"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09;mso-wrap-distance-left:16pt;width:8.5pt;height:8.5pt;mso-position-horizontal-relative:text;position:absolute;margin-left:220.3pt;margin-top:8.3000000000000007pt;mso-wrap-distance-bottom:0pt;mso-wrap-distance-right:16pt;mso-wrap-distance-top:0pt;" o:spid="_x0000_s1234"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笛（ホイッスル）</w:t>
            </w:r>
          </w:p>
        </w:tc>
      </w:tr>
      <w:tr>
        <w:trPr>
          <w:trHeight w:val="510" w:hRule="exact"/>
        </w:trPr>
        <w:tc>
          <w:tcPr>
            <w:tcW w:w="4847" w:type="dxa"/>
            <w:vAlign w:val="center"/>
          </w:tcPr>
          <w:p>
            <w:pPr>
              <w:pStyle w:val="0"/>
              <w:ind w:firstLine="27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16" behindDoc="0" locked="0" layoutInCell="1" hidden="0" allowOverlap="1">
                      <wp:simplePos x="0" y="0"/>
                      <wp:positionH relativeFrom="column">
                        <wp:posOffset>2791460</wp:posOffset>
                      </wp:positionH>
                      <wp:positionV relativeFrom="paragraph">
                        <wp:posOffset>88900</wp:posOffset>
                      </wp:positionV>
                      <wp:extent cx="107950" cy="107950"/>
                      <wp:effectExtent l="635" t="635" r="29845" b="10795"/>
                      <wp:wrapNone/>
                      <wp:docPr id="1235" name="オブジェクト 0"/>
                      <a:graphic xmlns:a="http://schemas.openxmlformats.org/drawingml/2006/main">
                        <a:graphicData uri="http://schemas.microsoft.com/office/word/2010/wordprocessingShape">
                          <wps:wsp>
                            <wps:cNvPr id="1235"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6;mso-wrap-distance-left:16pt;width:8.5pt;height:8.5pt;mso-position-horizontal-relative:text;position:absolute;margin-left:219.8pt;margin-top:7pt;mso-wrap-distance-bottom:0pt;mso-wrap-distance-right:16pt;mso-wrap-distance-top:0pt;" o:spid="_x0000_s1235"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懐中電灯</w:t>
            </w:r>
          </w:p>
        </w:tc>
        <w:tc>
          <w:tcPr>
            <w:tcW w:w="4847" w:type="dxa"/>
            <w:vAlign w:val="center"/>
          </w:tcPr>
          <w:p>
            <w:pPr>
              <w:pStyle w:val="0"/>
              <w:ind w:firstLine="27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10" behindDoc="0" locked="0" layoutInCell="1" hidden="0" allowOverlap="1">
                      <wp:simplePos x="0" y="0"/>
                      <wp:positionH relativeFrom="column">
                        <wp:posOffset>2797810</wp:posOffset>
                      </wp:positionH>
                      <wp:positionV relativeFrom="paragraph">
                        <wp:posOffset>88900</wp:posOffset>
                      </wp:positionV>
                      <wp:extent cx="107950" cy="107950"/>
                      <wp:effectExtent l="635" t="635" r="29845" b="10795"/>
                      <wp:wrapNone/>
                      <wp:docPr id="1236" name="オブジェクト 0"/>
                      <a:graphic xmlns:a="http://schemas.openxmlformats.org/drawingml/2006/main">
                        <a:graphicData uri="http://schemas.microsoft.com/office/word/2010/wordprocessingShape">
                          <wps:wsp>
                            <wps:cNvPr id="1236"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0;mso-wrap-distance-left:16pt;width:8.5pt;height:8.5pt;mso-position-horizontal-relative:text;position:absolute;margin-left:220.3pt;margin-top:7pt;mso-wrap-distance-bottom:0pt;mso-wrap-distance-right:16pt;mso-wrap-distance-top:0pt;" o:spid="_x0000_s1236"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チョコレートなど</w:t>
            </w:r>
          </w:p>
        </w:tc>
      </w:tr>
      <w:tr>
        <w:trPr>
          <w:trHeight w:val="510" w:hRule="exact"/>
        </w:trPr>
        <w:tc>
          <w:tcPr>
            <w:tcW w:w="4847" w:type="dxa"/>
            <w:vAlign w:val="center"/>
          </w:tcPr>
          <w:p>
            <w:pPr>
              <w:pStyle w:val="0"/>
              <w:ind w:firstLine="27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17" behindDoc="0" locked="0" layoutInCell="1" hidden="0" allowOverlap="1">
                      <wp:simplePos x="0" y="0"/>
                      <wp:positionH relativeFrom="column">
                        <wp:posOffset>2795270</wp:posOffset>
                      </wp:positionH>
                      <wp:positionV relativeFrom="paragraph">
                        <wp:posOffset>88900</wp:posOffset>
                      </wp:positionV>
                      <wp:extent cx="107950" cy="107950"/>
                      <wp:effectExtent l="635" t="635" r="29845" b="10795"/>
                      <wp:wrapNone/>
                      <wp:docPr id="1237" name="オブジェクト 0"/>
                      <a:graphic xmlns:a="http://schemas.openxmlformats.org/drawingml/2006/main">
                        <a:graphicData uri="http://schemas.microsoft.com/office/word/2010/wordprocessingShape">
                          <wps:wsp>
                            <wps:cNvPr id="1237"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7;mso-wrap-distance-left:16pt;width:8.5pt;height:8.5pt;mso-position-horizontal-relative:text;position:absolute;margin-left:220.1pt;margin-top:7pt;mso-wrap-distance-bottom:0pt;mso-wrap-distance-right:16pt;mso-wrap-distance-top:0pt;" o:spid="_x0000_s1237"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下　</w:t>
            </w:r>
            <w:r>
              <w:rPr>
                <w:rFonts w:hint="eastAsia" w:ascii="ＭＳ 明朝" w:hAnsi="ＭＳ 明朝" w:eastAsia="ＭＳ 明朝"/>
                <w:sz w:val="22"/>
              </w:rPr>
              <w:t xml:space="preserve"> </w:t>
            </w:r>
            <w:r>
              <w:rPr>
                <w:rFonts w:hint="eastAsia" w:ascii="ＭＳ 明朝" w:hAnsi="ＭＳ 明朝" w:eastAsia="ＭＳ 明朝"/>
                <w:sz w:val="22"/>
              </w:rPr>
              <w:t>着</w:t>
            </w:r>
          </w:p>
        </w:tc>
        <w:tc>
          <w:tcPr>
            <w:tcW w:w="4847" w:type="dxa"/>
            <w:vAlign w:val="center"/>
          </w:tcPr>
          <w:p>
            <w:pPr>
              <w:pStyle w:val="0"/>
              <w:ind w:firstLine="275" w:firstLineChars="100"/>
              <w:rPr>
                <w:rFonts w:hint="eastAsia" w:ascii="ＭＳ 明朝" w:hAnsi="ＭＳ 明朝" w:eastAsia="ＭＳ 明朝"/>
                <w:sz w:val="28"/>
              </w:rPr>
            </w:pPr>
            <w:r>
              <w:rPr>
                <w:rFonts w:hint="eastAsia"/>
              </w:rPr>
              <mc:AlternateContent>
                <mc:Choice Requires="wps">
                  <w:drawing>
                    <wp:anchor distT="0" distB="0" distL="203200" distR="203200" simplePos="0" relativeHeight="211" behindDoc="0" locked="0" layoutInCell="1" hidden="0" allowOverlap="1">
                      <wp:simplePos x="0" y="0"/>
                      <wp:positionH relativeFrom="column">
                        <wp:posOffset>2798445</wp:posOffset>
                      </wp:positionH>
                      <wp:positionV relativeFrom="paragraph">
                        <wp:posOffset>88900</wp:posOffset>
                      </wp:positionV>
                      <wp:extent cx="107950" cy="107950"/>
                      <wp:effectExtent l="635" t="635" r="29845" b="10795"/>
                      <wp:wrapNone/>
                      <wp:docPr id="1238" name="オブジェクト 0"/>
                      <a:graphic xmlns:a="http://schemas.openxmlformats.org/drawingml/2006/main">
                        <a:graphicData uri="http://schemas.microsoft.com/office/word/2010/wordprocessingShape">
                          <wps:wsp>
                            <wps:cNvPr id="1238"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1;mso-wrap-distance-left:16pt;width:8.5pt;height:8.5pt;mso-position-horizontal-relative:text;position:absolute;margin-left:220.35pt;margin-top:7pt;mso-wrap-distance-bottom:0pt;mso-wrap-distance-right:16pt;mso-wrap-distance-top:0pt;" o:spid="_x0000_s1238"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口を覆うハンカチなど</w:t>
            </w:r>
          </w:p>
        </w:tc>
      </w:tr>
      <w:tr>
        <w:trPr>
          <w:trHeight w:val="510" w:hRule="exact"/>
        </w:trPr>
        <w:tc>
          <w:tcPr>
            <w:tcW w:w="4847" w:type="dxa"/>
            <w:vAlign w:val="center"/>
          </w:tcPr>
          <w:p>
            <w:pPr>
              <w:pStyle w:val="0"/>
              <w:ind w:firstLine="275" w:firstLineChars="10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18" behindDoc="0" locked="0" layoutInCell="1" hidden="0" allowOverlap="1">
                      <wp:simplePos x="0" y="0"/>
                      <wp:positionH relativeFrom="column">
                        <wp:posOffset>2791460</wp:posOffset>
                      </wp:positionH>
                      <wp:positionV relativeFrom="paragraph">
                        <wp:posOffset>59690</wp:posOffset>
                      </wp:positionV>
                      <wp:extent cx="107950" cy="107950"/>
                      <wp:effectExtent l="635" t="635" r="29845" b="10795"/>
                      <wp:wrapNone/>
                      <wp:docPr id="1239" name="オブジェクト 0"/>
                      <a:graphic xmlns:a="http://schemas.openxmlformats.org/drawingml/2006/main">
                        <a:graphicData uri="http://schemas.microsoft.com/office/word/2010/wordprocessingShape">
                          <wps:wsp>
                            <wps:cNvPr id="1239"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8;mso-wrap-distance-left:16pt;width:8.5pt;height:8.5pt;mso-position-horizontal-relative:text;position:absolute;margin-left:219.8pt;margin-top:4.7pt;mso-wrap-distance-bottom:0pt;mso-wrap-distance-right:16pt;mso-wrap-distance-top:0pt;" o:spid="_x0000_s1239"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予備電池</w:t>
            </w:r>
          </w:p>
        </w:tc>
        <w:tc>
          <w:tcPr>
            <w:tcW w:w="4847" w:type="dxa"/>
            <w:vAlign w:val="center"/>
          </w:tcPr>
          <w:p>
            <w:pPr>
              <w:pStyle w:val="0"/>
              <w:jc w:val="both"/>
              <w:rPr>
                <w:rFonts w:hint="eastAsia" w:ascii="ＭＳ 明朝" w:hAnsi="ＭＳ 明朝" w:eastAsia="ＭＳ 明朝"/>
                <w:sz w:val="22"/>
              </w:rPr>
            </w:pPr>
            <w:r>
              <w:rPr>
                <w:rFonts w:hint="eastAsia"/>
              </w:rPr>
              <mc:AlternateContent>
                <mc:Choice Requires="wps">
                  <w:drawing>
                    <wp:anchor distT="0" distB="0" distL="203200" distR="203200" simplePos="0" relativeHeight="212" behindDoc="0" locked="0" layoutInCell="1" hidden="0" allowOverlap="1">
                      <wp:simplePos x="0" y="0"/>
                      <wp:positionH relativeFrom="column">
                        <wp:posOffset>2792730</wp:posOffset>
                      </wp:positionH>
                      <wp:positionV relativeFrom="paragraph">
                        <wp:posOffset>86995</wp:posOffset>
                      </wp:positionV>
                      <wp:extent cx="107950" cy="107950"/>
                      <wp:effectExtent l="635" t="635" r="29845" b="10795"/>
                      <wp:wrapNone/>
                      <wp:docPr id="1240" name="オブジェクト 0"/>
                      <a:graphic xmlns:a="http://schemas.openxmlformats.org/drawingml/2006/main">
                        <a:graphicData uri="http://schemas.microsoft.com/office/word/2010/wordprocessingShape">
                          <wps:wsp>
                            <wps:cNvPr id="1240"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2;mso-wrap-distance-left:16pt;width:8.5pt;height:8.5pt;mso-position-horizontal-relative:text;position:absolute;margin-left:219.9pt;margin-top:6.85pt;mso-wrap-distance-bottom:0pt;mso-wrap-distance-right:16pt;mso-wrap-distance-top:0pt;" o:spid="_x0000_s1240"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18"/>
              </w:rPr>
              <w:t>（あなたにとって必要なものを記入）</w:t>
            </w:r>
          </w:p>
        </w:tc>
      </w:tr>
      <w:tr>
        <w:trPr>
          <w:trHeight w:val="510" w:hRule="exact"/>
        </w:trPr>
        <w:tc>
          <w:tcPr>
            <w:tcW w:w="4847" w:type="dxa"/>
            <w:vAlign w:val="center"/>
          </w:tcPr>
          <w:p>
            <w:pPr>
              <w:pStyle w:val="0"/>
              <w:ind w:firstLine="215" w:firstLineChars="100"/>
              <w:jc w:val="both"/>
              <w:rPr>
                <w:rFonts w:hint="eastAsia" w:ascii="ＭＳ 明朝" w:hAnsi="ＭＳ 明朝" w:eastAsia="ＭＳ 明朝"/>
                <w:sz w:val="22"/>
              </w:rPr>
            </w:pPr>
            <w:r>
              <w:rPr>
                <w:rFonts w:hint="eastAsia"/>
              </w:rPr>
              <mc:AlternateContent>
                <mc:Choice Requires="wps">
                  <w:drawing>
                    <wp:anchor distT="0" distB="0" distL="203200" distR="203200" simplePos="0" relativeHeight="219" behindDoc="0" locked="0" layoutInCell="1" hidden="0" allowOverlap="1">
                      <wp:simplePos x="0" y="0"/>
                      <wp:positionH relativeFrom="column">
                        <wp:posOffset>2791460</wp:posOffset>
                      </wp:positionH>
                      <wp:positionV relativeFrom="paragraph">
                        <wp:posOffset>74930</wp:posOffset>
                      </wp:positionV>
                      <wp:extent cx="107950" cy="107950"/>
                      <wp:effectExtent l="635" t="635" r="29845" b="10795"/>
                      <wp:wrapNone/>
                      <wp:docPr id="1241" name="オブジェクト 0"/>
                      <a:graphic xmlns:a="http://schemas.openxmlformats.org/drawingml/2006/main">
                        <a:graphicData uri="http://schemas.microsoft.com/office/word/2010/wordprocessingShape">
                          <wps:wsp>
                            <wps:cNvPr id="1241"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9;mso-wrap-distance-left:16pt;width:8.5pt;height:8.5pt;mso-position-horizontal-relative:text;position:absolute;margin-left:219.8pt;margin-top:5.9pt;mso-wrap-distance-bottom:0pt;mso-wrap-distance-right:16pt;mso-wrap-distance-top:0pt;" o:spid="_x0000_s1241"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マッチ、ろうそく（火を付けるもの）</w:t>
            </w:r>
          </w:p>
        </w:tc>
        <w:tc>
          <w:tcPr>
            <w:tcW w:w="4847" w:type="dxa"/>
            <w:vAlign w:val="bottom"/>
          </w:tcPr>
          <w:p>
            <w:pPr>
              <w:pStyle w:val="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24" behindDoc="0" locked="0" layoutInCell="1" hidden="0" allowOverlap="1">
                      <wp:simplePos x="0" y="0"/>
                      <wp:positionH relativeFrom="column">
                        <wp:posOffset>2792730</wp:posOffset>
                      </wp:positionH>
                      <wp:positionV relativeFrom="paragraph">
                        <wp:posOffset>122555</wp:posOffset>
                      </wp:positionV>
                      <wp:extent cx="107950" cy="107950"/>
                      <wp:effectExtent l="635" t="635" r="29845" b="10795"/>
                      <wp:wrapNone/>
                      <wp:docPr id="1242" name="オブジェクト 0"/>
                      <a:graphic xmlns:a="http://schemas.openxmlformats.org/drawingml/2006/main">
                        <a:graphicData uri="http://schemas.microsoft.com/office/word/2010/wordprocessingShape">
                          <wps:wsp>
                            <wps:cNvPr id="1242"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4;mso-wrap-distance-left:16pt;width:8.5pt;height:8.5pt;mso-position-horizontal-relative:text;position:absolute;margin-left:219.9pt;margin-top:9.65pt;mso-wrap-distance-bottom:0pt;mso-wrap-distance-right:16pt;mso-wrap-distance-top:0pt;" o:spid="_x0000_s1242"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u w:val="none" w:color="auto"/>
              </w:rPr>
              <w:t>　　　　　　　　　　　　　　　　　　　</w:t>
            </w:r>
          </w:p>
        </w:tc>
      </w:tr>
      <w:tr>
        <w:trPr>
          <w:trHeight w:val="510" w:hRule="exact"/>
        </w:trPr>
        <w:tc>
          <w:tcPr>
            <w:tcW w:w="4847" w:type="dxa"/>
            <w:vAlign w:val="center"/>
          </w:tcPr>
          <w:p>
            <w:pPr>
              <w:pStyle w:val="0"/>
              <w:ind w:firstLine="275" w:firstLineChars="10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20" behindDoc="0" locked="0" layoutInCell="1" hidden="0" allowOverlap="1">
                      <wp:simplePos x="0" y="0"/>
                      <wp:positionH relativeFrom="column">
                        <wp:posOffset>2791460</wp:posOffset>
                      </wp:positionH>
                      <wp:positionV relativeFrom="paragraph">
                        <wp:posOffset>61595</wp:posOffset>
                      </wp:positionV>
                      <wp:extent cx="107950" cy="107950"/>
                      <wp:effectExtent l="635" t="635" r="29845" b="10795"/>
                      <wp:wrapNone/>
                      <wp:docPr id="1243" name="オブジェクト 0"/>
                      <a:graphic xmlns:a="http://schemas.openxmlformats.org/drawingml/2006/main">
                        <a:graphicData uri="http://schemas.microsoft.com/office/word/2010/wordprocessingShape">
                          <wps:wsp>
                            <wps:cNvPr id="1243"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0;mso-wrap-distance-left:16pt;width:8.5pt;height:8.5pt;mso-position-horizontal-relative:text;position:absolute;margin-left:219.8pt;margin-top:4.84pt;mso-wrap-distance-bottom:0pt;mso-wrap-distance-right:16pt;mso-wrap-distance-top:0pt;" o:spid="_x0000_s1243"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ウエットティッシュ</w:t>
            </w:r>
          </w:p>
        </w:tc>
        <w:tc>
          <w:tcPr>
            <w:tcW w:w="4847" w:type="dxa"/>
            <w:vAlign w:val="bottom"/>
          </w:tcPr>
          <w:p>
            <w:pPr>
              <w:pStyle w:val="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25" behindDoc="0" locked="0" layoutInCell="1" hidden="0" allowOverlap="1">
                      <wp:simplePos x="0" y="0"/>
                      <wp:positionH relativeFrom="column">
                        <wp:posOffset>2792730</wp:posOffset>
                      </wp:positionH>
                      <wp:positionV relativeFrom="paragraph">
                        <wp:posOffset>100330</wp:posOffset>
                      </wp:positionV>
                      <wp:extent cx="107950" cy="107950"/>
                      <wp:effectExtent l="635" t="635" r="29845" b="10795"/>
                      <wp:wrapNone/>
                      <wp:docPr id="1244" name="オブジェクト 0"/>
                      <a:graphic xmlns:a="http://schemas.openxmlformats.org/drawingml/2006/main">
                        <a:graphicData uri="http://schemas.microsoft.com/office/word/2010/wordprocessingShape">
                          <wps:wsp>
                            <wps:cNvPr id="1244"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5;mso-wrap-distance-left:16pt;width:8.5pt;height:8.5pt;mso-position-horizontal-relative:text;position:absolute;margin-left:219.9pt;margin-top:7.9pt;mso-wrap-distance-bottom:0pt;mso-wrap-distance-right:16pt;mso-wrap-distance-top:0pt;" o:spid="_x0000_s1244"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u w:val="none" w:color="auto"/>
              </w:rPr>
              <w:t>　　　　　　　　　　　　　　　　　　　</w:t>
            </w:r>
          </w:p>
        </w:tc>
      </w:tr>
      <w:tr>
        <w:trPr>
          <w:trHeight w:val="510" w:hRule="exact"/>
        </w:trPr>
        <w:tc>
          <w:tcPr>
            <w:tcW w:w="4847" w:type="dxa"/>
            <w:vAlign w:val="center"/>
          </w:tcPr>
          <w:p>
            <w:pPr>
              <w:pStyle w:val="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21" behindDoc="0" locked="0" layoutInCell="1" hidden="0" allowOverlap="1">
                      <wp:simplePos x="0" y="0"/>
                      <wp:positionH relativeFrom="column">
                        <wp:posOffset>2791460</wp:posOffset>
                      </wp:positionH>
                      <wp:positionV relativeFrom="paragraph">
                        <wp:posOffset>55245</wp:posOffset>
                      </wp:positionV>
                      <wp:extent cx="107950" cy="107950"/>
                      <wp:effectExtent l="635" t="635" r="29845" b="10795"/>
                      <wp:wrapNone/>
                      <wp:docPr id="1245" name="オブジェクト 0"/>
                      <a:graphic xmlns:a="http://schemas.openxmlformats.org/drawingml/2006/main">
                        <a:graphicData uri="http://schemas.microsoft.com/office/word/2010/wordprocessingShape">
                          <wps:wsp>
                            <wps:cNvPr id="1245"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1;mso-wrap-distance-left:16pt;width:8.5pt;height:8.5pt;mso-position-horizontal-relative:text;position:absolute;margin-left:219.8pt;margin-top:4.34pt;mso-wrap-distance-bottom:0pt;mso-wrap-distance-right:16pt;mso-wrap-distance-top:0pt;" o:spid="_x0000_s1245"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携帯電話</w:t>
            </w:r>
          </w:p>
        </w:tc>
        <w:tc>
          <w:tcPr>
            <w:tcW w:w="4847" w:type="dxa"/>
            <w:vAlign w:val="bottom"/>
          </w:tcPr>
          <w:p>
            <w:pPr>
              <w:pStyle w:val="0"/>
              <w:jc w:val="both"/>
              <w:rPr>
                <w:rFonts w:hint="eastAsia" w:ascii="ＭＳ 明朝" w:hAnsi="ＭＳ 明朝" w:eastAsia="ＭＳ 明朝"/>
                <w:sz w:val="28"/>
                <w:u w:val="single" w:color="auto"/>
              </w:rPr>
            </w:pPr>
            <w:r>
              <w:rPr>
                <w:rFonts w:hint="eastAsia"/>
              </w:rPr>
              <mc:AlternateContent>
                <mc:Choice Requires="wps">
                  <w:drawing>
                    <wp:anchor distT="0" distB="0" distL="203200" distR="203200" simplePos="0" relativeHeight="226" behindDoc="0" locked="0" layoutInCell="1" hidden="0" allowOverlap="1">
                      <wp:simplePos x="0" y="0"/>
                      <wp:positionH relativeFrom="column">
                        <wp:posOffset>2788285</wp:posOffset>
                      </wp:positionH>
                      <wp:positionV relativeFrom="paragraph">
                        <wp:posOffset>109855</wp:posOffset>
                      </wp:positionV>
                      <wp:extent cx="107950" cy="107950"/>
                      <wp:effectExtent l="635" t="635" r="29845" b="10795"/>
                      <wp:wrapNone/>
                      <wp:docPr id="1246" name="オブジェクト 0"/>
                      <a:graphic xmlns:a="http://schemas.openxmlformats.org/drawingml/2006/main">
                        <a:graphicData uri="http://schemas.microsoft.com/office/word/2010/wordprocessingShape">
                          <wps:wsp>
                            <wps:cNvPr id="1246"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6;mso-wrap-distance-left:16pt;width:8.5pt;height:8.5pt;mso-position-horizontal-relative:text;position:absolute;margin-left:219.55pt;margin-top:8.65pt;mso-wrap-distance-bottom:0pt;mso-wrap-distance-right:16pt;mso-wrap-distance-top:0pt;" o:spid="_x0000_s1246"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u w:val="none" w:color="auto"/>
              </w:rPr>
              <w:t>　　　　　　　　　　　　　　　　　　　</w:t>
            </w:r>
          </w:p>
        </w:tc>
      </w:tr>
      <w:tr>
        <w:trPr>
          <w:trHeight w:val="510" w:hRule="exact"/>
        </w:trPr>
        <w:tc>
          <w:tcPr>
            <w:tcW w:w="4847" w:type="dxa"/>
            <w:vAlign w:val="center"/>
          </w:tcPr>
          <w:p>
            <w:pPr>
              <w:pStyle w:val="0"/>
              <w:jc w:val="both"/>
              <w:rPr>
                <w:rFonts w:hint="eastAsia" w:ascii="ＭＳ 明朝" w:hAnsi="ＭＳ 明朝" w:eastAsia="ＭＳ 明朝"/>
                <w:sz w:val="22"/>
              </w:rPr>
            </w:pPr>
            <w:r>
              <w:rPr>
                <w:rFonts w:hint="eastAsia"/>
              </w:rPr>
              <mc:AlternateContent>
                <mc:Choice Requires="wps">
                  <w:drawing>
                    <wp:anchor distT="0" distB="0" distL="203200" distR="203200" simplePos="0" relativeHeight="222" behindDoc="0" locked="0" layoutInCell="1" hidden="0" allowOverlap="1">
                      <wp:simplePos x="0" y="0"/>
                      <wp:positionH relativeFrom="column">
                        <wp:posOffset>2791460</wp:posOffset>
                      </wp:positionH>
                      <wp:positionV relativeFrom="paragraph">
                        <wp:posOffset>64135</wp:posOffset>
                      </wp:positionV>
                      <wp:extent cx="107950" cy="107950"/>
                      <wp:effectExtent l="635" t="635" r="29845" b="10795"/>
                      <wp:wrapNone/>
                      <wp:docPr id="1247" name="オブジェクト 0"/>
                      <a:graphic xmlns:a="http://schemas.openxmlformats.org/drawingml/2006/main">
                        <a:graphicData uri="http://schemas.microsoft.com/office/word/2010/wordprocessingShape">
                          <wps:wsp>
                            <wps:cNvPr id="1247"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2;mso-wrap-distance-left:16pt;width:8.5pt;height:8.5pt;mso-position-horizontal-relative:text;position:absolute;margin-left:219.8pt;margin-top:5.05pt;mso-wrap-distance-bottom:0pt;mso-wrap-distance-right:16pt;mso-wrap-distance-top:0pt;" o:spid="_x0000_s1247"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18"/>
              </w:rPr>
              <w:t>（あなたにとって必要なものを記入）</w:t>
            </w:r>
          </w:p>
        </w:tc>
        <w:tc>
          <w:tcPr>
            <w:tcW w:w="4847" w:type="dxa"/>
            <w:vAlign w:val="bottom"/>
          </w:tcPr>
          <w:p>
            <w:pPr>
              <w:pStyle w:val="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27" behindDoc="0" locked="0" layoutInCell="1" hidden="0" allowOverlap="1">
                      <wp:simplePos x="0" y="0"/>
                      <wp:positionH relativeFrom="column">
                        <wp:posOffset>2796540</wp:posOffset>
                      </wp:positionH>
                      <wp:positionV relativeFrom="paragraph">
                        <wp:posOffset>109220</wp:posOffset>
                      </wp:positionV>
                      <wp:extent cx="107950" cy="107950"/>
                      <wp:effectExtent l="635" t="635" r="29845" b="10795"/>
                      <wp:wrapNone/>
                      <wp:docPr id="1248" name="オブジェクト 0"/>
                      <a:graphic xmlns:a="http://schemas.openxmlformats.org/drawingml/2006/main">
                        <a:graphicData uri="http://schemas.microsoft.com/office/word/2010/wordprocessingShape">
                          <wps:wsp>
                            <wps:cNvPr id="1248"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7;mso-wrap-distance-left:16pt;width:8.5pt;height:8.5pt;mso-position-horizontal-relative:text;position:absolute;margin-left:220.2pt;margin-top:8.6pt;mso-wrap-distance-bottom:0pt;mso-wrap-distance-right:16pt;mso-wrap-distance-top:0pt;" o:spid="_x0000_s1248"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u w:val="none" w:color="auto"/>
              </w:rPr>
              <w:t>　　　　　　　　　　　　　　　　　　　</w:t>
            </w:r>
          </w:p>
        </w:tc>
      </w:tr>
      <w:tr>
        <w:trPr>
          <w:trHeight w:val="510" w:hRule="exact"/>
        </w:trPr>
        <w:tc>
          <w:tcPr>
            <w:tcW w:w="4847" w:type="dxa"/>
            <w:vAlign w:val="bottom"/>
          </w:tcPr>
          <w:p>
            <w:pPr>
              <w:pStyle w:val="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23" behindDoc="0" locked="0" layoutInCell="1" hidden="0" allowOverlap="1">
                      <wp:simplePos x="0" y="0"/>
                      <wp:positionH relativeFrom="column">
                        <wp:posOffset>2791460</wp:posOffset>
                      </wp:positionH>
                      <wp:positionV relativeFrom="paragraph">
                        <wp:posOffset>114300</wp:posOffset>
                      </wp:positionV>
                      <wp:extent cx="107950" cy="107950"/>
                      <wp:effectExtent l="635" t="635" r="29845" b="10795"/>
                      <wp:wrapNone/>
                      <wp:docPr id="1249" name="オブジェクト 0"/>
                      <a:graphic xmlns:a="http://schemas.openxmlformats.org/drawingml/2006/main">
                        <a:graphicData uri="http://schemas.microsoft.com/office/word/2010/wordprocessingShape">
                          <wps:wsp>
                            <wps:cNvPr id="1249"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3;mso-wrap-distance-left:16pt;width:8.5pt;height:8.5pt;mso-position-horizontal-relative:text;position:absolute;margin-left:219.8pt;margin-top:9pt;mso-wrap-distance-bottom:0pt;mso-wrap-distance-right:16pt;mso-wrap-distance-top:0pt;" o:spid="_x0000_s1249"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u w:val="none" w:color="auto"/>
              </w:rPr>
              <w:t>　　　　　　　　　　　　　　　　　　　</w:t>
            </w:r>
          </w:p>
        </w:tc>
        <w:tc>
          <w:tcPr>
            <w:tcW w:w="4847" w:type="dxa"/>
            <w:vAlign w:val="bottom"/>
          </w:tcPr>
          <w:p>
            <w:pPr>
              <w:pStyle w:val="0"/>
              <w:jc w:val="both"/>
              <w:rPr>
                <w:rFonts w:hint="eastAsia" w:ascii="ＭＳ 明朝" w:hAnsi="ＭＳ 明朝" w:eastAsia="ＭＳ 明朝"/>
                <w:sz w:val="28"/>
              </w:rPr>
            </w:pPr>
            <w:r>
              <w:rPr>
                <w:rFonts w:hint="eastAsia"/>
              </w:rPr>
              <mc:AlternateContent>
                <mc:Choice Requires="wps">
                  <w:drawing>
                    <wp:anchor distT="0" distB="0" distL="203200" distR="203200" simplePos="0" relativeHeight="228" behindDoc="0" locked="0" layoutInCell="1" hidden="0" allowOverlap="1">
                      <wp:simplePos x="0" y="0"/>
                      <wp:positionH relativeFrom="column">
                        <wp:posOffset>2803525</wp:posOffset>
                      </wp:positionH>
                      <wp:positionV relativeFrom="paragraph">
                        <wp:posOffset>99060</wp:posOffset>
                      </wp:positionV>
                      <wp:extent cx="107950" cy="107950"/>
                      <wp:effectExtent l="635" t="635" r="29845" b="10795"/>
                      <wp:wrapNone/>
                      <wp:docPr id="1250" name="オブジェクト 0"/>
                      <a:graphic xmlns:a="http://schemas.openxmlformats.org/drawingml/2006/main">
                        <a:graphicData uri="http://schemas.microsoft.com/office/word/2010/wordprocessingShape">
                          <wps:wsp>
                            <wps:cNvPr id="1250"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8;mso-wrap-distance-left:16pt;width:8.5pt;height:8.5pt;mso-position-horizontal-relative:text;position:absolute;margin-left:220.75pt;margin-top:7.8pt;mso-wrap-distance-bottom:0pt;mso-wrap-distance-right:16pt;mso-wrap-distance-top:0pt;" o:spid="_x0000_s1250"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u w:val="none" w:color="auto"/>
              </w:rPr>
              <w:t>　　　　　　　　　　　　　　　　　　　</w:t>
            </w:r>
          </w:p>
        </w:tc>
      </w:tr>
      <w:tr>
        <w:trPr>
          <w:trHeight w:val="567" w:hRule="exact"/>
        </w:trPr>
        <w:tc>
          <w:tcPr>
            <w:tcW w:w="969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8" w:firstLineChars="50"/>
              <w:rPr>
                <w:rFonts w:hint="eastAsia" w:ascii="ＭＳ 明朝" w:hAnsi="ＭＳ 明朝" w:eastAsia="ＭＳ 明朝"/>
                <w:b w:val="1"/>
                <w:sz w:val="28"/>
              </w:rPr>
            </w:pPr>
            <w:r>
              <w:rPr>
                <w:rFonts w:hint="eastAsia" w:ascii="ＭＳ 明朝" w:hAnsi="ＭＳ 明朝" w:eastAsia="ＭＳ 明朝"/>
                <w:b w:val="0"/>
                <w:sz w:val="22"/>
              </w:rPr>
              <w:t>安否確認</w:t>
            </w:r>
          </w:p>
        </w:tc>
      </w:tr>
      <w:tr>
        <w:trPr>
          <w:trHeight w:val="794" w:hRule="exact"/>
        </w:trPr>
        <w:tc>
          <w:tcPr>
            <w:tcW w:w="969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both"/>
              <w:rPr>
                <w:rFonts w:hint="eastAsia" w:ascii="ＭＳ 明朝" w:hAnsi="ＭＳ 明朝" w:eastAsia="ＭＳ 明朝"/>
                <w:sz w:val="22"/>
              </w:rPr>
            </w:pPr>
            <w:r>
              <w:rPr>
                <w:rFonts w:hint="eastAsia"/>
              </w:rPr>
              <mc:AlternateContent>
                <mc:Choice Requires="wps">
                  <w:drawing>
                    <wp:anchor distT="0" distB="0" distL="203200" distR="203200" simplePos="0" relativeHeight="236" behindDoc="0" locked="0" layoutInCell="1" hidden="0" allowOverlap="1">
                      <wp:simplePos x="0" y="0"/>
                      <wp:positionH relativeFrom="column">
                        <wp:posOffset>5850890</wp:posOffset>
                      </wp:positionH>
                      <wp:positionV relativeFrom="paragraph">
                        <wp:posOffset>210820</wp:posOffset>
                      </wp:positionV>
                      <wp:extent cx="107950" cy="107950"/>
                      <wp:effectExtent l="635" t="635" r="29845" b="10795"/>
                      <wp:wrapNone/>
                      <wp:docPr id="1251" name="オブジェクト 0"/>
                      <a:graphic xmlns:a="http://schemas.openxmlformats.org/drawingml/2006/main">
                        <a:graphicData uri="http://schemas.microsoft.com/office/word/2010/wordprocessingShape">
                          <wps:wsp>
                            <wps:cNvPr id="1251"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36;mso-wrap-distance-left:16pt;width:8.5pt;height:8.5pt;mso-position-horizontal-relative:text;position:absolute;margin-left:460.7pt;margin-top:16.600000000000001pt;mso-wrap-distance-bottom:0pt;mso-wrap-distance-right:16pt;mso-wrap-distance-top:0pt;" o:spid="_x0000_s1251"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１．自宅からの避難場所を確認している。（避難場所を記入）</w:t>
            </w:r>
          </w:p>
          <w:p>
            <w:pPr>
              <w:pStyle w:val="0"/>
              <w:jc w:val="both"/>
              <w:rPr>
                <w:rFonts w:hint="eastAsia" w:ascii="ＭＳ 明朝" w:hAnsi="ＭＳ 明朝" w:eastAsia="ＭＳ 明朝"/>
                <w:sz w:val="22"/>
                <w:u w:val="single" w:color="auto"/>
              </w:rPr>
            </w:pPr>
            <w:r>
              <w:rPr>
                <w:rFonts w:hint="eastAsia" w:ascii="ＭＳ 明朝" w:hAnsi="ＭＳ 明朝" w:eastAsia="ＭＳ 明朝"/>
                <w:sz w:val="22"/>
              </w:rPr>
              <w:t>　　</w:t>
            </w:r>
            <w:r>
              <w:rPr>
                <w:rFonts w:hint="eastAsia" w:ascii="ＭＳ 明朝" w:hAnsi="ＭＳ 明朝" w:eastAsia="ＭＳ 明朝"/>
                <w:sz w:val="22"/>
                <w:u w:val="single" w:color="auto"/>
              </w:rPr>
              <w:t>　　　　　　　　　　　　　　　　　　　　　　　　　　　　　　　　　　　　　　　</w:t>
            </w:r>
          </w:p>
          <w:p>
            <w:pPr>
              <w:pStyle w:val="0"/>
              <w:jc w:val="both"/>
              <w:rPr>
                <w:rFonts w:hint="eastAsia" w:ascii="ＭＳ 明朝" w:hAnsi="ＭＳ 明朝" w:eastAsia="ＭＳ 明朝"/>
                <w:sz w:val="22"/>
                <w:u w:val="single" w:color="auto"/>
              </w:rPr>
            </w:pPr>
            <w:r>
              <w:rPr>
                <w:rFonts w:hint="eastAsia" w:ascii="ＭＳ 明朝" w:hAnsi="ＭＳ 明朝" w:eastAsia="ＭＳ 明朝"/>
                <w:sz w:val="22"/>
              </w:rPr>
              <w:t>　</w:t>
            </w:r>
            <w:r>
              <w:rPr>
                <w:rFonts w:hint="eastAsia" w:ascii="ＭＳ 明朝" w:hAnsi="ＭＳ 明朝" w:eastAsia="ＭＳ 明朝"/>
                <w:sz w:val="22"/>
                <w:u w:val="thick" w:color="auto"/>
              </w:rPr>
              <w:t>　　　　　　　　　　　　　　　　　　　　　　　　　　　　　　　　　　　　　</w:t>
            </w:r>
            <w:r>
              <w:rPr>
                <w:rFonts w:hint="eastAsia" w:ascii="ＭＳ 明朝" w:hAnsi="ＭＳ 明朝" w:eastAsia="ＭＳ 明朝"/>
                <w:sz w:val="22"/>
                <w:u w:val="none" w:color="auto"/>
              </w:rPr>
              <w:t>　　　</w:t>
            </w:r>
            <w:r>
              <w:rPr>
                <w:rFonts w:hint="eastAsia" w:ascii="ＭＳ 明朝" w:hAnsi="ＭＳ 明朝" w:eastAsia="ＭＳ 明朝"/>
                <w:sz w:val="22"/>
              </w:rPr>
              <w:t>□</w:t>
            </w:r>
          </w:p>
        </w:tc>
      </w:tr>
      <w:tr>
        <w:trPr>
          <w:trHeight w:val="794" w:hRule="exact"/>
        </w:trPr>
        <w:tc>
          <w:tcPr>
            <w:tcW w:w="969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both"/>
              <w:rPr>
                <w:rFonts w:hint="eastAsia" w:ascii="ＭＳ 明朝" w:hAnsi="ＭＳ 明朝" w:eastAsia="ＭＳ 明朝"/>
                <w:sz w:val="22"/>
              </w:rPr>
            </w:pPr>
            <w:r>
              <w:rPr>
                <w:rFonts w:hint="eastAsia"/>
              </w:rPr>
              <mc:AlternateContent>
                <mc:Choice Requires="wps">
                  <w:drawing>
                    <wp:anchor distT="0" distB="0" distL="203200" distR="203200" simplePos="0" relativeHeight="237" behindDoc="0" locked="0" layoutInCell="1" hidden="0" allowOverlap="1">
                      <wp:simplePos x="0" y="0"/>
                      <wp:positionH relativeFrom="column">
                        <wp:posOffset>5838825</wp:posOffset>
                      </wp:positionH>
                      <wp:positionV relativeFrom="paragraph">
                        <wp:posOffset>197485</wp:posOffset>
                      </wp:positionV>
                      <wp:extent cx="107950" cy="107950"/>
                      <wp:effectExtent l="635" t="635" r="29845" b="10795"/>
                      <wp:wrapNone/>
                      <wp:docPr id="1252" name="オブジェクト 0"/>
                      <a:graphic xmlns:a="http://schemas.openxmlformats.org/drawingml/2006/main">
                        <a:graphicData uri="http://schemas.microsoft.com/office/word/2010/wordprocessingShape">
                          <wps:wsp>
                            <wps:cNvPr id="1252"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37;mso-wrap-distance-left:16pt;width:8.5pt;height:8.5pt;mso-position-horizontal-relative:text;position:absolute;margin-left:459.75pt;margin-top:15.55pt;mso-wrap-distance-bottom:0pt;mso-wrap-distance-right:16pt;mso-wrap-distance-top:0pt;" o:spid="_x0000_s1252"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２．会社や学校など外出先からの避難場所を確認している。（避難場所を記入）</w:t>
            </w:r>
          </w:p>
          <w:p>
            <w:pPr>
              <w:pStyle w:val="0"/>
              <w:jc w:val="both"/>
              <w:rPr>
                <w:rFonts w:hint="eastAsia" w:ascii="ＭＳ 明朝" w:hAnsi="ＭＳ 明朝" w:eastAsia="ＭＳ 明朝"/>
                <w:sz w:val="22"/>
                <w:u w:val="single" w:color="auto"/>
              </w:rPr>
            </w:pPr>
            <w:r>
              <w:rPr>
                <w:rFonts w:hint="eastAsia" w:ascii="ＭＳ 明朝" w:hAnsi="ＭＳ 明朝" w:eastAsia="ＭＳ 明朝"/>
                <w:sz w:val="22"/>
              </w:rPr>
              <w:t>　　</w:t>
            </w:r>
            <w:r>
              <w:rPr>
                <w:rFonts w:hint="eastAsia" w:ascii="ＭＳ 明朝" w:hAnsi="ＭＳ 明朝" w:eastAsia="ＭＳ 明朝"/>
                <w:sz w:val="22"/>
                <w:u w:val="single" w:color="auto"/>
              </w:rPr>
              <w:t>　　　　　　　　　　　　　　　　　　　　　　　　　　　　　　　　　　　　　　　</w:t>
            </w:r>
          </w:p>
          <w:p>
            <w:pPr>
              <w:pStyle w:val="0"/>
              <w:jc w:val="both"/>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sz w:val="22"/>
                <w:u w:val="thick" w:color="auto"/>
              </w:rPr>
              <w:t>　　　　　　　　　　　　　　　　　　　　　　　　　　　　　　　　　　　　　</w:t>
            </w:r>
            <w:r>
              <w:rPr>
                <w:rFonts w:hint="eastAsia" w:ascii="ＭＳ 明朝" w:hAnsi="ＭＳ 明朝" w:eastAsia="ＭＳ 明朝"/>
                <w:sz w:val="22"/>
                <w:u w:val="none" w:color="auto"/>
              </w:rPr>
              <w:t>　　　</w:t>
            </w:r>
            <w:r>
              <w:rPr>
                <w:rFonts w:hint="eastAsia" w:ascii="ＭＳ 明朝" w:hAnsi="ＭＳ 明朝" w:eastAsia="ＭＳ 明朝"/>
                <w:sz w:val="22"/>
              </w:rPr>
              <w:t>□</w:t>
            </w:r>
          </w:p>
        </w:tc>
      </w:tr>
      <w:tr>
        <w:trPr>
          <w:trHeight w:val="510" w:hRule="exact"/>
        </w:trPr>
        <w:tc>
          <w:tcPr>
            <w:tcW w:w="969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ＭＳ 明朝" w:hAnsi="ＭＳ 明朝" w:eastAsia="ＭＳ 明朝"/>
                <w:sz w:val="22"/>
              </w:rPr>
            </w:pPr>
            <w:r>
              <w:rPr>
                <w:rFonts w:hint="eastAsia"/>
              </w:rPr>
              <mc:AlternateContent>
                <mc:Choice Requires="wps">
                  <w:drawing>
                    <wp:anchor distT="0" distB="0" distL="203200" distR="203200" simplePos="0" relativeHeight="229" behindDoc="0" locked="0" layoutInCell="1" hidden="0" allowOverlap="1">
                      <wp:simplePos x="0" y="0"/>
                      <wp:positionH relativeFrom="column">
                        <wp:posOffset>5848985</wp:posOffset>
                      </wp:positionH>
                      <wp:positionV relativeFrom="paragraph">
                        <wp:posOffset>100330</wp:posOffset>
                      </wp:positionV>
                      <wp:extent cx="107950" cy="107950"/>
                      <wp:effectExtent l="635" t="635" r="29845" b="10795"/>
                      <wp:wrapNone/>
                      <wp:docPr id="1253" name="オブジェクト 0"/>
                      <a:graphic xmlns:a="http://schemas.openxmlformats.org/drawingml/2006/main">
                        <a:graphicData uri="http://schemas.microsoft.com/office/word/2010/wordprocessingShape">
                          <wps:wsp>
                            <wps:cNvPr id="1253"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9;mso-wrap-distance-left:16pt;width:8.5pt;height:8.5pt;mso-position-horizontal-relative:text;position:absolute;margin-left:460.55pt;margin-top:7.9pt;mso-wrap-distance-bottom:0pt;mso-wrap-distance-right:16pt;mso-wrap-distance-top:0pt;" o:spid="_x0000_s1253"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３．避難場所までの経路を確認している。</w:t>
            </w:r>
          </w:p>
        </w:tc>
      </w:tr>
      <w:tr>
        <w:trPr>
          <w:trHeight w:val="510" w:hRule="exact"/>
        </w:trPr>
        <w:tc>
          <w:tcPr>
            <w:tcW w:w="969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ＭＳ 明朝" w:hAnsi="ＭＳ 明朝" w:eastAsia="ＭＳ 明朝"/>
                <w:sz w:val="22"/>
              </w:rPr>
            </w:pPr>
            <w:r>
              <w:rPr>
                <w:rFonts w:hint="eastAsia"/>
              </w:rPr>
              <mc:AlternateContent>
                <mc:Choice Requires="wps">
                  <w:drawing>
                    <wp:anchor distT="0" distB="0" distL="203200" distR="203200" simplePos="0" relativeHeight="230" behindDoc="0" locked="0" layoutInCell="1" hidden="0" allowOverlap="1">
                      <wp:simplePos x="0" y="0"/>
                      <wp:positionH relativeFrom="column">
                        <wp:posOffset>5848985</wp:posOffset>
                      </wp:positionH>
                      <wp:positionV relativeFrom="paragraph">
                        <wp:posOffset>81280</wp:posOffset>
                      </wp:positionV>
                      <wp:extent cx="107950" cy="107950"/>
                      <wp:effectExtent l="635" t="635" r="29845" b="10795"/>
                      <wp:wrapNone/>
                      <wp:docPr id="1254" name="オブジェクト 0"/>
                      <a:graphic xmlns:a="http://schemas.openxmlformats.org/drawingml/2006/main">
                        <a:graphicData uri="http://schemas.microsoft.com/office/word/2010/wordprocessingShape">
                          <wps:wsp>
                            <wps:cNvPr id="1254" name="オブジェクト 0"/>
                            <wps:cNvSpPr/>
                            <wps:spPr>
                              <a:xfrm>
                                <a:off x="0" y="0"/>
                                <a:ext cx="107950" cy="1079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30;mso-wrap-distance-left:16pt;width:8.5pt;height:8.5pt;mso-position-horizontal-relative:text;position:absolute;margin-left:460.55pt;margin-top:6.4pt;mso-wrap-distance-bottom:0pt;mso-wrap-distance-right:16pt;mso-wrap-distance-top:0pt;" o:spid="_x0000_s1254"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2"/>
              </w:rPr>
              <w:t>４．家族の安否確認の方法を話し合っている。</w:t>
            </w:r>
          </w:p>
        </w:tc>
      </w:tr>
    </w:tbl>
    <w:p>
      <w:pPr>
        <w:pStyle w:val="0"/>
        <w:ind w:leftChars="0" w:firstLineChars="0"/>
        <w:rPr>
          <w:rFonts w:hint="eastAsia" w:ascii="ＭＳ ゴシック" w:hAnsi="ＭＳ ゴシック" w:eastAsia="ＭＳ ゴシック"/>
          <w:sz w:val="24"/>
        </w:rPr>
      </w:pPr>
      <w:r>
        <w:rPr>
          <w:rFonts w:hint="eastAsia" w:ascii="ＭＳ ゴシック" w:hAnsi="ＭＳ ゴシック" w:eastAsia="ＭＳ ゴシック"/>
          <w:sz w:val="32"/>
        </w:rPr>
        <w:t>各家庭非常用持ち出し品（参考例）</w:t>
      </w:r>
      <w:r>
        <w:rPr>
          <w:rFonts w:hint="eastAsia" w:ascii="ＭＳ ゴシック" w:hAnsi="ＭＳ ゴシック" w:eastAsia="ＭＳ ゴシック"/>
          <w:b w:val="1"/>
          <w:color w:val="FF0000"/>
          <w:kern w:val="24"/>
          <w:sz w:val="36"/>
        </w:rPr>
        <w:t>（例）</w:t>
      </w:r>
    </w:p>
    <w:p>
      <w:pPr>
        <w:pStyle w:val="0"/>
        <w:ind w:leftChars="0" w:firstLineChars="0"/>
        <w:rPr>
          <w:rFonts w:hint="eastAsia" w:ascii="ＭＳ ゴシック" w:hAnsi="ＭＳ ゴシック" w:eastAsia="ＭＳ ゴシック"/>
          <w:sz w:val="24"/>
        </w:rPr>
      </w:pPr>
      <w:r>
        <w:rPr>
          <w:rFonts w:hint="eastAsia"/>
        </w:rPr>
        <w:drawing>
          <wp:anchor distT="0" distB="0" distL="203200" distR="203200" simplePos="0" relativeHeight="141" behindDoc="0" locked="0" layoutInCell="1" hidden="0" allowOverlap="1">
            <wp:simplePos x="0" y="0"/>
            <wp:positionH relativeFrom="column">
              <wp:posOffset>-92075</wp:posOffset>
            </wp:positionH>
            <wp:positionV relativeFrom="paragraph">
              <wp:posOffset>57785</wp:posOffset>
            </wp:positionV>
            <wp:extent cx="6267450" cy="8401050"/>
            <wp:effectExtent l="0" t="0" r="0" b="0"/>
            <wp:wrapNone/>
            <wp:docPr id="1255" name="オブジェクト 0"/>
            <a:graphic xmlns:a="http://schemas.openxmlformats.org/drawingml/2006/main">
              <a:graphicData uri="http://schemas.openxmlformats.org/drawingml/2006/picture">
                <pic:pic xmlns:pic="http://schemas.openxmlformats.org/drawingml/2006/picture">
                  <pic:nvPicPr>
                    <pic:cNvPr id="1255" name="オブジェクト 0"/>
                    <pic:cNvPicPr>
                      <a:picLocks noChangeAspect="1"/>
                    </pic:cNvPicPr>
                  </pic:nvPicPr>
                  <pic:blipFill>
                    <a:blip r:embed="rId39"/>
                    <a:stretch>
                      <a:fillRect/>
                    </a:stretch>
                  </pic:blipFill>
                  <pic:spPr>
                    <a:xfrm>
                      <a:off x="0" y="0"/>
                      <a:ext cx="6267450" cy="8401050"/>
                    </a:xfrm>
                    <a:prstGeom prst="rect">
                      <a:avLst/>
                    </a:prstGeom>
                  </pic:spPr>
                </pic:pic>
              </a:graphicData>
            </a:graphic>
          </wp:anchor>
        </w:drawing>
      </w:r>
    </w:p>
    <w:p>
      <w:pPr>
        <w:pStyle w:val="0"/>
        <w:ind w:firstLine="360" w:firstLineChars="100"/>
        <w:rPr>
          <w:rFonts w:hint="eastAsia" w:ascii="ＭＳ ゴシック" w:hAnsi="ＭＳ ゴシック" w:eastAsia="ＭＳ ゴシック"/>
          <w:sz w:val="36"/>
          <w:highlight w:val="yellow"/>
        </w:rPr>
      </w:pPr>
      <w:r>
        <w:rPr>
          <w:rFonts w:hint="eastAsia"/>
        </w:rPr>
        <mc:AlternateContent>
          <mc:Choice Requires="wps">
            <w:drawing>
              <wp:anchor distT="0" distB="0" distL="71755" distR="71755" simplePos="0" relativeHeight="142" behindDoc="0" locked="0" layoutInCell="1" hidden="0" allowOverlap="1">
                <wp:simplePos x="0" y="0"/>
                <wp:positionH relativeFrom="column">
                  <wp:posOffset>4990465</wp:posOffset>
                </wp:positionH>
                <wp:positionV relativeFrom="paragraph">
                  <wp:posOffset>8482965</wp:posOffset>
                </wp:positionV>
                <wp:extent cx="1286510" cy="252730"/>
                <wp:effectExtent l="0" t="0" r="635" b="635"/>
                <wp:wrapNone/>
                <wp:docPr id="1256" name="オブジェクト 0"/>
                <a:graphic xmlns:a="http://schemas.openxmlformats.org/drawingml/2006/main">
                  <a:graphicData uri="http://schemas.microsoft.com/office/word/2010/wordprocessingShape">
                    <wps:wsp>
                      <wps:cNvPr id="1256" name="オブジェクト 0"/>
                      <wps:cNvSpPr txBox="1"/>
                      <wps:spPr>
                        <a:xfrm>
                          <a:off x="0" y="0"/>
                          <a:ext cx="1286510" cy="2527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sz w:val="18"/>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2;mso-wrap-distance-left:5.65pt;width:101.3pt;height:19.89pt;mso-position-horizontal-relative:text;position:absolute;margin-left:392.95pt;margin-top:667.95pt;mso-wrap-distance-bottom:0pt;mso-wrap-distance-right:5.65pt;mso-wrap-distance-top:0pt;" o:spid="_x0000_s125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sz w:val="18"/>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v:textbox>
                <v:imagedata o:title=""/>
                <w10:wrap type="none" anchorx="text" anchory="text"/>
              </v:shape>
            </w:pict>
          </mc:Fallback>
        </mc:AlternateContent>
      </w:r>
      <w:r>
        <w:rPr>
          <w:rFonts w:hint="eastAsia"/>
        </w:rPr>
        <w:br w:type="page"/>
      </w:r>
    </w:p>
    <w:p>
      <w:pPr>
        <w:pStyle w:val="0"/>
        <w:spacing w:line="440" w:lineRule="exact"/>
        <w:ind w:firstLine="315" w:firstLineChars="100"/>
        <w:rPr>
          <w:rFonts w:hint="eastAsia" w:ascii="ＭＳ 明朝" w:hAnsi="ＭＳ 明朝" w:eastAsia="ＭＳ 明朝"/>
          <w:sz w:val="32"/>
        </w:rPr>
      </w:pPr>
      <w:r>
        <w:rPr>
          <w:rFonts w:hint="eastAsia" w:ascii="ＭＳ 明朝" w:hAnsi="ＭＳ 明朝" w:eastAsia="ＭＳ 明朝"/>
          <w:sz w:val="32"/>
        </w:rPr>
        <w:t>（４）家族同士の安否確認方法を知っておきましょう</w:t>
      </w:r>
      <w:r>
        <w:rPr>
          <w:rFonts w:hint="eastAsia" w:ascii="ＭＳ ゴシック" w:hAnsi="ＭＳ ゴシック" w:eastAsia="ＭＳ ゴシック"/>
          <w:b w:val="1"/>
          <w:color w:val="FF0000"/>
          <w:kern w:val="24"/>
          <w:sz w:val="36"/>
        </w:rPr>
        <w:t>（例）</w:t>
      </w:r>
    </w:p>
    <w:p>
      <w:pPr>
        <w:pStyle w:val="0"/>
        <w:spacing w:line="120" w:lineRule="exact"/>
        <w:ind w:leftChars="0" w:firstLine="0" w:firstLineChars="0"/>
        <w:rPr>
          <w:rFonts w:hint="eastAsia" w:ascii="ＭＳ 明朝" w:hAnsi="ＭＳ 明朝" w:eastAsia="ＭＳ 明朝"/>
          <w:sz w:val="32"/>
        </w:rPr>
      </w:pPr>
    </w:p>
    <w:p>
      <w:pPr>
        <w:pStyle w:val="0"/>
        <w:spacing w:line="520" w:lineRule="exact"/>
        <w:ind w:left="720" w:hanging="720" w:hangingChars="300"/>
        <w:rPr>
          <w:rFonts w:hint="eastAsia" w:ascii="ＭＳ 明朝" w:hAnsi="ＭＳ 明朝" w:eastAsia="ＭＳ 明朝"/>
          <w:sz w:val="24"/>
        </w:rPr>
      </w:pPr>
      <w:r>
        <w:rPr>
          <w:rFonts w:hint="eastAsia" w:ascii="ＭＳ 明朝" w:hAnsi="ＭＳ 明朝" w:eastAsia="ＭＳ 明朝"/>
          <w:sz w:val="28"/>
        </w:rPr>
        <w:t>　</w:t>
      </w:r>
      <w:r>
        <w:rPr>
          <w:rFonts w:hint="eastAsia" w:ascii="ＭＳ 明朝" w:hAnsi="ＭＳ 明朝" w:eastAsia="ＭＳ 明朝"/>
          <w:sz w:val="24"/>
        </w:rPr>
        <w:t>　　　</w:t>
      </w:r>
      <w:r>
        <w:rPr>
          <w:rFonts w:hint="eastAsia" w:ascii="ＭＳ 明朝" w:hAnsi="ＭＳ 明朝" w:eastAsia="ＭＳ 明朝"/>
          <w:b w:val="0"/>
          <w:i w:val="0"/>
          <w:caps w:val="0"/>
          <w:color w:val="333333"/>
          <w:spacing w:val="0"/>
          <w:sz w:val="24"/>
        </w:rPr>
        <w:t>別々の場所にいるときに災害が発生した場合でもお互いの安否を確認できるよう、日頃から安否確認の方法や集合場所などを、事前に話し合っておきましょう。災害時には、携帯電話の回線がつながりにくくなり、連絡がとれない場合もあります。その際には以下のサービスを利用しましょう。</w:t>
      </w:r>
    </w:p>
    <w:p>
      <w:pPr>
        <w:pStyle w:val="0"/>
        <w:spacing w:line="360" w:lineRule="auto"/>
        <w:ind w:left="720" w:hanging="720" w:hangingChars="300"/>
        <w:rPr>
          <w:rFonts w:hint="eastAsia" w:ascii="ＭＳ 明朝" w:hAnsi="ＭＳ 明朝" w:eastAsia="ＭＳ 明朝"/>
          <w:sz w:val="24"/>
        </w:rPr>
      </w:pPr>
    </w:p>
    <w:p>
      <w:pPr>
        <w:pStyle w:val="0"/>
        <w:ind w:left="720" w:hanging="720" w:hangingChars="300"/>
        <w:rPr>
          <w:rFonts w:hint="eastAsia" w:ascii="ＭＳ 明朝" w:hAnsi="ＭＳ 明朝" w:eastAsia="ＭＳ 明朝"/>
          <w:sz w:val="24"/>
        </w:rPr>
      </w:pPr>
      <w:r>
        <w:rPr>
          <w:rFonts w:hint="eastAsia" w:ascii="ＭＳ 明朝" w:hAnsi="ＭＳ 明朝" w:eastAsia="ＭＳ 明朝"/>
          <w:b w:val="0"/>
          <w:i w:val="0"/>
          <w:caps w:val="0"/>
          <w:color w:val="333333"/>
          <w:spacing w:val="0"/>
          <w:sz w:val="24"/>
        </w:rPr>
        <w:t>　　　</w:t>
      </w:r>
      <w:r>
        <w:rPr>
          <w:rFonts w:hint="eastAsia" w:ascii="ＭＳ 明朝" w:hAnsi="ＭＳ 明朝" w:eastAsia="ＭＳ 明朝"/>
          <w:b w:val="0"/>
          <w:i w:val="0"/>
          <w:caps w:val="0"/>
          <w:color w:val="333333"/>
          <w:spacing w:val="0"/>
          <w:sz w:val="26"/>
        </w:rPr>
        <w:t>①災害用伝言ダイヤル</w:t>
      </w:r>
    </w:p>
    <w:p>
      <w:pPr>
        <w:pStyle w:val="0"/>
        <w:spacing w:line="80" w:lineRule="exact"/>
        <w:ind w:left="0" w:leftChars="0" w:hanging="705" w:hangingChars="300"/>
        <w:rPr>
          <w:rFonts w:hint="eastAsia" w:ascii="ＭＳ 明朝" w:hAnsi="ＭＳ 明朝" w:eastAsia="ＭＳ 明朝"/>
          <w:sz w:val="24"/>
        </w:rPr>
      </w:pPr>
    </w:p>
    <w:p>
      <w:pPr>
        <w:pStyle w:val="0"/>
        <w:widowControl w:val="1"/>
        <w:pBdr>
          <w:top w:val="none" w:color="auto" w:sz="0" w:space="0"/>
          <w:left w:val="none" w:color="auto" w:sz="0" w:space="0"/>
          <w:bottom w:val="none" w:color="auto" w:sz="0" w:space="0"/>
          <w:right w:val="none" w:color="auto" w:sz="0" w:space="0"/>
        </w:pBdr>
        <w:spacing w:before="0" w:beforeLines="0" w:beforeAutospacing="0" w:after="0" w:afterLines="0" w:afterAutospacing="0" w:line="520" w:lineRule="exact"/>
        <w:ind w:left="0" w:hangingChars="400" w:firstLine="0"/>
        <w:jc w:val="left"/>
        <w:rPr>
          <w:rFonts w:hint="eastAsia" w:ascii="ＭＳ 明朝" w:hAnsi="ＭＳ 明朝" w:eastAsia="ＭＳ 明朝"/>
          <w:b w:val="0"/>
          <w:i w:val="0"/>
          <w:caps w:val="0"/>
          <w:color w:val="333333"/>
          <w:spacing w:val="0"/>
          <w:sz w:val="24"/>
        </w:rPr>
      </w:pPr>
      <w:r>
        <w:rPr>
          <w:rFonts w:hint="eastAsia" w:ascii="ＭＳ 明朝" w:hAnsi="ＭＳ 明朝" w:eastAsia="ＭＳ 明朝"/>
          <w:b w:val="0"/>
          <w:i w:val="0"/>
          <w:caps w:val="0"/>
          <w:color w:val="333333"/>
          <w:spacing w:val="0"/>
          <w:sz w:val="24"/>
        </w:rPr>
        <w:t>　　　　　局番なしの</w:t>
      </w:r>
      <w:r>
        <w:rPr>
          <w:rFonts w:hint="eastAsia" w:ascii="ＭＳ 明朝" w:hAnsi="ＭＳ 明朝" w:eastAsia="ＭＳ 明朝"/>
          <w:b w:val="1"/>
          <w:i w:val="0"/>
          <w:caps w:val="0"/>
          <w:color w:val="FF0000"/>
          <w:spacing w:val="0"/>
          <w:sz w:val="24"/>
        </w:rPr>
        <w:t>「</w:t>
      </w:r>
      <w:r>
        <w:rPr>
          <w:rFonts w:hint="eastAsia" w:ascii="ＭＳ 明朝" w:hAnsi="ＭＳ 明朝" w:eastAsia="ＭＳ 明朝"/>
          <w:b w:val="1"/>
          <w:i w:val="0"/>
          <w:caps w:val="0"/>
          <w:color w:val="FF0000"/>
          <w:spacing w:val="0"/>
          <w:sz w:val="24"/>
        </w:rPr>
        <w:t>171</w:t>
      </w:r>
      <w:r>
        <w:rPr>
          <w:rFonts w:hint="eastAsia" w:ascii="ＭＳ 明朝" w:hAnsi="ＭＳ 明朝" w:eastAsia="ＭＳ 明朝"/>
          <w:b w:val="1"/>
          <w:i w:val="0"/>
          <w:caps w:val="0"/>
          <w:color w:val="FF0000"/>
          <w:spacing w:val="0"/>
          <w:sz w:val="24"/>
        </w:rPr>
        <w:t>」</w:t>
      </w:r>
      <w:r>
        <w:rPr>
          <w:rFonts w:hint="eastAsia" w:ascii="ＭＳ 明朝" w:hAnsi="ＭＳ 明朝" w:eastAsia="ＭＳ 明朝"/>
          <w:b w:val="0"/>
          <w:i w:val="0"/>
          <w:caps w:val="0"/>
          <w:color w:val="333333"/>
          <w:spacing w:val="0"/>
          <w:sz w:val="24"/>
        </w:rPr>
        <w:t>に電話をかけると伝言を録音でき、自分の電話番号を知っている家族などが、伝言を再生できます。</w:t>
      </w:r>
    </w:p>
    <w:p>
      <w:pPr>
        <w:pStyle w:val="0"/>
        <w:widowControl w:val="1"/>
        <w:pBdr>
          <w:top w:val="none" w:color="auto" w:sz="0" w:space="0"/>
          <w:left w:val="none" w:color="auto" w:sz="0" w:space="0"/>
          <w:bottom w:val="none" w:color="auto" w:sz="0" w:space="0"/>
          <w:right w:val="none" w:color="auto" w:sz="0" w:space="0"/>
        </w:pBdr>
        <w:snapToGrid w:val="0"/>
        <w:spacing w:before="0" w:beforeLines="0" w:beforeAutospacing="0" w:after="0" w:afterLines="0" w:afterAutospacing="0" w:line="160" w:lineRule="exact"/>
        <w:ind w:firstLine="420" w:firstLineChars="300"/>
        <w:jc w:val="left"/>
        <w:rPr>
          <w:rFonts w:hint="eastAsia" w:ascii="ＭＳ 明朝" w:hAnsi="ＭＳ 明朝" w:eastAsia="ＭＳ 明朝"/>
          <w:b w:val="0"/>
          <w:i w:val="0"/>
          <w:caps w:val="0"/>
          <w:color w:val="666666"/>
          <w:spacing w:val="0"/>
          <w:sz w:val="24"/>
        </w:rPr>
      </w:pPr>
    </w:p>
    <w:p>
      <w:pPr>
        <w:pStyle w:val="0"/>
        <w:widowControl w:val="1"/>
        <w:pBdr>
          <w:top w:val="none" w:color="auto" w:sz="0" w:space="0"/>
          <w:left w:val="none" w:color="auto" w:sz="0" w:space="0"/>
          <w:bottom w:val="none" w:color="auto" w:sz="0" w:space="0"/>
          <w:right w:val="none" w:color="auto" w:sz="0" w:space="0"/>
        </w:pBdr>
        <w:spacing w:before="90" w:beforeLines="0" w:beforeAutospacing="0" w:after="0" w:afterLines="0" w:afterAutospacing="0"/>
        <w:ind w:firstLine="960" w:firstLineChars="400"/>
        <w:jc w:val="left"/>
        <w:rPr>
          <w:rFonts w:hint="eastAsia" w:ascii="ＭＳ 明朝" w:hAnsi="ＭＳ 明朝" w:eastAsia="ＭＳ 明朝"/>
          <w:b w:val="0"/>
          <w:i w:val="0"/>
          <w:caps w:val="0"/>
          <w:color w:val="auto"/>
          <w:spacing w:val="0"/>
          <w:sz w:val="24"/>
        </w:rPr>
      </w:pPr>
      <w:r>
        <w:rPr>
          <w:rFonts w:hint="eastAsia" w:ascii="ＭＳ 明朝" w:hAnsi="ＭＳ 明朝" w:eastAsia="ＭＳ 明朝"/>
          <w:b w:val="0"/>
          <w:i w:val="0"/>
          <w:caps w:val="0"/>
          <w:color w:val="auto"/>
          <w:spacing w:val="0"/>
          <w:sz w:val="24"/>
        </w:rPr>
        <w:t>※一般加入電話や公衆電話、一部の</w:t>
      </w:r>
      <w:r>
        <w:rPr>
          <w:rFonts w:hint="eastAsia" w:ascii="ＭＳ 明朝" w:hAnsi="ＭＳ 明朝" w:eastAsia="ＭＳ 明朝"/>
          <w:b w:val="0"/>
          <w:i w:val="0"/>
          <w:caps w:val="0"/>
          <w:color w:val="auto"/>
          <w:spacing w:val="0"/>
          <w:sz w:val="24"/>
        </w:rPr>
        <w:t>IP</w:t>
      </w:r>
      <w:r>
        <w:rPr>
          <w:rFonts w:hint="eastAsia" w:ascii="ＭＳ 明朝" w:hAnsi="ＭＳ 明朝" w:eastAsia="ＭＳ 明朝"/>
          <w:b w:val="0"/>
          <w:i w:val="0"/>
          <w:caps w:val="0"/>
          <w:color w:val="auto"/>
          <w:spacing w:val="0"/>
          <w:sz w:val="24"/>
        </w:rPr>
        <w:t>電話からご利用できます。</w:t>
      </w:r>
    </w:p>
    <w:p>
      <w:pPr>
        <w:pStyle w:val="0"/>
        <w:widowControl w:val="1"/>
        <w:pBdr>
          <w:top w:val="none" w:color="auto" w:sz="0" w:space="0"/>
          <w:left w:val="none" w:color="auto" w:sz="0" w:space="0"/>
          <w:bottom w:val="none" w:color="auto" w:sz="0" w:space="0"/>
          <w:right w:val="none" w:color="auto" w:sz="0" w:space="0"/>
        </w:pBdr>
        <w:spacing w:before="90" w:beforeLines="0" w:beforeAutospacing="0" w:after="0" w:afterLines="0" w:afterAutospacing="0"/>
        <w:ind w:firstLine="960" w:firstLineChars="400"/>
        <w:jc w:val="left"/>
        <w:rPr>
          <w:rFonts w:hint="eastAsia" w:ascii="ＭＳ 明朝" w:hAnsi="ＭＳ 明朝" w:eastAsia="ＭＳ 明朝"/>
          <w:color w:val="auto"/>
          <w:sz w:val="24"/>
        </w:rPr>
      </w:pPr>
      <w:r>
        <w:rPr>
          <w:rFonts w:hint="eastAsia" w:ascii="ＭＳ 明朝" w:hAnsi="ＭＳ 明朝" w:eastAsia="ＭＳ 明朝"/>
          <w:b w:val="0"/>
          <w:i w:val="0"/>
          <w:caps w:val="0"/>
          <w:color w:val="auto"/>
          <w:spacing w:val="0"/>
          <w:sz w:val="24"/>
        </w:rPr>
        <w:t>※携帯電話・</w:t>
      </w:r>
      <w:r>
        <w:rPr>
          <w:rFonts w:hint="eastAsia" w:ascii="ＭＳ 明朝" w:hAnsi="ＭＳ 明朝" w:eastAsia="ＭＳ 明朝"/>
          <w:b w:val="0"/>
          <w:i w:val="0"/>
          <w:caps w:val="0"/>
          <w:color w:val="auto"/>
          <w:spacing w:val="0"/>
          <w:sz w:val="24"/>
        </w:rPr>
        <w:t>PHS</w:t>
      </w:r>
      <w:r>
        <w:rPr>
          <w:rFonts w:hint="eastAsia" w:ascii="ＭＳ 明朝" w:hAnsi="ＭＳ 明朝" w:eastAsia="ＭＳ 明朝"/>
          <w:b w:val="0"/>
          <w:i w:val="0"/>
          <w:caps w:val="0"/>
          <w:color w:val="auto"/>
          <w:spacing w:val="0"/>
          <w:sz w:val="24"/>
        </w:rPr>
        <w:t>からもご利用できます。</w:t>
      </w:r>
    </w:p>
    <w:p>
      <w:pPr>
        <w:pStyle w:val="0"/>
        <w:spacing w:line="240" w:lineRule="auto"/>
        <w:ind w:left="720" w:hanging="720" w:hangingChars="300"/>
        <w:rPr>
          <w:rFonts w:hint="eastAsia" w:ascii="ＭＳ 明朝" w:hAnsi="ＭＳ 明朝" w:eastAsia="ＭＳ 明朝"/>
          <w:sz w:val="24"/>
        </w:rPr>
      </w:pPr>
    </w:p>
    <w:p>
      <w:pPr>
        <w:pStyle w:val="0"/>
        <w:rPr>
          <w:rFonts w:hint="eastAsia" w:ascii="ＭＳ 明朝" w:hAnsi="ＭＳ 明朝" w:eastAsia="ＭＳ 明朝"/>
          <w:sz w:val="24"/>
        </w:rPr>
      </w:pPr>
      <w:r>
        <w:rPr>
          <w:rFonts w:hint="eastAsia" w:ascii="ＭＳ 明朝" w:hAnsi="ＭＳ 明朝" w:eastAsia="ＭＳ 明朝"/>
          <w:sz w:val="24"/>
        </w:rPr>
        <w:t>　　　</w:t>
      </w:r>
      <w:r>
        <w:rPr>
          <w:rFonts w:hint="eastAsia" w:ascii="ＭＳ 明朝" w:hAnsi="ＭＳ 明朝" w:eastAsia="ＭＳ 明朝"/>
          <w:sz w:val="26"/>
        </w:rPr>
        <w:t>②災害用伝言版</w:t>
      </w:r>
    </w:p>
    <w:p>
      <w:pPr>
        <w:pStyle w:val="0"/>
        <w:spacing w:line="80" w:lineRule="exact"/>
        <w:rPr>
          <w:rFonts w:hint="eastAsia" w:ascii="ＭＳ 明朝" w:hAnsi="ＭＳ 明朝" w:eastAsia="ＭＳ 明朝"/>
          <w:sz w:val="24"/>
        </w:rPr>
      </w:pPr>
    </w:p>
    <w:p>
      <w:pPr>
        <w:pStyle w:val="0"/>
        <w:spacing w:line="520" w:lineRule="exact"/>
        <w:ind w:left="720" w:hanging="720" w:hangingChars="300"/>
        <w:rPr>
          <w:rFonts w:hint="eastAsia" w:ascii="ＭＳ 明朝" w:hAnsi="ＭＳ 明朝" w:eastAsia="ＭＳ 明朝"/>
          <w:sz w:val="24"/>
        </w:rPr>
      </w:pPr>
      <w:r>
        <w:rPr>
          <w:rFonts w:hint="eastAsia" w:ascii="ＭＳ 明朝" w:hAnsi="ＭＳ 明朝" w:eastAsia="ＭＳ 明朝"/>
          <w:sz w:val="24"/>
        </w:rPr>
        <w:t>　　　　</w:t>
      </w:r>
      <w:r>
        <w:rPr>
          <w:rFonts w:hint="eastAsia" w:ascii="ＭＳ 明朝" w:hAnsi="ＭＳ 明朝" w:eastAsia="ＭＳ 明朝"/>
          <w:b w:val="0"/>
          <w:i w:val="0"/>
          <w:caps w:val="0"/>
          <w:color w:val="333333"/>
          <w:spacing w:val="0"/>
          <w:sz w:val="24"/>
        </w:rPr>
        <w:t>携帯電話や</w:t>
      </w:r>
      <w:r>
        <w:rPr>
          <w:rFonts w:hint="eastAsia" w:ascii="ＭＳ 明朝" w:hAnsi="ＭＳ 明朝" w:eastAsia="ＭＳ 明朝"/>
          <w:b w:val="0"/>
          <w:i w:val="0"/>
          <w:caps w:val="0"/>
          <w:color w:val="333333"/>
          <w:spacing w:val="0"/>
          <w:sz w:val="24"/>
        </w:rPr>
        <w:t>PHS</w:t>
      </w:r>
      <w:r>
        <w:rPr>
          <w:rFonts w:hint="eastAsia" w:ascii="ＭＳ 明朝" w:hAnsi="ＭＳ 明朝" w:eastAsia="ＭＳ 明朝"/>
          <w:b w:val="0"/>
          <w:i w:val="0"/>
          <w:caps w:val="0"/>
          <w:color w:val="333333"/>
          <w:spacing w:val="0"/>
          <w:sz w:val="24"/>
        </w:rPr>
        <w:t>か</w:t>
      </w:r>
      <w:r>
        <w:rPr>
          <w:rFonts w:hint="eastAsia" w:ascii="ＭＳ 明朝" w:hAnsi="ＭＳ 明朝" w:eastAsia="ＭＳ 明朝"/>
          <w:b w:val="0"/>
          <w:i w:val="0"/>
          <w:caps w:val="0"/>
          <w:color w:val="auto"/>
          <w:spacing w:val="0"/>
          <w:sz w:val="24"/>
        </w:rPr>
        <w:t>らイン</w:t>
      </w:r>
      <w:r>
        <w:rPr>
          <w:rFonts w:hint="eastAsia" w:ascii="ＭＳ 明朝" w:hAnsi="ＭＳ 明朝" w:eastAsia="ＭＳ 明朝"/>
          <w:b w:val="0"/>
          <w:i w:val="0"/>
          <w:caps w:val="0"/>
          <w:color w:val="333333"/>
          <w:spacing w:val="0"/>
          <w:sz w:val="24"/>
        </w:rPr>
        <w:t>ターネットサービスを使用して文字情報を登録し、自分の電話番号を知っている家族などが、情報を閲覧できます。</w:t>
      </w:r>
    </w:p>
    <w:p>
      <w:pPr>
        <w:pStyle w:val="0"/>
        <w:rPr>
          <w:rFonts w:hint="eastAsia" w:ascii="ＭＳ ゴシック" w:hAnsi="ＭＳ ゴシック" w:eastAsia="ＭＳ ゴシック"/>
          <w:sz w:val="24"/>
        </w:rPr>
      </w:pPr>
    </w:p>
    <w:p>
      <w:pPr>
        <w:pStyle w:val="0"/>
        <w:ind w:firstLine="215" w:firstLineChars="100"/>
        <w:rPr>
          <w:rFonts w:hint="eastAsia" w:ascii="ＭＳ 明朝" w:hAnsi="ＭＳ 明朝" w:eastAsia="ＭＳ 明朝"/>
          <w:sz w:val="24"/>
        </w:rPr>
      </w:pPr>
      <w:r>
        <w:rPr>
          <w:rFonts w:hint="eastAsia"/>
        </w:rPr>
        <w:drawing>
          <wp:anchor distT="0" distB="0" distL="203200" distR="203200" simplePos="0" relativeHeight="261" behindDoc="0" locked="0" layoutInCell="1" hidden="0" allowOverlap="1">
            <wp:simplePos x="0" y="0"/>
            <wp:positionH relativeFrom="column">
              <wp:posOffset>780415</wp:posOffset>
            </wp:positionH>
            <wp:positionV relativeFrom="paragraph">
              <wp:posOffset>199390</wp:posOffset>
            </wp:positionV>
            <wp:extent cx="1224280" cy="1224280"/>
            <wp:effectExtent l="0" t="0" r="0" b="0"/>
            <wp:wrapNone/>
            <wp:docPr id="1257" name="オブジェクト 0"/>
            <a:graphic xmlns:a="http://schemas.openxmlformats.org/drawingml/2006/main">
              <a:graphicData uri="http://schemas.openxmlformats.org/drawingml/2006/picture">
                <pic:pic xmlns:pic="http://schemas.openxmlformats.org/drawingml/2006/picture">
                  <pic:nvPicPr>
                    <pic:cNvPr id="1257" name="オブジェクト 0"/>
                    <pic:cNvPicPr>
                      <a:picLocks noChangeAspect="1"/>
                    </pic:cNvPicPr>
                  </pic:nvPicPr>
                  <pic:blipFill>
                    <a:blip r:embed="rId40"/>
                    <a:stretch>
                      <a:fillRect/>
                    </a:stretch>
                  </pic:blipFill>
                  <pic:spPr>
                    <a:xfrm>
                      <a:off x="0" y="0"/>
                      <a:ext cx="1224280" cy="1224280"/>
                    </a:xfrm>
                    <a:prstGeom prst="rect">
                      <a:avLst/>
                    </a:prstGeom>
                  </pic:spPr>
                </pic:pic>
              </a:graphicData>
            </a:graphic>
          </wp:anchor>
        </w:drawing>
      </w:r>
      <w:r>
        <w:rPr>
          <w:rFonts w:hint="eastAsia"/>
        </w:rPr>
        <w:drawing>
          <wp:anchor distT="0" distB="0" distL="203200" distR="203200" simplePos="0" relativeHeight="262" behindDoc="0" locked="0" layoutInCell="1" hidden="0" allowOverlap="1">
            <wp:simplePos x="0" y="0"/>
            <wp:positionH relativeFrom="column">
              <wp:posOffset>2950210</wp:posOffset>
            </wp:positionH>
            <wp:positionV relativeFrom="paragraph">
              <wp:posOffset>198120</wp:posOffset>
            </wp:positionV>
            <wp:extent cx="1224280" cy="1224280"/>
            <wp:effectExtent l="0" t="0" r="0" b="0"/>
            <wp:wrapNone/>
            <wp:docPr id="1258" name="オブジェクト 0"/>
            <a:graphic xmlns:a="http://schemas.openxmlformats.org/drawingml/2006/main">
              <a:graphicData uri="http://schemas.openxmlformats.org/drawingml/2006/picture">
                <pic:pic xmlns:pic="http://schemas.openxmlformats.org/drawingml/2006/picture">
                  <pic:nvPicPr>
                    <pic:cNvPr id="1258" name="オブジェクト 0"/>
                    <pic:cNvPicPr>
                      <a:picLocks noChangeAspect="1"/>
                    </pic:cNvPicPr>
                  </pic:nvPicPr>
                  <pic:blipFill>
                    <a:blip r:embed="rId41"/>
                    <a:stretch>
                      <a:fillRect/>
                    </a:stretch>
                  </pic:blipFill>
                  <pic:spPr>
                    <a:xfrm>
                      <a:off x="0" y="0"/>
                      <a:ext cx="1224280" cy="1224280"/>
                    </a:xfrm>
                    <a:prstGeom prst="rect">
                      <a:avLst/>
                    </a:prstGeom>
                  </pic:spPr>
                </pic:pic>
              </a:graphicData>
            </a:graphic>
          </wp:anchor>
        </w:drawing>
      </w:r>
      <w:r>
        <w:rPr>
          <w:rFonts w:hint="eastAsia" w:ascii="ＭＳ ゴシック" w:hAnsi="ＭＳ ゴシック" w:eastAsia="ＭＳ ゴシック"/>
          <w:sz w:val="24"/>
        </w:rPr>
        <w:t>　　</w:t>
      </w:r>
      <w:r>
        <w:rPr>
          <w:rFonts w:hint="eastAsia" w:ascii="ＭＳ ゴシック" w:hAnsi="ＭＳ ゴシック" w:eastAsia="ＭＳ ゴシック"/>
          <w:b w:val="1"/>
          <w:sz w:val="21"/>
        </w:rPr>
        <w:t>災害用伝言ダイヤルの利用方法　　　　災害用伝言板の利用方法</w:t>
      </w:r>
    </w:p>
    <w:p>
      <w:pPr>
        <w:pStyle w:val="0"/>
        <w:ind w:firstLine="235" w:firstLineChars="100"/>
        <w:rPr>
          <w:rFonts w:hint="eastAsia" w:ascii="ＭＳ 明朝" w:hAnsi="ＭＳ 明朝" w:eastAsia="ＭＳ 明朝"/>
          <w:sz w:val="24"/>
        </w:rPr>
      </w:pPr>
      <w:r>
        <w:rPr>
          <w:rFonts w:hint="eastAsia" w:ascii="ＭＳ 明朝" w:hAnsi="ＭＳ 明朝" w:eastAsia="ＭＳ 明朝"/>
          <w:sz w:val="24"/>
        </w:rPr>
        <w:t>　　　　　　　　　</w:t>
      </w:r>
      <w:r>
        <w:rPr>
          <w:rFonts w:hint="eastAsia" w:ascii="ＭＳ 明朝" w:hAnsi="ＭＳ 明朝" w:eastAsia="ＭＳ 明朝"/>
          <w:sz w:val="24"/>
        </w:rPr>
        <w:t xml:space="preserve"> </w:t>
      </w:r>
    </w:p>
    <w:p>
      <w:pPr>
        <w:pStyle w:val="0"/>
        <w:ind w:firstLine="235" w:firstLineChars="100"/>
        <w:rPr>
          <w:rFonts w:hint="eastAsia" w:ascii="ＭＳ 明朝" w:hAnsi="ＭＳ 明朝" w:eastAsia="ＭＳ 明朝"/>
          <w:sz w:val="24"/>
        </w:rPr>
      </w:pPr>
    </w:p>
    <w:p>
      <w:pPr>
        <w:pStyle w:val="0"/>
        <w:ind w:firstLine="235" w:firstLineChars="100"/>
        <w:rPr>
          <w:rFonts w:hint="eastAsia" w:ascii="ＭＳ 明朝" w:hAnsi="ＭＳ 明朝" w:eastAsia="ＭＳ 明朝"/>
          <w:sz w:val="24"/>
        </w:rPr>
      </w:pPr>
      <w:r>
        <w:rPr>
          <w:rFonts w:hint="eastAsia" w:ascii="ＭＳ 明朝" w:hAnsi="ＭＳ 明朝" w:eastAsia="ＭＳ 明朝"/>
          <w:sz w:val="24"/>
        </w:rPr>
        <w:t>　</w:t>
      </w:r>
    </w:p>
    <w:p>
      <w:pPr>
        <w:pStyle w:val="0"/>
        <w:ind w:firstLine="235" w:firstLineChars="100"/>
        <w:rPr>
          <w:rFonts w:hint="eastAsia" w:ascii="ＭＳ 明朝" w:hAnsi="ＭＳ 明朝" w:eastAsia="ＭＳ 明朝"/>
          <w:sz w:val="24"/>
        </w:rPr>
      </w:pPr>
      <w:r>
        <w:rPr>
          <w:rFonts w:hint="eastAsia" w:ascii="ＭＳ 明朝" w:hAnsi="ＭＳ 明朝" w:eastAsia="ＭＳ 明朝"/>
          <w:sz w:val="24"/>
        </w:rPr>
        <w:t>　　　　　　　　　　　　　　　　　　　　　　　　</w:t>
      </w:r>
    </w:p>
    <w:p>
      <w:pPr>
        <w:pStyle w:val="0"/>
        <w:spacing w:line="240" w:lineRule="exact"/>
        <w:ind w:firstLine="235" w:firstLineChars="100"/>
        <w:rPr>
          <w:rFonts w:hint="eastAsia" w:ascii="ＭＳ 明朝" w:hAnsi="ＭＳ 明朝" w:eastAsia="ＭＳ 明朝"/>
          <w:sz w:val="24"/>
        </w:rPr>
      </w:pPr>
    </w:p>
    <w:p>
      <w:pPr>
        <w:pStyle w:val="0"/>
        <w:ind w:left="0" w:leftChars="0" w:firstLine="5375" w:firstLineChars="2500"/>
        <w:rPr>
          <w:rFonts w:hint="eastAsia" w:ascii="ＭＳ 明朝" w:hAnsi="ＭＳ 明朝" w:eastAsia="ＭＳ 明朝"/>
          <w:sz w:val="24"/>
        </w:rPr>
      </w:pPr>
      <w:r>
        <w:rPr>
          <w:rFonts w:hint="eastAsia" w:ascii="ＭＳ 明朝" w:hAnsi="ＭＳ 明朝" w:eastAsia="ＭＳ 明朝"/>
          <w:sz w:val="22"/>
        </w:rPr>
        <w:t>（</w:t>
      </w:r>
      <w:r>
        <w:rPr>
          <w:rFonts w:hint="eastAsia" w:ascii="ＭＳ ゴシック" w:hAnsi="ＭＳ ゴシック" w:eastAsia="ＭＳ ゴシック"/>
          <w:sz w:val="16"/>
        </w:rPr>
        <w:t>NTT</w:t>
      </w:r>
      <w:r>
        <w:rPr>
          <w:rFonts w:hint="eastAsia" w:ascii="ＭＳ ゴシック" w:hAnsi="ＭＳ ゴシック" w:eastAsia="ＭＳ ゴシック"/>
          <w:sz w:val="16"/>
        </w:rPr>
        <w:t>東日本ホームページ</w:t>
      </w: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企業情報</w:t>
      </w:r>
      <w:r>
        <w:rPr>
          <w:rFonts w:hint="eastAsia" w:ascii="ＭＳ ゴシック" w:hAnsi="ＭＳ ゴシック" w:eastAsia="ＭＳ ゴシック"/>
          <w:sz w:val="16"/>
        </w:rPr>
        <w:t>HP</w:t>
      </w:r>
      <w:r>
        <w:rPr>
          <w:rFonts w:hint="eastAsia" w:ascii="ＭＳ ゴシック" w:hAnsi="ＭＳ ゴシック" w:eastAsia="ＭＳ ゴシック"/>
          <w:sz w:val="16"/>
        </w:rPr>
        <w:t>）</w:t>
      </w:r>
    </w:p>
    <w:p>
      <w:pPr>
        <w:pStyle w:val="0"/>
        <w:ind w:firstLine="215" w:firstLineChars="100"/>
        <w:rPr>
          <w:rFonts w:hint="eastAsia" w:ascii="ＭＳ 明朝" w:hAnsi="ＭＳ 明朝" w:eastAsia="ＭＳ 明朝"/>
          <w:sz w:val="24"/>
        </w:rPr>
      </w:pPr>
      <w:r>
        <w:rPr>
          <w:rFonts w:hint="eastAsia"/>
        </w:rPr>
        <w:drawing>
          <wp:anchor distT="0" distB="0" distL="0" distR="0" simplePos="0" relativeHeight="146" behindDoc="0" locked="0" layoutInCell="1" hidden="0" allowOverlap="1">
            <wp:simplePos x="0" y="0"/>
            <wp:positionH relativeFrom="column">
              <wp:posOffset>138430</wp:posOffset>
            </wp:positionH>
            <wp:positionV relativeFrom="paragraph">
              <wp:posOffset>163830</wp:posOffset>
            </wp:positionV>
            <wp:extent cx="6165215" cy="2249805"/>
            <wp:effectExtent l="0" t="0" r="0" b="0"/>
            <wp:wrapNone/>
            <wp:docPr id="1259" name="Picture 1"/>
            <a:graphic xmlns:a="http://schemas.openxmlformats.org/drawingml/2006/main">
              <a:graphicData uri="http://schemas.openxmlformats.org/drawingml/2006/picture">
                <pic:pic xmlns:pic="http://schemas.openxmlformats.org/drawingml/2006/picture">
                  <pic:nvPicPr>
                    <pic:cNvPr id="1259" name="Picture 1"/>
                    <pic:cNvPicPr>
                      <a:picLocks noChangeAspect="1" noChangeArrowheads="1"/>
                    </pic:cNvPicPr>
                  </pic:nvPicPr>
                  <pic:blipFill>
                    <a:blip r:embed="rId42"/>
                    <a:stretch>
                      <a:fillRect/>
                    </a:stretch>
                  </pic:blipFill>
                  <pic:spPr>
                    <a:xfrm>
                      <a:off x="0" y="0"/>
                      <a:ext cx="6165215" cy="2249805"/>
                    </a:xfrm>
                    <a:prstGeom prst="rect">
                      <a:avLst/>
                    </a:prstGeom>
                    <a:noFill/>
                    <a:ln>
                      <a:noFill/>
                    </a:ln>
                  </pic:spPr>
                </pic:pic>
              </a:graphicData>
            </a:graphic>
          </wp:anchor>
        </w:drawing>
      </w:r>
    </w:p>
    <w:p>
      <w:pPr>
        <w:pStyle w:val="0"/>
        <w:ind w:left="0" w:leftChars="0" w:firstLine="0" w:firstLineChars="0"/>
        <w:rPr>
          <w:rFonts w:hint="eastAsia" w:ascii="ＭＳ 明朝" w:hAnsi="ＭＳ 明朝" w:eastAsia="ＭＳ 明朝"/>
          <w:sz w:val="24"/>
        </w:rPr>
      </w:pPr>
      <w:r>
        <w:rPr>
          <w:rFonts w:hint="eastAsia"/>
        </w:rPr>
        <mc:AlternateContent>
          <mc:Choice Requires="wps">
            <w:drawing>
              <wp:anchor distT="0" distB="0" distL="71755" distR="71755" simplePos="0" relativeHeight="143" behindDoc="0" locked="0" layoutInCell="1" hidden="0" allowOverlap="1">
                <wp:simplePos x="0" y="0"/>
                <wp:positionH relativeFrom="column">
                  <wp:posOffset>4760595</wp:posOffset>
                </wp:positionH>
                <wp:positionV relativeFrom="paragraph">
                  <wp:posOffset>2176145</wp:posOffset>
                </wp:positionV>
                <wp:extent cx="1286510" cy="252730"/>
                <wp:effectExtent l="0" t="0" r="635" b="635"/>
                <wp:wrapNone/>
                <wp:docPr id="1260" name="オブジェクト 0"/>
                <a:graphic xmlns:a="http://schemas.openxmlformats.org/drawingml/2006/main">
                  <a:graphicData uri="http://schemas.microsoft.com/office/word/2010/wordprocessingShape">
                    <wps:wsp>
                      <wps:cNvPr id="1260" name="オブジェクト 0"/>
                      <wps:cNvSpPr txBox="1"/>
                      <wps:spPr>
                        <a:xfrm>
                          <a:off x="0" y="0"/>
                          <a:ext cx="1286510" cy="2527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3;mso-wrap-distance-left:5.65pt;width:101.3pt;height:19.89pt;mso-position-horizontal-relative:text;position:absolute;margin-left:374.85pt;margin-top:171.35pt;mso-wrap-distance-bottom:0pt;mso-wrap-distance-right:5.65pt;mso-wrap-distance-top:0pt;" o:spid="_x0000_s126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v:textbox>
                <v:imagedata o:title=""/>
                <w10:wrap type="none" anchorx="text" anchory="text"/>
              </v:shape>
            </w:pict>
          </mc:Fallback>
        </mc:AlternateContent>
      </w:r>
      <w:r>
        <w:rPr>
          <w:rFonts w:hint="eastAsia" w:ascii="ＭＳ ゴシック" w:hAnsi="ＭＳ ゴシック" w:eastAsia="ＭＳ ゴシック"/>
          <w:sz w:val="24"/>
        </w:rPr>
        <w:br w:type="page"/>
      </w:r>
      <w:r>
        <w:rPr>
          <w:rFonts w:hint="eastAsia" w:ascii="ＭＳ 明朝" w:hAnsi="ＭＳ 明朝" w:eastAsia="ＭＳ 明朝"/>
          <w:b w:val="1"/>
          <w:color w:val="F00000"/>
          <w:kern w:val="0"/>
          <w:sz w:val="24"/>
        </w:rPr>
        <w:t>災害用伝言ダイヤル（</w:t>
      </w:r>
      <w:r>
        <w:rPr>
          <w:rFonts w:hint="eastAsia" w:ascii="ＭＳ 明朝" w:hAnsi="ＭＳ 明朝" w:eastAsia="ＭＳ 明朝"/>
          <w:b w:val="1"/>
          <w:color w:val="F00000"/>
          <w:kern w:val="0"/>
          <w:sz w:val="24"/>
        </w:rPr>
        <w:t>171</w:t>
      </w:r>
      <w:r>
        <w:rPr>
          <w:rFonts w:hint="eastAsia" w:ascii="ＭＳ 明朝" w:hAnsi="ＭＳ 明朝" w:eastAsia="ＭＳ 明朝"/>
          <w:b w:val="1"/>
          <w:color w:val="F00000"/>
          <w:kern w:val="0"/>
          <w:sz w:val="24"/>
        </w:rPr>
        <w:t>）</w:t>
      </w:r>
      <w:r>
        <w:rPr>
          <w:rFonts w:hint="eastAsia" w:ascii="ＭＳ 明朝" w:hAnsi="ＭＳ 明朝" w:eastAsia="ＭＳ 明朝"/>
          <w:color w:val="1C1C1C"/>
          <w:kern w:val="0"/>
          <w:sz w:val="24"/>
        </w:rPr>
        <w:t>の利用方法</w:t>
      </w:r>
    </w:p>
    <w:p>
      <w:pPr>
        <w:pStyle w:val="0"/>
        <w:rPr>
          <w:rFonts w:hint="eastAsia" w:ascii="ＭＳ 明朝" w:hAnsi="ＭＳ 明朝" w:eastAsia="ＭＳ 明朝"/>
          <w:sz w:val="24"/>
        </w:rPr>
      </w:pPr>
      <w:r>
        <w:rPr>
          <w:rFonts w:hint="eastAsia"/>
        </w:rPr>
        <mc:AlternateContent>
          <mc:Choice Requires="wps">
            <w:drawing>
              <wp:anchor distT="45720" distB="45720" distL="114300" distR="114300" simplePos="0" relativeHeight="144" behindDoc="0" locked="0" layoutInCell="1" hidden="0" allowOverlap="1">
                <wp:simplePos x="0" y="0"/>
                <wp:positionH relativeFrom="margin">
                  <wp:posOffset>81280</wp:posOffset>
                </wp:positionH>
                <wp:positionV relativeFrom="paragraph">
                  <wp:posOffset>145415</wp:posOffset>
                </wp:positionV>
                <wp:extent cx="6116955" cy="3376295"/>
                <wp:effectExtent l="635" t="635" r="29845" b="10795"/>
                <wp:wrapNone/>
                <wp:docPr id="1261" name="テキスト ボックス 2"/>
                <a:graphic xmlns:a="http://schemas.openxmlformats.org/drawingml/2006/main">
                  <a:graphicData uri="http://schemas.microsoft.com/office/word/2010/wordprocessingShape">
                    <wps:wsp>
                      <wps:cNvPr id="1261" name="テキスト ボックス 2"/>
                      <wps:cNvSpPr txBox="1">
                        <a:spLocks noChangeArrowheads="1"/>
                      </wps:cNvSpPr>
                      <wps:spPr>
                        <a:xfrm>
                          <a:off x="0" y="0"/>
                          <a:ext cx="6116955" cy="3376295"/>
                        </a:xfrm>
                        <a:prstGeom prst="rect">
                          <a:avLst/>
                        </a:prstGeom>
                        <a:solidFill>
                          <a:srgbClr val="FFFFFF"/>
                        </a:solidFill>
                        <a:ln w="9525">
                          <a:solidFill>
                            <a:srgbClr val="0000FF"/>
                          </a:solidFill>
                          <a:prstDash val="lgDash"/>
                          <a:miter lim="800000"/>
                          <a:headEnd/>
                          <a:tailEnd/>
                        </a:ln>
                      </wps:spPr>
                      <wps:txbx>
                        <w:txbxContent>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HG丸ｺﾞｼｯｸM-PRO" w:hAnsi="HG丸ｺﾞｼｯｸM-PRO" w:eastAsia="HG丸ｺﾞｼｯｸM-PRO"/>
                                <w:color w:val="1C1C1C"/>
                                <w:kern w:val="0"/>
                                <w:sz w:val="26"/>
                              </w:rPr>
                              <w:t>　</w:t>
                            </w:r>
                            <w:r>
                              <w:rPr>
                                <w:rFonts w:hint="eastAsia" w:ascii="AR P丸ゴシック体E" w:hAnsi="AR P丸ゴシック体E" w:eastAsia="AR P丸ゴシック体E"/>
                                <w:color w:val="1C1C1C"/>
                                <w:kern w:val="0"/>
                                <w:sz w:val="24"/>
                              </w:rPr>
                              <w:t>災害時に、固定電話、携帯電話・</w:t>
                            </w:r>
                            <w:r>
                              <w:rPr>
                                <w:rFonts w:hint="eastAsia" w:ascii="AR P丸ゴシック体E" w:hAnsi="AR P丸ゴシック体E" w:eastAsia="AR P丸ゴシック体E"/>
                                <w:color w:val="1C1C1C"/>
                                <w:kern w:val="0"/>
                                <w:sz w:val="24"/>
                              </w:rPr>
                              <w:t>PHS</w:t>
                            </w:r>
                            <w:r>
                              <w:rPr>
                                <w:rFonts w:hint="eastAsia" w:ascii="AR P丸ゴシック体E" w:hAnsi="AR P丸ゴシック体E" w:eastAsia="AR P丸ゴシック体E"/>
                                <w:color w:val="1C1C1C"/>
                                <w:kern w:val="0"/>
                                <w:sz w:val="24"/>
                              </w:rPr>
                              <w:t>等の電話番号宛に安否情報（伝言）を音声で録音（登録）し、全国からその音声を再生（確認）することが可能。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≪操作手順≫</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1. </w:t>
                            </w:r>
                            <w:r>
                              <w:rPr>
                                <w:rFonts w:hint="eastAsia" w:ascii="AR P丸ゴシック体E" w:hAnsi="AR P丸ゴシック体E" w:eastAsia="AR P丸ゴシック体E"/>
                                <w:b w:val="1"/>
                                <w:color w:val="FF0000"/>
                                <w:kern w:val="0"/>
                                <w:sz w:val="24"/>
                              </w:rPr>
                              <w:t>1 7 1</w:t>
                            </w:r>
                            <w:r>
                              <w:rPr>
                                <w:rFonts w:hint="eastAsia" w:ascii="AR P丸ゴシック体E" w:hAnsi="AR P丸ゴシック体E" w:eastAsia="AR P丸ゴシック体E"/>
                                <w:color w:val="FF0000"/>
                                <w:kern w:val="0"/>
                                <w:sz w:val="24"/>
                              </w:rPr>
                              <w:t xml:space="preserve"> </w:t>
                            </w:r>
                            <w:r>
                              <w:rPr>
                                <w:rFonts w:hint="eastAsia" w:ascii="AR P丸ゴシック体E" w:hAnsi="AR P丸ゴシック体E" w:eastAsia="AR P丸ゴシック体E"/>
                                <w:color w:val="1C1C1C"/>
                                <w:kern w:val="0"/>
                                <w:sz w:val="24"/>
                              </w:rPr>
                              <w:t>をダイヤル。</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2. </w:t>
                            </w:r>
                            <w:r>
                              <w:rPr>
                                <w:rFonts w:hint="eastAsia" w:ascii="AR P丸ゴシック体E" w:hAnsi="AR P丸ゴシック体E" w:eastAsia="AR P丸ゴシック体E"/>
                                <w:color w:val="1C1C1C"/>
                                <w:kern w:val="0"/>
                                <w:sz w:val="24"/>
                              </w:rPr>
                              <w:t>ガイダンスに従って、録音は</w:t>
                            </w:r>
                            <w:r>
                              <w:rPr>
                                <w:rFonts w:hint="eastAsia" w:ascii="AR P丸ゴシック体E" w:hAnsi="AR P丸ゴシック体E" w:eastAsia="AR P丸ゴシック体E"/>
                                <w:b w:val="1"/>
                                <w:color w:val="FF0000"/>
                                <w:kern w:val="0"/>
                                <w:sz w:val="24"/>
                              </w:rPr>
                              <w:t>「</w:t>
                            </w:r>
                            <w:r>
                              <w:rPr>
                                <w:rFonts w:hint="eastAsia" w:ascii="AR P丸ゴシック体E" w:hAnsi="AR P丸ゴシック体E" w:eastAsia="AR P丸ゴシック体E"/>
                                <w:b w:val="1"/>
                                <w:color w:val="FF0000"/>
                                <w:kern w:val="0"/>
                                <w:sz w:val="24"/>
                              </w:rPr>
                              <w:t>1</w:t>
                            </w:r>
                            <w:r>
                              <w:rPr>
                                <w:rFonts w:hint="eastAsia" w:ascii="AR P丸ゴシック体E" w:hAnsi="AR P丸ゴシック体E" w:eastAsia="AR P丸ゴシック体E"/>
                                <w:b w:val="1"/>
                                <w:color w:val="FF0000"/>
                                <w:kern w:val="0"/>
                                <w:sz w:val="24"/>
                              </w:rPr>
                              <w:t>」</w:t>
                            </w:r>
                            <w:r>
                              <w:rPr>
                                <w:rFonts w:hint="eastAsia" w:ascii="AR P丸ゴシック体E" w:hAnsi="AR P丸ゴシック体E" w:eastAsia="AR P丸ゴシック体E"/>
                                <w:color w:val="1C1C1C"/>
                                <w:kern w:val="0"/>
                                <w:sz w:val="24"/>
                              </w:rPr>
                              <w:t>を、再生は</w:t>
                            </w:r>
                            <w:r>
                              <w:rPr>
                                <w:rFonts w:hint="eastAsia" w:ascii="AR P丸ゴシック体E" w:hAnsi="AR P丸ゴシック体E" w:eastAsia="AR P丸ゴシック体E"/>
                                <w:b w:val="1"/>
                                <w:color w:val="FF0000"/>
                                <w:kern w:val="0"/>
                                <w:sz w:val="24"/>
                              </w:rPr>
                              <w:t>「</w:t>
                            </w:r>
                            <w:r>
                              <w:rPr>
                                <w:rFonts w:hint="eastAsia" w:ascii="AR P丸ゴシック体E" w:hAnsi="AR P丸ゴシック体E" w:eastAsia="AR P丸ゴシック体E"/>
                                <w:b w:val="1"/>
                                <w:color w:val="FF0000"/>
                                <w:kern w:val="0"/>
                                <w:sz w:val="24"/>
                              </w:rPr>
                              <w:t>2</w:t>
                            </w:r>
                            <w:r>
                              <w:rPr>
                                <w:rFonts w:hint="eastAsia" w:ascii="AR P丸ゴシック体E" w:hAnsi="AR P丸ゴシック体E" w:eastAsia="AR P丸ゴシック体E"/>
                                <w:b w:val="1"/>
                                <w:color w:val="FF0000"/>
                                <w:kern w:val="0"/>
                                <w:sz w:val="24"/>
                              </w:rPr>
                              <w:t>」</w:t>
                            </w:r>
                            <w:r>
                              <w:rPr>
                                <w:rFonts w:hint="eastAsia" w:ascii="AR P丸ゴシック体E" w:hAnsi="AR P丸ゴシック体E" w:eastAsia="AR P丸ゴシック体E"/>
                                <w:color w:val="1C1C1C"/>
                                <w:kern w:val="0"/>
                                <w:sz w:val="24"/>
                              </w:rPr>
                              <w:t>をダイヤル。</w:t>
                            </w:r>
                          </w:p>
                          <w:p>
                            <w:pPr>
                              <w:pStyle w:val="0"/>
                              <w:autoSpaceDE w:val="0"/>
                              <w:autoSpaceDN w:val="0"/>
                              <w:adjustRightInd w:val="0"/>
                              <w:ind w:firstLine="260" w:firstLineChars="10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（暗証番号を付けて録音・再生を行うことも可能）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3. </w:t>
                            </w:r>
                            <w:r>
                              <w:rPr>
                                <w:rFonts w:hint="eastAsia" w:ascii="AR P丸ゴシック体E" w:hAnsi="AR P丸ゴシック体E" w:eastAsia="AR P丸ゴシック体E"/>
                                <w:color w:val="1C1C1C"/>
                                <w:kern w:val="0"/>
                                <w:sz w:val="24"/>
                              </w:rPr>
                              <w:t>ガイダンスに従って、連絡をとりたい方の電話番号をダイヤル。</w:t>
                            </w:r>
                          </w:p>
                          <w:p>
                            <w:pPr>
                              <w:pStyle w:val="0"/>
                              <w:autoSpaceDE w:val="0"/>
                              <w:autoSpaceDN w:val="0"/>
                              <w:adjustRightInd w:val="0"/>
                              <w:ind w:firstLine="260" w:firstLineChars="10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（市外局番から</w:t>
                            </w:r>
                            <w:r>
                              <w:rPr>
                                <w:rFonts w:hint="eastAsia" w:ascii="AR P丸ゴシック体E" w:hAnsi="AR P丸ゴシック体E" w:eastAsia="AR P丸ゴシック体E"/>
                                <w:color w:val="1C1C1C"/>
                                <w:kern w:val="0"/>
                                <w:sz w:val="24"/>
                              </w:rPr>
                              <w:t xml:space="preserve"> </w:t>
                            </w:r>
                            <w:r>
                              <w:rPr>
                                <w:rFonts w:hint="eastAsia" w:ascii="AR P丸ゴシック体E" w:hAnsi="AR P丸ゴシック体E" w:eastAsia="AR P丸ゴシック体E"/>
                                <w:color w:val="1C1C1C"/>
                                <w:kern w:val="0"/>
                                <w:sz w:val="24"/>
                              </w:rPr>
                              <w:t>ダイヤルする）</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4. </w:t>
                            </w:r>
                            <w:r>
                              <w:rPr>
                                <w:rFonts w:hint="eastAsia" w:ascii="AR P丸ゴシック体E" w:hAnsi="AR P丸ゴシック体E" w:eastAsia="AR P丸ゴシック体E"/>
                                <w:color w:val="1C1C1C"/>
                                <w:kern w:val="0"/>
                                <w:sz w:val="24"/>
                              </w:rPr>
                              <w:t>伝言を録音・再生することができます。</w:t>
                            </w:r>
                          </w:p>
                          <w:p>
                            <w:pPr>
                              <w:pStyle w:val="0"/>
                              <w:autoSpaceDE w:val="0"/>
                              <w:autoSpaceDN w:val="0"/>
                              <w:adjustRightInd w:val="0"/>
                              <w:jc w:val="left"/>
                              <w:rPr>
                                <w:rFonts w:hint="eastAsia" w:ascii="AR P丸ゴシック体E" w:hAnsi="AR P丸ゴシック体E" w:eastAsia="AR P丸ゴシック体E"/>
                                <w:color w:val="1C1C1C"/>
                                <w:kern w:val="0"/>
                                <w:sz w:val="26"/>
                              </w:rPr>
                            </w:pPr>
                            <w:r>
                              <w:rPr>
                                <w:rFonts w:hint="eastAsia" w:ascii="AR P丸ゴシック体E" w:hAnsi="AR P丸ゴシック体E" w:eastAsia="AR P丸ゴシック体E"/>
                                <w:color w:val="1C1C1C"/>
                                <w:kern w:val="0"/>
                                <w:sz w:val="26"/>
                              </w:rPr>
                              <w:t>≪注意点≫</w:t>
                            </w:r>
                          </w:p>
                          <w:p>
                            <w:pPr>
                              <w:pStyle w:val="0"/>
                              <w:autoSpaceDE w:val="0"/>
                              <w:autoSpaceDN w:val="0"/>
                              <w:adjustRightInd w:val="0"/>
                              <w:ind w:firstLine="260" w:firstLineChars="100"/>
                              <w:jc w:val="left"/>
                              <w:rPr>
                                <w:rFonts w:hint="eastAsia" w:ascii="AR P丸ゴシック体E" w:hAnsi="AR P丸ゴシック体E" w:eastAsia="AR P丸ゴシック体E"/>
                                <w:color w:val="1C1C1C"/>
                                <w:kern w:val="0"/>
                                <w:sz w:val="26"/>
                              </w:rPr>
                            </w:pPr>
                            <w:r>
                              <w:rPr>
                                <w:rFonts w:hint="eastAsia" w:ascii="AR P丸ゴシック体E" w:hAnsi="AR P丸ゴシック体E" w:eastAsia="AR P丸ゴシック体E"/>
                                <w:color w:val="1C1C1C"/>
                                <w:kern w:val="0"/>
                                <w:sz w:val="26"/>
                              </w:rPr>
                              <w:t>・伝言録音時間は、</w:t>
                            </w:r>
                            <w:r>
                              <w:rPr>
                                <w:rFonts w:hint="eastAsia" w:ascii="AR P丸ゴシック体E" w:hAnsi="AR P丸ゴシック体E" w:eastAsia="AR P丸ゴシック体E"/>
                                <w:color w:val="1C1C1C"/>
                                <w:kern w:val="0"/>
                                <w:sz w:val="26"/>
                              </w:rPr>
                              <w:t>1</w:t>
                            </w:r>
                            <w:r>
                              <w:rPr>
                                <w:rFonts w:hint="eastAsia" w:ascii="AR P丸ゴシック体E" w:hAnsi="AR P丸ゴシック体E" w:eastAsia="AR P丸ゴシック体E"/>
                                <w:color w:val="1C1C1C"/>
                                <w:kern w:val="0"/>
                                <w:sz w:val="26"/>
                              </w:rPr>
                              <w:t>件当たり</w:t>
                            </w:r>
                            <w:r>
                              <w:rPr>
                                <w:rFonts w:hint="eastAsia" w:ascii="AR P丸ゴシック体E" w:hAnsi="AR P丸ゴシック体E" w:eastAsia="AR P丸ゴシック体E"/>
                                <w:color w:val="1C1C1C"/>
                                <w:kern w:val="0"/>
                                <w:sz w:val="26"/>
                              </w:rPr>
                              <w:t>30</w:t>
                            </w:r>
                            <w:r>
                              <w:rPr>
                                <w:rFonts w:hint="eastAsia" w:ascii="AR P丸ゴシック体E" w:hAnsi="AR P丸ゴシック体E" w:eastAsia="AR P丸ゴシック体E"/>
                                <w:color w:val="1C1C1C"/>
                                <w:kern w:val="0"/>
                                <w:sz w:val="26"/>
                              </w:rPr>
                              <w:t>秒以内。</w:t>
                            </w:r>
                          </w:p>
                          <w:p>
                            <w:pPr>
                              <w:pStyle w:val="0"/>
                              <w:autoSpaceDE w:val="0"/>
                              <w:autoSpaceDN w:val="0"/>
                              <w:adjustRightInd w:val="0"/>
                              <w:ind w:firstLine="260" w:firstLineChars="100"/>
                              <w:jc w:val="left"/>
                              <w:rPr>
                                <w:rFonts w:hint="default" w:ascii="BIZ UDPゴシック" w:hAnsi="BIZ UDPゴシック" w:eastAsia="BIZ UDPゴシック"/>
                                <w:color w:val="1C1C1C"/>
                                <w:kern w:val="0"/>
                                <w:sz w:val="26"/>
                              </w:rPr>
                            </w:pPr>
                            <w:r>
                              <w:rPr>
                                <w:rFonts w:hint="eastAsia" w:ascii="AR P丸ゴシック体E" w:hAnsi="AR P丸ゴシック体E" w:eastAsia="AR P丸ゴシック体E"/>
                                <w:color w:val="1C1C1C"/>
                                <w:kern w:val="0"/>
                                <w:sz w:val="26"/>
                              </w:rPr>
                              <w:t>・</w:t>
                            </w:r>
                            <w:r>
                              <w:rPr>
                                <w:rFonts w:hint="eastAsia" w:ascii="AR P丸ゴシック体E" w:hAnsi="AR P丸ゴシック体E" w:eastAsia="AR P丸ゴシック体E"/>
                                <w:color w:val="1C1C1C"/>
                                <w:kern w:val="0"/>
                                <w:sz w:val="26"/>
                              </w:rPr>
                              <w:t>1</w:t>
                            </w:r>
                            <w:r>
                              <w:rPr>
                                <w:rFonts w:hint="eastAsia" w:ascii="AR P丸ゴシック体E" w:hAnsi="AR P丸ゴシック体E" w:eastAsia="AR P丸ゴシック体E"/>
                                <w:color w:val="1C1C1C"/>
                                <w:kern w:val="0"/>
                                <w:sz w:val="26"/>
                              </w:rPr>
                              <w:t>電話番号当たり、</w:t>
                            </w:r>
                            <w:r>
                              <w:rPr>
                                <w:rFonts w:hint="eastAsia" w:ascii="AR P丸ゴシック体E" w:hAnsi="AR P丸ゴシック体E" w:eastAsia="AR P丸ゴシック体E"/>
                                <w:color w:val="1C1C1C"/>
                                <w:kern w:val="0"/>
                                <w:sz w:val="26"/>
                              </w:rPr>
                              <w:t>1</w:t>
                            </w:r>
                            <w:r>
                              <w:rPr>
                                <w:rFonts w:hint="eastAsia" w:ascii="AR P丸ゴシック体E" w:hAnsi="AR P丸ゴシック体E" w:eastAsia="AR P丸ゴシック体E"/>
                                <w:color w:val="1C1C1C"/>
                                <w:kern w:val="0"/>
                                <w:sz w:val="26"/>
                              </w:rPr>
                              <w:t>～</w:t>
                            </w:r>
                            <w:r>
                              <w:rPr>
                                <w:rFonts w:hint="eastAsia" w:ascii="AR P丸ゴシック体E" w:hAnsi="AR P丸ゴシック体E" w:eastAsia="AR P丸ゴシック体E"/>
                                <w:color w:val="1C1C1C"/>
                                <w:kern w:val="0"/>
                                <w:sz w:val="26"/>
                              </w:rPr>
                              <w:t>20</w:t>
                            </w:r>
                            <w:r>
                              <w:rPr>
                                <w:rFonts w:hint="eastAsia" w:ascii="AR P丸ゴシック体E" w:hAnsi="AR P丸ゴシック体E" w:eastAsia="AR P丸ゴシック体E"/>
                                <w:color w:val="1C1C1C"/>
                                <w:kern w:val="0"/>
                                <w:sz w:val="26"/>
                              </w:rPr>
                              <w:t>伝言まで登録可能。</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44;mso-wrap-distance-left:9pt;width:481.65pt;height:265.85000000000002pt;mso-position-horizontal-relative:margin;position:absolute;margin-left:6.4pt;margin-top:11.45pt;mso-wrap-distance-bottom:3.6pt;mso-wrap-distance-right:9pt;mso-wrap-distance-top:3.6pt;v-text-anchor:top;" o:spid="_x0000_s1261" o:allowincell="t" o:allowoverlap="t" filled="t" fillcolor="#ffffff" stroked="t" strokecolor="#0000ff" strokeweight="0.75pt" o:spt="202" type="#_x0000_t202">
                <v:fill/>
                <v:stroke miterlimit="8" dashstyle="longdash" filltype="solid"/>
                <v:textbox style="layout-flow:horizontal;">
                  <w:txbxContent>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HG丸ｺﾞｼｯｸM-PRO" w:hAnsi="HG丸ｺﾞｼｯｸM-PRO" w:eastAsia="HG丸ｺﾞｼｯｸM-PRO"/>
                          <w:color w:val="1C1C1C"/>
                          <w:kern w:val="0"/>
                          <w:sz w:val="26"/>
                        </w:rPr>
                        <w:t>　</w:t>
                      </w:r>
                      <w:r>
                        <w:rPr>
                          <w:rFonts w:hint="eastAsia" w:ascii="AR P丸ゴシック体E" w:hAnsi="AR P丸ゴシック体E" w:eastAsia="AR P丸ゴシック体E"/>
                          <w:color w:val="1C1C1C"/>
                          <w:kern w:val="0"/>
                          <w:sz w:val="24"/>
                        </w:rPr>
                        <w:t>災害時に、固定電話、携帯電話・</w:t>
                      </w:r>
                      <w:r>
                        <w:rPr>
                          <w:rFonts w:hint="eastAsia" w:ascii="AR P丸ゴシック体E" w:hAnsi="AR P丸ゴシック体E" w:eastAsia="AR P丸ゴシック体E"/>
                          <w:color w:val="1C1C1C"/>
                          <w:kern w:val="0"/>
                          <w:sz w:val="24"/>
                        </w:rPr>
                        <w:t>PHS</w:t>
                      </w:r>
                      <w:r>
                        <w:rPr>
                          <w:rFonts w:hint="eastAsia" w:ascii="AR P丸ゴシック体E" w:hAnsi="AR P丸ゴシック体E" w:eastAsia="AR P丸ゴシック体E"/>
                          <w:color w:val="1C1C1C"/>
                          <w:kern w:val="0"/>
                          <w:sz w:val="24"/>
                        </w:rPr>
                        <w:t>等の電話番号宛に安否情報（伝言）を音声で録音（登録）し、全国からその音声を再生（確認）することが可能。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≪操作手順≫</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1. </w:t>
                      </w:r>
                      <w:r>
                        <w:rPr>
                          <w:rFonts w:hint="eastAsia" w:ascii="AR P丸ゴシック体E" w:hAnsi="AR P丸ゴシック体E" w:eastAsia="AR P丸ゴシック体E"/>
                          <w:b w:val="1"/>
                          <w:color w:val="FF0000"/>
                          <w:kern w:val="0"/>
                          <w:sz w:val="24"/>
                        </w:rPr>
                        <w:t>1 7 1</w:t>
                      </w:r>
                      <w:r>
                        <w:rPr>
                          <w:rFonts w:hint="eastAsia" w:ascii="AR P丸ゴシック体E" w:hAnsi="AR P丸ゴシック体E" w:eastAsia="AR P丸ゴシック体E"/>
                          <w:color w:val="FF0000"/>
                          <w:kern w:val="0"/>
                          <w:sz w:val="24"/>
                        </w:rPr>
                        <w:t xml:space="preserve"> </w:t>
                      </w:r>
                      <w:r>
                        <w:rPr>
                          <w:rFonts w:hint="eastAsia" w:ascii="AR P丸ゴシック体E" w:hAnsi="AR P丸ゴシック体E" w:eastAsia="AR P丸ゴシック体E"/>
                          <w:color w:val="1C1C1C"/>
                          <w:kern w:val="0"/>
                          <w:sz w:val="24"/>
                        </w:rPr>
                        <w:t>をダイヤル。</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2. </w:t>
                      </w:r>
                      <w:r>
                        <w:rPr>
                          <w:rFonts w:hint="eastAsia" w:ascii="AR P丸ゴシック体E" w:hAnsi="AR P丸ゴシック体E" w:eastAsia="AR P丸ゴシック体E"/>
                          <w:color w:val="1C1C1C"/>
                          <w:kern w:val="0"/>
                          <w:sz w:val="24"/>
                        </w:rPr>
                        <w:t>ガイダンスに従って、録音は</w:t>
                      </w:r>
                      <w:r>
                        <w:rPr>
                          <w:rFonts w:hint="eastAsia" w:ascii="AR P丸ゴシック体E" w:hAnsi="AR P丸ゴシック体E" w:eastAsia="AR P丸ゴシック体E"/>
                          <w:b w:val="1"/>
                          <w:color w:val="FF0000"/>
                          <w:kern w:val="0"/>
                          <w:sz w:val="24"/>
                        </w:rPr>
                        <w:t>「</w:t>
                      </w:r>
                      <w:r>
                        <w:rPr>
                          <w:rFonts w:hint="eastAsia" w:ascii="AR P丸ゴシック体E" w:hAnsi="AR P丸ゴシック体E" w:eastAsia="AR P丸ゴシック体E"/>
                          <w:b w:val="1"/>
                          <w:color w:val="FF0000"/>
                          <w:kern w:val="0"/>
                          <w:sz w:val="24"/>
                        </w:rPr>
                        <w:t>1</w:t>
                      </w:r>
                      <w:r>
                        <w:rPr>
                          <w:rFonts w:hint="eastAsia" w:ascii="AR P丸ゴシック体E" w:hAnsi="AR P丸ゴシック体E" w:eastAsia="AR P丸ゴシック体E"/>
                          <w:b w:val="1"/>
                          <w:color w:val="FF0000"/>
                          <w:kern w:val="0"/>
                          <w:sz w:val="24"/>
                        </w:rPr>
                        <w:t>」</w:t>
                      </w:r>
                      <w:r>
                        <w:rPr>
                          <w:rFonts w:hint="eastAsia" w:ascii="AR P丸ゴシック体E" w:hAnsi="AR P丸ゴシック体E" w:eastAsia="AR P丸ゴシック体E"/>
                          <w:color w:val="1C1C1C"/>
                          <w:kern w:val="0"/>
                          <w:sz w:val="24"/>
                        </w:rPr>
                        <w:t>を、再生は</w:t>
                      </w:r>
                      <w:r>
                        <w:rPr>
                          <w:rFonts w:hint="eastAsia" w:ascii="AR P丸ゴシック体E" w:hAnsi="AR P丸ゴシック体E" w:eastAsia="AR P丸ゴシック体E"/>
                          <w:b w:val="1"/>
                          <w:color w:val="FF0000"/>
                          <w:kern w:val="0"/>
                          <w:sz w:val="24"/>
                        </w:rPr>
                        <w:t>「</w:t>
                      </w:r>
                      <w:r>
                        <w:rPr>
                          <w:rFonts w:hint="eastAsia" w:ascii="AR P丸ゴシック体E" w:hAnsi="AR P丸ゴシック体E" w:eastAsia="AR P丸ゴシック体E"/>
                          <w:b w:val="1"/>
                          <w:color w:val="FF0000"/>
                          <w:kern w:val="0"/>
                          <w:sz w:val="24"/>
                        </w:rPr>
                        <w:t>2</w:t>
                      </w:r>
                      <w:r>
                        <w:rPr>
                          <w:rFonts w:hint="eastAsia" w:ascii="AR P丸ゴシック体E" w:hAnsi="AR P丸ゴシック体E" w:eastAsia="AR P丸ゴシック体E"/>
                          <w:b w:val="1"/>
                          <w:color w:val="FF0000"/>
                          <w:kern w:val="0"/>
                          <w:sz w:val="24"/>
                        </w:rPr>
                        <w:t>」</w:t>
                      </w:r>
                      <w:r>
                        <w:rPr>
                          <w:rFonts w:hint="eastAsia" w:ascii="AR P丸ゴシック体E" w:hAnsi="AR P丸ゴシック体E" w:eastAsia="AR P丸ゴシック体E"/>
                          <w:color w:val="1C1C1C"/>
                          <w:kern w:val="0"/>
                          <w:sz w:val="24"/>
                        </w:rPr>
                        <w:t>をダイヤル。</w:t>
                      </w:r>
                    </w:p>
                    <w:p>
                      <w:pPr>
                        <w:pStyle w:val="0"/>
                        <w:autoSpaceDE w:val="0"/>
                        <w:autoSpaceDN w:val="0"/>
                        <w:adjustRightInd w:val="0"/>
                        <w:ind w:firstLine="260" w:firstLineChars="10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（暗証番号を付けて録音・再生を行うことも可能）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3. </w:t>
                      </w:r>
                      <w:r>
                        <w:rPr>
                          <w:rFonts w:hint="eastAsia" w:ascii="AR P丸ゴシック体E" w:hAnsi="AR P丸ゴシック体E" w:eastAsia="AR P丸ゴシック体E"/>
                          <w:color w:val="1C1C1C"/>
                          <w:kern w:val="0"/>
                          <w:sz w:val="24"/>
                        </w:rPr>
                        <w:t>ガイダンスに従って、連絡をとりたい方の電話番号をダイヤル。</w:t>
                      </w:r>
                    </w:p>
                    <w:p>
                      <w:pPr>
                        <w:pStyle w:val="0"/>
                        <w:autoSpaceDE w:val="0"/>
                        <w:autoSpaceDN w:val="0"/>
                        <w:adjustRightInd w:val="0"/>
                        <w:ind w:firstLine="260" w:firstLineChars="10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（市外局番から</w:t>
                      </w:r>
                      <w:r>
                        <w:rPr>
                          <w:rFonts w:hint="eastAsia" w:ascii="AR P丸ゴシック体E" w:hAnsi="AR P丸ゴシック体E" w:eastAsia="AR P丸ゴシック体E"/>
                          <w:color w:val="1C1C1C"/>
                          <w:kern w:val="0"/>
                          <w:sz w:val="24"/>
                        </w:rPr>
                        <w:t xml:space="preserve"> </w:t>
                      </w:r>
                      <w:r>
                        <w:rPr>
                          <w:rFonts w:hint="eastAsia" w:ascii="AR P丸ゴシック体E" w:hAnsi="AR P丸ゴシック体E" w:eastAsia="AR P丸ゴシック体E"/>
                          <w:color w:val="1C1C1C"/>
                          <w:kern w:val="0"/>
                          <w:sz w:val="24"/>
                        </w:rPr>
                        <w:t>ダイヤルする）</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4. </w:t>
                      </w:r>
                      <w:r>
                        <w:rPr>
                          <w:rFonts w:hint="eastAsia" w:ascii="AR P丸ゴシック体E" w:hAnsi="AR P丸ゴシック体E" w:eastAsia="AR P丸ゴシック体E"/>
                          <w:color w:val="1C1C1C"/>
                          <w:kern w:val="0"/>
                          <w:sz w:val="24"/>
                        </w:rPr>
                        <w:t>伝言を録音・再生することができます。</w:t>
                      </w:r>
                    </w:p>
                    <w:p>
                      <w:pPr>
                        <w:pStyle w:val="0"/>
                        <w:autoSpaceDE w:val="0"/>
                        <w:autoSpaceDN w:val="0"/>
                        <w:adjustRightInd w:val="0"/>
                        <w:jc w:val="left"/>
                        <w:rPr>
                          <w:rFonts w:hint="eastAsia" w:ascii="AR P丸ゴシック体E" w:hAnsi="AR P丸ゴシック体E" w:eastAsia="AR P丸ゴシック体E"/>
                          <w:color w:val="1C1C1C"/>
                          <w:kern w:val="0"/>
                          <w:sz w:val="26"/>
                        </w:rPr>
                      </w:pPr>
                      <w:r>
                        <w:rPr>
                          <w:rFonts w:hint="eastAsia" w:ascii="AR P丸ゴシック体E" w:hAnsi="AR P丸ゴシック体E" w:eastAsia="AR P丸ゴシック体E"/>
                          <w:color w:val="1C1C1C"/>
                          <w:kern w:val="0"/>
                          <w:sz w:val="26"/>
                        </w:rPr>
                        <w:t>≪注意点≫</w:t>
                      </w:r>
                    </w:p>
                    <w:p>
                      <w:pPr>
                        <w:pStyle w:val="0"/>
                        <w:autoSpaceDE w:val="0"/>
                        <w:autoSpaceDN w:val="0"/>
                        <w:adjustRightInd w:val="0"/>
                        <w:ind w:firstLine="260" w:firstLineChars="100"/>
                        <w:jc w:val="left"/>
                        <w:rPr>
                          <w:rFonts w:hint="eastAsia" w:ascii="AR P丸ゴシック体E" w:hAnsi="AR P丸ゴシック体E" w:eastAsia="AR P丸ゴシック体E"/>
                          <w:color w:val="1C1C1C"/>
                          <w:kern w:val="0"/>
                          <w:sz w:val="26"/>
                        </w:rPr>
                      </w:pPr>
                      <w:r>
                        <w:rPr>
                          <w:rFonts w:hint="eastAsia" w:ascii="AR P丸ゴシック体E" w:hAnsi="AR P丸ゴシック体E" w:eastAsia="AR P丸ゴシック体E"/>
                          <w:color w:val="1C1C1C"/>
                          <w:kern w:val="0"/>
                          <w:sz w:val="26"/>
                        </w:rPr>
                        <w:t>・伝言録音時間は、</w:t>
                      </w:r>
                      <w:r>
                        <w:rPr>
                          <w:rFonts w:hint="eastAsia" w:ascii="AR P丸ゴシック体E" w:hAnsi="AR P丸ゴシック体E" w:eastAsia="AR P丸ゴシック体E"/>
                          <w:color w:val="1C1C1C"/>
                          <w:kern w:val="0"/>
                          <w:sz w:val="26"/>
                        </w:rPr>
                        <w:t>1</w:t>
                      </w:r>
                      <w:r>
                        <w:rPr>
                          <w:rFonts w:hint="eastAsia" w:ascii="AR P丸ゴシック体E" w:hAnsi="AR P丸ゴシック体E" w:eastAsia="AR P丸ゴシック体E"/>
                          <w:color w:val="1C1C1C"/>
                          <w:kern w:val="0"/>
                          <w:sz w:val="26"/>
                        </w:rPr>
                        <w:t>件当たり</w:t>
                      </w:r>
                      <w:r>
                        <w:rPr>
                          <w:rFonts w:hint="eastAsia" w:ascii="AR P丸ゴシック体E" w:hAnsi="AR P丸ゴシック体E" w:eastAsia="AR P丸ゴシック体E"/>
                          <w:color w:val="1C1C1C"/>
                          <w:kern w:val="0"/>
                          <w:sz w:val="26"/>
                        </w:rPr>
                        <w:t>30</w:t>
                      </w:r>
                      <w:r>
                        <w:rPr>
                          <w:rFonts w:hint="eastAsia" w:ascii="AR P丸ゴシック体E" w:hAnsi="AR P丸ゴシック体E" w:eastAsia="AR P丸ゴシック体E"/>
                          <w:color w:val="1C1C1C"/>
                          <w:kern w:val="0"/>
                          <w:sz w:val="26"/>
                        </w:rPr>
                        <w:t>秒以内。</w:t>
                      </w:r>
                    </w:p>
                    <w:p>
                      <w:pPr>
                        <w:pStyle w:val="0"/>
                        <w:autoSpaceDE w:val="0"/>
                        <w:autoSpaceDN w:val="0"/>
                        <w:adjustRightInd w:val="0"/>
                        <w:ind w:firstLine="260" w:firstLineChars="100"/>
                        <w:jc w:val="left"/>
                        <w:rPr>
                          <w:rFonts w:hint="default" w:ascii="BIZ UDPゴシック" w:hAnsi="BIZ UDPゴシック" w:eastAsia="BIZ UDPゴシック"/>
                          <w:color w:val="1C1C1C"/>
                          <w:kern w:val="0"/>
                          <w:sz w:val="26"/>
                        </w:rPr>
                      </w:pPr>
                      <w:r>
                        <w:rPr>
                          <w:rFonts w:hint="eastAsia" w:ascii="AR P丸ゴシック体E" w:hAnsi="AR P丸ゴシック体E" w:eastAsia="AR P丸ゴシック体E"/>
                          <w:color w:val="1C1C1C"/>
                          <w:kern w:val="0"/>
                          <w:sz w:val="26"/>
                        </w:rPr>
                        <w:t>・</w:t>
                      </w:r>
                      <w:r>
                        <w:rPr>
                          <w:rFonts w:hint="eastAsia" w:ascii="AR P丸ゴシック体E" w:hAnsi="AR P丸ゴシック体E" w:eastAsia="AR P丸ゴシック体E"/>
                          <w:color w:val="1C1C1C"/>
                          <w:kern w:val="0"/>
                          <w:sz w:val="26"/>
                        </w:rPr>
                        <w:t>1</w:t>
                      </w:r>
                      <w:r>
                        <w:rPr>
                          <w:rFonts w:hint="eastAsia" w:ascii="AR P丸ゴシック体E" w:hAnsi="AR P丸ゴシック体E" w:eastAsia="AR P丸ゴシック体E"/>
                          <w:color w:val="1C1C1C"/>
                          <w:kern w:val="0"/>
                          <w:sz w:val="26"/>
                        </w:rPr>
                        <w:t>電話番号当たり、</w:t>
                      </w:r>
                      <w:r>
                        <w:rPr>
                          <w:rFonts w:hint="eastAsia" w:ascii="AR P丸ゴシック体E" w:hAnsi="AR P丸ゴシック体E" w:eastAsia="AR P丸ゴシック体E"/>
                          <w:color w:val="1C1C1C"/>
                          <w:kern w:val="0"/>
                          <w:sz w:val="26"/>
                        </w:rPr>
                        <w:t>1</w:t>
                      </w:r>
                      <w:r>
                        <w:rPr>
                          <w:rFonts w:hint="eastAsia" w:ascii="AR P丸ゴシック体E" w:hAnsi="AR P丸ゴシック体E" w:eastAsia="AR P丸ゴシック体E"/>
                          <w:color w:val="1C1C1C"/>
                          <w:kern w:val="0"/>
                          <w:sz w:val="26"/>
                        </w:rPr>
                        <w:t>～</w:t>
                      </w:r>
                      <w:r>
                        <w:rPr>
                          <w:rFonts w:hint="eastAsia" w:ascii="AR P丸ゴシック体E" w:hAnsi="AR P丸ゴシック体E" w:eastAsia="AR P丸ゴシック体E"/>
                          <w:color w:val="1C1C1C"/>
                          <w:kern w:val="0"/>
                          <w:sz w:val="26"/>
                        </w:rPr>
                        <w:t>20</w:t>
                      </w:r>
                      <w:r>
                        <w:rPr>
                          <w:rFonts w:hint="eastAsia" w:ascii="AR P丸ゴシック体E" w:hAnsi="AR P丸ゴシック体E" w:eastAsia="AR P丸ゴシック体E"/>
                          <w:color w:val="1C1C1C"/>
                          <w:kern w:val="0"/>
                          <w:sz w:val="26"/>
                        </w:rPr>
                        <w:t>伝言まで登録可能。</w:t>
                      </w:r>
                    </w:p>
                  </w:txbxContent>
                </v:textbox>
                <v:imagedata o:title=""/>
                <w10:wrap type="none" anchorx="margin" anchory="text"/>
              </v:shape>
            </w:pict>
          </mc:Fallback>
        </mc:AlternateContent>
      </w: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r>
        <w:rPr>
          <w:rFonts w:hint="eastAsia"/>
        </w:rPr>
        <w:drawing>
          <wp:anchor distT="0" distB="0" distL="203200" distR="203200" simplePos="0" relativeHeight="202" behindDoc="0" locked="0" layoutInCell="1" hidden="0" allowOverlap="1">
            <wp:simplePos x="0" y="0"/>
            <wp:positionH relativeFrom="column">
              <wp:posOffset>4468495</wp:posOffset>
            </wp:positionH>
            <wp:positionV relativeFrom="paragraph">
              <wp:posOffset>95885</wp:posOffset>
            </wp:positionV>
            <wp:extent cx="1660525" cy="2629535"/>
            <wp:effectExtent l="0" t="0" r="0" b="0"/>
            <wp:wrapNone/>
            <wp:docPr id="1262" name="オブジェクト 0"/>
            <a:graphic xmlns:a="http://schemas.openxmlformats.org/drawingml/2006/main">
              <a:graphicData uri="http://schemas.openxmlformats.org/drawingml/2006/picture">
                <pic:pic xmlns:pic="http://schemas.openxmlformats.org/drawingml/2006/picture">
                  <pic:nvPicPr>
                    <pic:cNvPr id="1262" name="オブジェクト 0"/>
                    <pic:cNvPicPr>
                      <a:picLocks noChangeAspect="1"/>
                    </pic:cNvPicPr>
                  </pic:nvPicPr>
                  <pic:blipFill>
                    <a:blip r:embed="rId43"/>
                    <a:stretch>
                      <a:fillRect/>
                    </a:stretch>
                  </pic:blipFill>
                  <pic:spPr>
                    <a:xfrm>
                      <a:off x="0" y="0"/>
                      <a:ext cx="1660525" cy="2629535"/>
                    </a:xfrm>
                    <a:prstGeom prst="rect">
                      <a:avLst/>
                    </a:prstGeom>
                  </pic:spPr>
                </pic:pic>
              </a:graphicData>
            </a:graphic>
          </wp:anchor>
        </w:drawing>
      </w: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rPr>
          <w:rFonts w:hint="eastAsia" w:ascii="ＭＳ 明朝" w:hAnsi="ＭＳ 明朝" w:eastAsia="ＭＳ 明朝"/>
          <w:sz w:val="24"/>
        </w:rPr>
      </w:pPr>
    </w:p>
    <w:p>
      <w:pPr>
        <w:pStyle w:val="0"/>
        <w:ind w:firstLine="215" w:firstLineChars="100"/>
        <w:rPr>
          <w:rFonts w:hint="eastAsia" w:ascii="ＭＳ 明朝" w:hAnsi="ＭＳ 明朝" w:eastAsia="ＭＳ 明朝"/>
          <w:sz w:val="24"/>
        </w:rPr>
      </w:pPr>
      <w:r>
        <w:rPr>
          <w:rFonts w:hint="eastAsia" w:ascii="ＭＳ 明朝" w:hAnsi="ＭＳ 明朝" w:eastAsia="ＭＳ 明朝"/>
          <w:b w:val="1"/>
          <w:color w:val="F00000"/>
          <w:kern w:val="0"/>
          <w:sz w:val="24"/>
        </w:rPr>
        <w:t>災害用伝言板（ｗｅｂ１７１）</w:t>
      </w:r>
      <w:r>
        <w:rPr>
          <w:rFonts w:hint="eastAsia" w:ascii="ＭＳ 明朝" w:hAnsi="ＭＳ 明朝" w:eastAsia="ＭＳ 明朝"/>
          <w:color w:val="1C1C1C"/>
          <w:kern w:val="0"/>
          <w:sz w:val="24"/>
        </w:rPr>
        <w:t>の利用方法</w:t>
      </w:r>
    </w:p>
    <w:p>
      <w:pPr>
        <w:pStyle w:val="0"/>
        <w:ind w:leftChars="0" w:firstLine="0" w:firstLineChars="0"/>
        <w:rPr>
          <w:rFonts w:hint="eastAsia" w:ascii="ＭＳ 明朝" w:hAnsi="ＭＳ 明朝" w:eastAsia="ＭＳ 明朝"/>
          <w:sz w:val="24"/>
        </w:rPr>
      </w:pPr>
      <w:r>
        <w:rPr>
          <w:rFonts w:hint="eastAsia"/>
        </w:rPr>
        <mc:AlternateContent>
          <mc:Choice Requires="wps">
            <w:drawing>
              <wp:anchor distT="45720" distB="45720" distL="114300" distR="114300" simplePos="0" relativeHeight="145" behindDoc="0" locked="0" layoutInCell="1" hidden="0" allowOverlap="1">
                <wp:simplePos x="0" y="0"/>
                <wp:positionH relativeFrom="margin">
                  <wp:posOffset>111760</wp:posOffset>
                </wp:positionH>
                <wp:positionV relativeFrom="paragraph">
                  <wp:posOffset>63500</wp:posOffset>
                </wp:positionV>
                <wp:extent cx="6110605" cy="4112895"/>
                <wp:effectExtent l="635" t="635" r="29845" b="10795"/>
                <wp:wrapNone/>
                <wp:docPr id="1263" name="テキスト ボックス 2"/>
                <a:graphic xmlns:a="http://schemas.openxmlformats.org/drawingml/2006/main">
                  <a:graphicData uri="http://schemas.microsoft.com/office/word/2010/wordprocessingShape">
                    <wps:wsp>
                      <wps:cNvPr id="1263" name="テキスト ボックス 2"/>
                      <wps:cNvSpPr txBox="1">
                        <a:spLocks noChangeArrowheads="1"/>
                      </wps:cNvSpPr>
                      <wps:spPr>
                        <a:xfrm>
                          <a:off x="0" y="0"/>
                          <a:ext cx="6110605" cy="4112895"/>
                        </a:xfrm>
                        <a:prstGeom prst="rect">
                          <a:avLst/>
                        </a:prstGeom>
                        <a:solidFill>
                          <a:srgbClr val="FFFFFF"/>
                        </a:solidFill>
                        <a:ln w="9525">
                          <a:solidFill>
                            <a:srgbClr val="0000FF"/>
                          </a:solidFill>
                          <a:prstDash val="lgDash"/>
                          <a:miter lim="800000"/>
                          <a:headEnd/>
                          <a:tailEnd/>
                        </a:ln>
                      </wps:spPr>
                      <wps:txbx>
                        <w:txbxContent>
                          <w:p>
                            <w:pPr>
                              <w:pStyle w:val="0"/>
                              <w:autoSpaceDE w:val="0"/>
                              <w:autoSpaceDN w:val="0"/>
                              <w:adjustRightInd w:val="0"/>
                              <w:ind w:firstLine="260" w:firstLineChars="10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スマートフォン・携帯電話等からインターネット接続により、伝言を文字入力によって登録し、全国から伝言データを確認。</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※災害時は各社公式サイトのトップ画面に案内が表示される。</w:t>
                            </w:r>
                          </w:p>
                          <w:p>
                            <w:pPr>
                              <w:pStyle w:val="0"/>
                              <w:autoSpaceDE w:val="0"/>
                              <w:autoSpaceDN w:val="0"/>
                              <w:adjustRightInd w:val="0"/>
                              <w:jc w:val="left"/>
                              <w:rPr>
                                <w:rFonts w:hint="eastAsia" w:ascii="AR P丸ゴシック体E" w:hAnsi="AR P丸ゴシック体E" w:eastAsia="AR P丸ゴシック体E"/>
                                <w:color w:val="1C1C1C"/>
                                <w:kern w:val="0"/>
                                <w:sz w:val="10"/>
                              </w:rPr>
                            </w:pP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伝言の登録方法</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1. </w:t>
                            </w:r>
                            <w:r>
                              <w:rPr>
                                <w:rFonts w:hint="eastAsia" w:ascii="AR P丸ゴシック体E" w:hAnsi="AR P丸ゴシック体E" w:eastAsia="AR P丸ゴシック体E"/>
                                <w:color w:val="1C1C1C"/>
                                <w:kern w:val="0"/>
                                <w:sz w:val="24"/>
                              </w:rPr>
                              <w:t>スマートフォン等の端末から災害用伝言板にアクセス。</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2. </w:t>
                            </w:r>
                            <w:r>
                              <w:rPr>
                                <w:rFonts w:hint="eastAsia" w:ascii="AR P丸ゴシック体E" w:hAnsi="AR P丸ゴシック体E" w:eastAsia="AR P丸ゴシック体E"/>
                                <w:color w:val="1C1C1C"/>
                                <w:kern w:val="0"/>
                                <w:sz w:val="24"/>
                              </w:rPr>
                              <w:t>「災害用伝言板」の中の「登録」を選択。</w:t>
                            </w:r>
                          </w:p>
                          <w:p>
                            <w:pPr>
                              <w:pStyle w:val="0"/>
                              <w:autoSpaceDE w:val="0"/>
                              <w:autoSpaceDN w:val="0"/>
                              <w:adjustRightInd w:val="0"/>
                              <w:ind w:left="260" w:hanging="260" w:hangingChars="10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3. </w:t>
                            </w:r>
                            <w:r>
                              <w:rPr>
                                <w:rFonts w:hint="eastAsia" w:ascii="AR P丸ゴシック体E" w:hAnsi="AR P丸ゴシック体E" w:eastAsia="AR P丸ゴシック体E"/>
                                <w:color w:val="1C1C1C"/>
                                <w:kern w:val="0"/>
                                <w:sz w:val="24"/>
                              </w:rPr>
                              <w:t>現状について「無事です」等の選択肢から選び、任意で</w:t>
                            </w:r>
                            <w:r>
                              <w:rPr>
                                <w:rFonts w:hint="eastAsia" w:ascii="AR P丸ゴシック体E" w:hAnsi="AR P丸ゴシック体E" w:eastAsia="AR P丸ゴシック体E"/>
                                <w:color w:val="1C1C1C"/>
                                <w:kern w:val="0"/>
                                <w:sz w:val="24"/>
                              </w:rPr>
                              <w:t>100</w:t>
                            </w:r>
                            <w:r>
                              <w:rPr>
                                <w:rFonts w:hint="eastAsia" w:ascii="AR P丸ゴシック体E" w:hAnsi="AR P丸ゴシック体E" w:eastAsia="AR P丸ゴシック体E"/>
                                <w:color w:val="1C1C1C"/>
                                <w:kern w:val="0"/>
                                <w:sz w:val="24"/>
                              </w:rPr>
                              <w:t>文字以内のコメント入力が可能（コメントのみも可能）。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4. </w:t>
                            </w:r>
                            <w:r>
                              <w:rPr>
                                <w:rFonts w:hint="eastAsia" w:ascii="AR P丸ゴシック体E" w:hAnsi="AR P丸ゴシック体E" w:eastAsia="AR P丸ゴシック体E"/>
                                <w:color w:val="1C1C1C"/>
                                <w:kern w:val="0"/>
                                <w:sz w:val="24"/>
                              </w:rPr>
                              <w:t>最後に「登録」を押して、伝言板への登録が完了。</w:t>
                            </w:r>
                          </w:p>
                          <w:p>
                            <w:pPr>
                              <w:pStyle w:val="0"/>
                              <w:autoSpaceDE w:val="0"/>
                              <w:autoSpaceDN w:val="0"/>
                              <w:adjustRightInd w:val="0"/>
                              <w:jc w:val="left"/>
                              <w:rPr>
                                <w:rFonts w:hint="eastAsia" w:ascii="AR P丸ゴシック体E" w:hAnsi="AR P丸ゴシック体E" w:eastAsia="AR P丸ゴシック体E"/>
                                <w:color w:val="1C1C1C"/>
                                <w:kern w:val="0"/>
                                <w:sz w:val="6"/>
                              </w:rPr>
                            </w:pP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≪伝言の確認方法≫　スマホの画面</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1. </w:t>
                            </w:r>
                            <w:r>
                              <w:rPr>
                                <w:rFonts w:hint="eastAsia" w:ascii="AR P丸ゴシック体E" w:hAnsi="AR P丸ゴシック体E" w:eastAsia="AR P丸ゴシック体E"/>
                                <w:color w:val="1C1C1C"/>
                                <w:kern w:val="0"/>
                                <w:sz w:val="24"/>
                              </w:rPr>
                              <w:t>災害用伝言板にアクセス（パソコンからも可能）。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2. </w:t>
                            </w:r>
                            <w:r>
                              <w:rPr>
                                <w:rFonts w:hint="eastAsia" w:ascii="AR P丸ゴシック体E" w:hAnsi="AR P丸ゴシック体E" w:eastAsia="AR P丸ゴシック体E"/>
                                <w:color w:val="1C1C1C"/>
                                <w:kern w:val="0"/>
                                <w:sz w:val="24"/>
                              </w:rPr>
                              <w:t>「災害用伝言板」の「確認」を選択（確認は全国から可能）。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3. </w:t>
                            </w:r>
                            <w:r>
                              <w:rPr>
                                <w:rFonts w:hint="eastAsia" w:ascii="AR P丸ゴシック体E" w:hAnsi="AR P丸ゴシック体E" w:eastAsia="AR P丸ゴシック体E"/>
                                <w:color w:val="1C1C1C"/>
                                <w:kern w:val="0"/>
                                <w:sz w:val="24"/>
                              </w:rPr>
                              <w:t>安否を確認したい方の電話番号を入力し「検索」。</w:t>
                            </w:r>
                          </w:p>
                          <w:p>
                            <w:pPr>
                              <w:pStyle w:val="0"/>
                              <w:autoSpaceDE w:val="0"/>
                              <w:autoSpaceDN w:val="0"/>
                              <w:adjustRightInd w:val="0"/>
                              <w:jc w:val="left"/>
                              <w:rPr>
                                <w:rFonts w:hint="default" w:ascii="BIZ UDPゴシック" w:hAnsi="BIZ UDPゴシック" w:eastAsia="BIZ UDPゴシック"/>
                                <w:color w:val="1C1C1C"/>
                                <w:kern w:val="0"/>
                                <w:sz w:val="22"/>
                              </w:rPr>
                            </w:pPr>
                            <w:r>
                              <w:rPr>
                                <w:rFonts w:hint="eastAsia" w:ascii="AR P丸ゴシック体E" w:hAnsi="AR P丸ゴシック体E" w:eastAsia="AR P丸ゴシック体E"/>
                                <w:color w:val="1C1C1C"/>
                                <w:kern w:val="0"/>
                                <w:sz w:val="24"/>
                              </w:rPr>
                              <w:t xml:space="preserve">4. </w:t>
                            </w:r>
                            <w:r>
                              <w:rPr>
                                <w:rFonts w:hint="eastAsia" w:ascii="AR P丸ゴシック体E" w:hAnsi="AR P丸ゴシック体E" w:eastAsia="AR P丸ゴシック体E"/>
                                <w:color w:val="1C1C1C"/>
                                <w:kern w:val="0"/>
                                <w:sz w:val="24"/>
                              </w:rPr>
                              <w:t>伝言一覧が表示されるので、確認したい伝言を選</w:t>
                            </w:r>
                            <w:r>
                              <w:rPr>
                                <w:rFonts w:hint="eastAsia" w:ascii="BIZ UDPゴシック" w:hAnsi="BIZ UDPゴシック" w:eastAsia="BIZ UDPゴシック"/>
                                <w:color w:val="1C1C1C"/>
                                <w:kern w:val="0"/>
                                <w:sz w:val="24"/>
                              </w:rPr>
                              <w:t>択。</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45;mso-wrap-distance-left:9pt;width:481.15pt;height:323.85000000000002pt;mso-position-horizontal-relative:margin;position:absolute;margin-left:8.8000000000000007pt;margin-top:5pt;mso-wrap-distance-bottom:3.6pt;mso-wrap-distance-right:9pt;mso-wrap-distance-top:3.6pt;v-text-anchor:top;" o:spid="_x0000_s1263" o:allowincell="t" o:allowoverlap="t" filled="t" fillcolor="#ffffff" stroked="t" strokecolor="#0000ff" strokeweight="0.75pt" o:spt="202" type="#_x0000_t202">
                <v:fill/>
                <v:stroke miterlimit="8" dashstyle="longdash" filltype="solid"/>
                <v:textbox style="layout-flow:horizontal;">
                  <w:txbxContent>
                    <w:p>
                      <w:pPr>
                        <w:pStyle w:val="0"/>
                        <w:autoSpaceDE w:val="0"/>
                        <w:autoSpaceDN w:val="0"/>
                        <w:adjustRightInd w:val="0"/>
                        <w:ind w:firstLine="260" w:firstLineChars="10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スマートフォン・携帯電話等からインターネット接続により、伝言を文字入力によって登録し、全国から伝言データを確認。</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※災害時は各社公式サイトのトップ画面に案内が表示される。</w:t>
                      </w:r>
                    </w:p>
                    <w:p>
                      <w:pPr>
                        <w:pStyle w:val="0"/>
                        <w:autoSpaceDE w:val="0"/>
                        <w:autoSpaceDN w:val="0"/>
                        <w:adjustRightInd w:val="0"/>
                        <w:jc w:val="left"/>
                        <w:rPr>
                          <w:rFonts w:hint="eastAsia" w:ascii="AR P丸ゴシック体E" w:hAnsi="AR P丸ゴシック体E" w:eastAsia="AR P丸ゴシック体E"/>
                          <w:color w:val="1C1C1C"/>
                          <w:kern w:val="0"/>
                          <w:sz w:val="10"/>
                        </w:rPr>
                      </w:pP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伝言の登録方法</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1. </w:t>
                      </w:r>
                      <w:r>
                        <w:rPr>
                          <w:rFonts w:hint="eastAsia" w:ascii="AR P丸ゴシック体E" w:hAnsi="AR P丸ゴシック体E" w:eastAsia="AR P丸ゴシック体E"/>
                          <w:color w:val="1C1C1C"/>
                          <w:kern w:val="0"/>
                          <w:sz w:val="24"/>
                        </w:rPr>
                        <w:t>スマートフォン等の端末から災害用伝言板にアクセス。</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2. </w:t>
                      </w:r>
                      <w:r>
                        <w:rPr>
                          <w:rFonts w:hint="eastAsia" w:ascii="AR P丸ゴシック体E" w:hAnsi="AR P丸ゴシック体E" w:eastAsia="AR P丸ゴシック体E"/>
                          <w:color w:val="1C1C1C"/>
                          <w:kern w:val="0"/>
                          <w:sz w:val="24"/>
                        </w:rPr>
                        <w:t>「災害用伝言板」の中の「登録」を選択。</w:t>
                      </w:r>
                    </w:p>
                    <w:p>
                      <w:pPr>
                        <w:pStyle w:val="0"/>
                        <w:autoSpaceDE w:val="0"/>
                        <w:autoSpaceDN w:val="0"/>
                        <w:adjustRightInd w:val="0"/>
                        <w:ind w:left="260" w:hanging="260" w:hangingChars="10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3. </w:t>
                      </w:r>
                      <w:r>
                        <w:rPr>
                          <w:rFonts w:hint="eastAsia" w:ascii="AR P丸ゴシック体E" w:hAnsi="AR P丸ゴシック体E" w:eastAsia="AR P丸ゴシック体E"/>
                          <w:color w:val="1C1C1C"/>
                          <w:kern w:val="0"/>
                          <w:sz w:val="24"/>
                        </w:rPr>
                        <w:t>現状について「無事です」等の選択肢から選び、任意で</w:t>
                      </w:r>
                      <w:r>
                        <w:rPr>
                          <w:rFonts w:hint="eastAsia" w:ascii="AR P丸ゴシック体E" w:hAnsi="AR P丸ゴシック体E" w:eastAsia="AR P丸ゴシック体E"/>
                          <w:color w:val="1C1C1C"/>
                          <w:kern w:val="0"/>
                          <w:sz w:val="24"/>
                        </w:rPr>
                        <w:t>100</w:t>
                      </w:r>
                      <w:r>
                        <w:rPr>
                          <w:rFonts w:hint="eastAsia" w:ascii="AR P丸ゴシック体E" w:hAnsi="AR P丸ゴシック体E" w:eastAsia="AR P丸ゴシック体E"/>
                          <w:color w:val="1C1C1C"/>
                          <w:kern w:val="0"/>
                          <w:sz w:val="24"/>
                        </w:rPr>
                        <w:t>文字以内のコメント入力が可能（コメントのみも可能）。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4. </w:t>
                      </w:r>
                      <w:r>
                        <w:rPr>
                          <w:rFonts w:hint="eastAsia" w:ascii="AR P丸ゴシック体E" w:hAnsi="AR P丸ゴシック体E" w:eastAsia="AR P丸ゴシック体E"/>
                          <w:color w:val="1C1C1C"/>
                          <w:kern w:val="0"/>
                          <w:sz w:val="24"/>
                        </w:rPr>
                        <w:t>最後に「登録」を押して、伝言板への登録が完了。</w:t>
                      </w:r>
                    </w:p>
                    <w:p>
                      <w:pPr>
                        <w:pStyle w:val="0"/>
                        <w:autoSpaceDE w:val="0"/>
                        <w:autoSpaceDN w:val="0"/>
                        <w:adjustRightInd w:val="0"/>
                        <w:jc w:val="left"/>
                        <w:rPr>
                          <w:rFonts w:hint="eastAsia" w:ascii="AR P丸ゴシック体E" w:hAnsi="AR P丸ゴシック体E" w:eastAsia="AR P丸ゴシック体E"/>
                          <w:color w:val="1C1C1C"/>
                          <w:kern w:val="0"/>
                          <w:sz w:val="6"/>
                        </w:rPr>
                      </w:pP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≪伝言の確認方法≫　スマホの画面</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1. </w:t>
                      </w:r>
                      <w:r>
                        <w:rPr>
                          <w:rFonts w:hint="eastAsia" w:ascii="AR P丸ゴシック体E" w:hAnsi="AR P丸ゴシック体E" w:eastAsia="AR P丸ゴシック体E"/>
                          <w:color w:val="1C1C1C"/>
                          <w:kern w:val="0"/>
                          <w:sz w:val="24"/>
                        </w:rPr>
                        <w:t>災害用伝言板にアクセス（パソコンからも可能）。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2. </w:t>
                      </w:r>
                      <w:r>
                        <w:rPr>
                          <w:rFonts w:hint="eastAsia" w:ascii="AR P丸ゴシック体E" w:hAnsi="AR P丸ゴシック体E" w:eastAsia="AR P丸ゴシック体E"/>
                          <w:color w:val="1C1C1C"/>
                          <w:kern w:val="0"/>
                          <w:sz w:val="24"/>
                        </w:rPr>
                        <w:t>「災害用伝言板」の「確認」を選択（確認は全国から可能）。</w:t>
                      </w:r>
                    </w:p>
                    <w:p>
                      <w:pPr>
                        <w:pStyle w:val="0"/>
                        <w:autoSpaceDE w:val="0"/>
                        <w:autoSpaceDN w:val="0"/>
                        <w:adjustRightInd w:val="0"/>
                        <w:jc w:val="left"/>
                        <w:rPr>
                          <w:rFonts w:hint="eastAsia" w:ascii="AR P丸ゴシック体E" w:hAnsi="AR P丸ゴシック体E" w:eastAsia="AR P丸ゴシック体E"/>
                          <w:color w:val="1C1C1C"/>
                          <w:kern w:val="0"/>
                          <w:sz w:val="24"/>
                        </w:rPr>
                      </w:pPr>
                      <w:r>
                        <w:rPr>
                          <w:rFonts w:hint="eastAsia" w:ascii="AR P丸ゴシック体E" w:hAnsi="AR P丸ゴシック体E" w:eastAsia="AR P丸ゴシック体E"/>
                          <w:color w:val="1C1C1C"/>
                          <w:kern w:val="0"/>
                          <w:sz w:val="24"/>
                        </w:rPr>
                        <w:t xml:space="preserve">3. </w:t>
                      </w:r>
                      <w:r>
                        <w:rPr>
                          <w:rFonts w:hint="eastAsia" w:ascii="AR P丸ゴシック体E" w:hAnsi="AR P丸ゴシック体E" w:eastAsia="AR P丸ゴシック体E"/>
                          <w:color w:val="1C1C1C"/>
                          <w:kern w:val="0"/>
                          <w:sz w:val="24"/>
                        </w:rPr>
                        <w:t>安否を確認したい方の電話番号を入力し「検索」。</w:t>
                      </w:r>
                    </w:p>
                    <w:p>
                      <w:pPr>
                        <w:pStyle w:val="0"/>
                        <w:autoSpaceDE w:val="0"/>
                        <w:autoSpaceDN w:val="0"/>
                        <w:adjustRightInd w:val="0"/>
                        <w:jc w:val="left"/>
                        <w:rPr>
                          <w:rFonts w:hint="default" w:ascii="BIZ UDPゴシック" w:hAnsi="BIZ UDPゴシック" w:eastAsia="BIZ UDPゴシック"/>
                          <w:color w:val="1C1C1C"/>
                          <w:kern w:val="0"/>
                          <w:sz w:val="22"/>
                        </w:rPr>
                      </w:pPr>
                      <w:r>
                        <w:rPr>
                          <w:rFonts w:hint="eastAsia" w:ascii="AR P丸ゴシック体E" w:hAnsi="AR P丸ゴシック体E" w:eastAsia="AR P丸ゴシック体E"/>
                          <w:color w:val="1C1C1C"/>
                          <w:kern w:val="0"/>
                          <w:sz w:val="24"/>
                        </w:rPr>
                        <w:t xml:space="preserve">4. </w:t>
                      </w:r>
                      <w:r>
                        <w:rPr>
                          <w:rFonts w:hint="eastAsia" w:ascii="AR P丸ゴシック体E" w:hAnsi="AR P丸ゴシック体E" w:eastAsia="AR P丸ゴシック体E"/>
                          <w:color w:val="1C1C1C"/>
                          <w:kern w:val="0"/>
                          <w:sz w:val="24"/>
                        </w:rPr>
                        <w:t>伝言一覧が表示されるので、確認したい伝言を選</w:t>
                      </w:r>
                      <w:r>
                        <w:rPr>
                          <w:rFonts w:hint="eastAsia" w:ascii="BIZ UDPゴシック" w:hAnsi="BIZ UDPゴシック" w:eastAsia="BIZ UDPゴシック"/>
                          <w:color w:val="1C1C1C"/>
                          <w:kern w:val="0"/>
                          <w:sz w:val="24"/>
                        </w:rPr>
                        <w:t>択。</w:t>
                      </w:r>
                    </w:p>
                  </w:txbxContent>
                </v:textbox>
                <v:imagedata o:title=""/>
                <w10:wrap type="none" anchorx="margin" anchory="text"/>
              </v:shape>
            </w:pict>
          </mc:Fallback>
        </mc:AlternateContent>
      </w: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ゴシック" w:hAnsi="ＭＳ ゴシック" w:eastAsia="ＭＳ ゴシック"/>
          <w:sz w:val="21"/>
        </w:rPr>
      </w:pPr>
    </w:p>
    <w:p>
      <w:pPr>
        <w:pStyle w:val="0"/>
        <w:ind w:leftChars="0" w:firstLine="0" w:firstLineChars="0"/>
        <w:rPr>
          <w:rFonts w:hint="eastAsia" w:ascii="ＭＳ ゴシック" w:hAnsi="ＭＳ ゴシック" w:eastAsia="ＭＳ ゴシック"/>
          <w:sz w:val="21"/>
        </w:rPr>
      </w:pPr>
    </w:p>
    <w:p>
      <w:pPr>
        <w:pStyle w:val="0"/>
        <w:ind w:leftChars="0" w:firstLine="0" w:firstLineChars="0"/>
        <w:rPr>
          <w:rFonts w:hint="eastAsia" w:ascii="ＭＳ ゴシック" w:hAnsi="ＭＳ ゴシック" w:eastAsia="ＭＳ ゴシック"/>
          <w:sz w:val="21"/>
        </w:rPr>
      </w:pPr>
    </w:p>
    <w:p>
      <w:pPr>
        <w:pStyle w:val="0"/>
        <w:ind w:leftChars="0" w:firstLine="0" w:firstLineChars="0"/>
        <w:rPr>
          <w:rFonts w:hint="eastAsia" w:ascii="ＭＳ ゴシック" w:hAnsi="ＭＳ ゴシック" w:eastAsia="ＭＳ ゴシック"/>
          <w:sz w:val="21"/>
        </w:rPr>
      </w:pPr>
    </w:p>
    <w:p>
      <w:pPr>
        <w:pStyle w:val="0"/>
        <w:ind w:leftChars="0" w:firstLine="0" w:firstLineChars="0"/>
        <w:rPr>
          <w:rFonts w:hint="eastAsia" w:ascii="ＭＳ ゴシック" w:hAnsi="ＭＳ ゴシック" w:eastAsia="ＭＳ ゴシック"/>
          <w:sz w:val="21"/>
        </w:rPr>
      </w:pPr>
    </w:p>
    <w:p>
      <w:pPr>
        <w:pStyle w:val="0"/>
        <w:ind w:left="0" w:leftChars="0" w:firstLine="158" w:firstLineChars="50"/>
        <w:rPr>
          <w:rFonts w:hint="eastAsia" w:ascii="ＭＳ ゴシック" w:hAnsi="ＭＳ ゴシック" w:eastAsia="ＭＳ ゴシック"/>
          <w:sz w:val="32"/>
        </w:rPr>
      </w:pPr>
      <w:r>
        <w:rPr>
          <w:rFonts w:hint="eastAsia"/>
        </w:rPr>
        <w:br w:type="page"/>
      </w:r>
    </w:p>
    <w:p>
      <w:pPr>
        <w:pStyle w:val="0"/>
        <w:ind w:left="0" w:leftChars="0" w:firstLine="158" w:firstLineChars="50"/>
        <w:rPr>
          <w:rFonts w:hint="eastAsia" w:ascii="ＭＳ 明朝" w:hAnsi="ＭＳ 明朝" w:eastAsia="ＭＳ 明朝"/>
          <w:sz w:val="32"/>
        </w:rPr>
      </w:pPr>
      <w:r>
        <w:rPr>
          <w:rFonts w:hint="eastAsia" w:ascii="ＭＳ 明朝" w:hAnsi="ＭＳ 明朝" w:eastAsia="ＭＳ 明朝"/>
          <w:sz w:val="32"/>
        </w:rPr>
        <w:t>（５）避難場所や避難経路の確認</w:t>
      </w:r>
      <w:r>
        <w:rPr>
          <w:rFonts w:hint="eastAsia" w:ascii="ＭＳ ゴシック" w:hAnsi="ＭＳ ゴシック" w:eastAsia="ＭＳ ゴシック"/>
          <w:b w:val="1"/>
          <w:color w:val="FF0000"/>
          <w:kern w:val="24"/>
          <w:sz w:val="36"/>
        </w:rPr>
        <w:t>（例）</w:t>
      </w:r>
    </w:p>
    <w:p>
      <w:pPr>
        <w:pStyle w:val="0"/>
        <w:spacing w:line="520" w:lineRule="exact"/>
        <w:ind w:left="720" w:hanging="720" w:hangingChars="300"/>
        <w:rPr>
          <w:rFonts w:hint="eastAsia" w:ascii="ＭＳ 明朝" w:hAnsi="ＭＳ 明朝" w:eastAsia="ＭＳ 明朝"/>
          <w:sz w:val="24"/>
        </w:rPr>
      </w:pPr>
      <w:r>
        <w:rPr>
          <w:rFonts w:hint="eastAsia" w:ascii="ＭＳ 明朝" w:hAnsi="ＭＳ 明朝" w:eastAsia="ＭＳ 明朝"/>
          <w:sz w:val="24"/>
        </w:rPr>
        <w:t>　　　　</w:t>
      </w:r>
      <w:r>
        <w:rPr>
          <w:rFonts w:hint="eastAsia" w:ascii="ＭＳ 明朝" w:hAnsi="ＭＳ 明朝" w:eastAsia="ＭＳ 明朝"/>
          <w:b w:val="0"/>
          <w:i w:val="0"/>
          <w:caps w:val="0"/>
          <w:color w:val="333333"/>
          <w:spacing w:val="0"/>
          <w:sz w:val="24"/>
        </w:rPr>
        <w:t>いざ災害が起きた時にあわてずに避難するためにも、上野原市のホームページや国土交通省ハザードマップポータルサイトなどから防災マップやハザードマップを入手し、避難場所、避難経路を事前に確認しておきましょう！</w:t>
      </w:r>
    </w:p>
    <w:p>
      <w:pPr>
        <w:pStyle w:val="0"/>
        <w:ind w:left="720" w:hanging="720" w:hangingChars="300"/>
        <w:rPr>
          <w:rFonts w:hint="eastAsia" w:ascii="ＭＳ ゴシック" w:hAnsi="ＭＳ ゴシック" w:eastAsia="ＭＳ ゴシック"/>
          <w:sz w:val="24"/>
        </w:rPr>
      </w:pPr>
    </w:p>
    <w:p>
      <w:pPr>
        <w:pStyle w:val="0"/>
        <w:ind w:left="0" w:leftChars="0" w:firstLine="0" w:firstLineChars="0"/>
        <w:rPr>
          <w:rFonts w:hint="eastAsia" w:ascii="ＭＳ ゴシック" w:hAnsi="ＭＳ ゴシック" w:eastAsia="ＭＳ ゴシック"/>
          <w:sz w:val="21"/>
        </w:rPr>
      </w:pPr>
      <w:r>
        <w:rPr>
          <w:rFonts w:hint="eastAsia"/>
        </w:rPr>
        <mc:AlternateContent>
          <mc:Choice Requires="wps">
            <w:drawing>
              <wp:anchor distT="0" distB="0" distL="203200" distR="203200" simplePos="0" relativeHeight="162" behindDoc="0" locked="0" layoutInCell="1" hidden="0" allowOverlap="1">
                <wp:simplePos x="0" y="0"/>
                <wp:positionH relativeFrom="column">
                  <wp:posOffset>3856990</wp:posOffset>
                </wp:positionH>
                <wp:positionV relativeFrom="paragraph">
                  <wp:posOffset>227330</wp:posOffset>
                </wp:positionV>
                <wp:extent cx="2218690" cy="394335"/>
                <wp:effectExtent l="0" t="0" r="635" b="635"/>
                <wp:wrapNone/>
                <wp:docPr id="1264" name="オブジェクト 0"/>
                <a:graphic xmlns:a="http://schemas.openxmlformats.org/drawingml/2006/main">
                  <a:graphicData uri="http://schemas.microsoft.com/office/word/2010/wordprocessingShape">
                    <wps:wsp>
                      <wps:cNvPr id="1264" name="オブジェクト 0"/>
                      <wps:cNvSpPr txBox="1"/>
                      <wps:spPr>
                        <a:xfrm>
                          <a:off x="0" y="0"/>
                          <a:ext cx="2218690" cy="3943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rPr>
                            </w:pPr>
                            <w:r>
                              <w:rPr>
                                <w:rFonts w:hint="eastAsia" w:ascii="ＭＳ ゴシック" w:hAnsi="ＭＳ ゴシック" w:eastAsia="ＭＳ ゴシック"/>
                                <w:b w:val="1"/>
                                <w:sz w:val="21"/>
                              </w:rPr>
                              <w:t>国土交通省防災ハザードマップ</w:t>
                            </w:r>
                          </w:p>
                          <w:p>
                            <w:pPr>
                              <w:pStyle w:val="0"/>
                              <w:spacing w:line="240" w:lineRule="exact"/>
                              <w:ind w:firstLine="210" w:firstLineChars="100"/>
                              <w:rPr>
                                <w:rFonts w:hint="eastAsia"/>
                              </w:rPr>
                            </w:pPr>
                            <w:r>
                              <w:rPr>
                                <w:rFonts w:hint="eastAsia" w:ascii="ＭＳ ゴシック" w:hAnsi="ＭＳ ゴシック" w:eastAsia="ＭＳ ゴシック"/>
                                <w:b w:val="1"/>
                                <w:sz w:val="21"/>
                              </w:rPr>
                              <w:t>（重ねるハザードマップ）</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2;mso-wrap-distance-left:16pt;width:174.7pt;height:31.05pt;mso-position-horizontal-relative:text;position:absolute;margin-left:303.7pt;margin-top:17.89pt;mso-wrap-distance-bottom:0pt;mso-wrap-distance-right:16pt;mso-wrap-distance-top:0pt;" o:spid="_x0000_s1264"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40" w:lineRule="exact"/>
                        <w:rPr>
                          <w:rFonts w:hint="eastAsia"/>
                        </w:rPr>
                      </w:pPr>
                      <w:r>
                        <w:rPr>
                          <w:rFonts w:hint="eastAsia" w:ascii="ＭＳ ゴシック" w:hAnsi="ＭＳ ゴシック" w:eastAsia="ＭＳ ゴシック"/>
                          <w:b w:val="1"/>
                          <w:sz w:val="21"/>
                        </w:rPr>
                        <w:t>国土交通省防災ハザードマップ</w:t>
                      </w:r>
                    </w:p>
                    <w:p>
                      <w:pPr>
                        <w:pStyle w:val="0"/>
                        <w:spacing w:line="240" w:lineRule="exact"/>
                        <w:ind w:firstLine="210" w:firstLineChars="100"/>
                        <w:rPr>
                          <w:rFonts w:hint="eastAsia"/>
                        </w:rPr>
                      </w:pPr>
                      <w:r>
                        <w:rPr>
                          <w:rFonts w:hint="eastAsia" w:ascii="ＭＳ ゴシック" w:hAnsi="ＭＳ ゴシック" w:eastAsia="ＭＳ ゴシック"/>
                          <w:b w:val="1"/>
                          <w:sz w:val="21"/>
                        </w:rPr>
                        <w:t>（重ねるハザードマップ）</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61" behindDoc="0" locked="0" layoutInCell="1" hidden="0" allowOverlap="1">
                <wp:simplePos x="0" y="0"/>
                <wp:positionH relativeFrom="column">
                  <wp:posOffset>398145</wp:posOffset>
                </wp:positionH>
                <wp:positionV relativeFrom="paragraph">
                  <wp:posOffset>227330</wp:posOffset>
                </wp:positionV>
                <wp:extent cx="2444750" cy="279400"/>
                <wp:effectExtent l="0" t="0" r="635" b="635"/>
                <wp:wrapNone/>
                <wp:docPr id="1265" name="オブジェクト 0"/>
                <a:graphic xmlns:a="http://schemas.openxmlformats.org/drawingml/2006/main">
                  <a:graphicData uri="http://schemas.microsoft.com/office/word/2010/wordprocessingShape">
                    <wps:wsp>
                      <wps:cNvPr id="1265" name="オブジェクト 0"/>
                      <wps:cNvSpPr txBox="1"/>
                      <wps:spPr>
                        <a:xfrm>
                          <a:off x="0" y="0"/>
                          <a:ext cx="2444750" cy="2794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b w:val="1"/>
                                <w:sz w:val="21"/>
                              </w:rPr>
                              <w:t>上野原市土砂災害ハザードマップ</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1;mso-wrap-distance-left:16pt;width:192.5pt;height:22pt;mso-position-horizontal-relative:text;position:absolute;margin-left:31.35pt;margin-top:17.89pt;mso-wrap-distance-bottom:0pt;mso-wrap-distance-right:16pt;mso-wrap-distance-top:0pt;" o:spid="_x0000_s126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b w:val="1"/>
                          <w:sz w:val="21"/>
                        </w:rPr>
                        <w:t>上野原市土砂災害ハザードマップ</w:t>
                      </w:r>
                    </w:p>
                  </w:txbxContent>
                </v:textbox>
                <v:imagedata o:title=""/>
                <w10:wrap type="none" anchorx="text" anchory="text"/>
              </v:shape>
            </w:pict>
          </mc:Fallback>
        </mc:AlternateContent>
      </w:r>
    </w:p>
    <w:p>
      <w:pPr>
        <w:pStyle w:val="0"/>
        <w:ind w:left="0" w:leftChars="0" w:firstLine="0" w:firstLineChars="0"/>
        <w:rPr>
          <w:rFonts w:hint="eastAsia" w:ascii="ＭＳ ゴシック" w:hAnsi="ＭＳ ゴシック" w:eastAsia="ＭＳ ゴシック"/>
          <w:sz w:val="21"/>
        </w:rPr>
      </w:pPr>
      <w:r>
        <w:rPr>
          <w:rFonts w:hint="eastAsia"/>
        </w:rPr>
        <w:drawing>
          <wp:anchor distT="0" distB="0" distL="203200" distR="203200" simplePos="0" relativeHeight="159" behindDoc="0" locked="0" layoutInCell="1" hidden="0" allowOverlap="1">
            <wp:simplePos x="0" y="0"/>
            <wp:positionH relativeFrom="column">
              <wp:posOffset>429260</wp:posOffset>
            </wp:positionH>
            <wp:positionV relativeFrom="paragraph">
              <wp:posOffset>186055</wp:posOffset>
            </wp:positionV>
            <wp:extent cx="2160270" cy="2160270"/>
            <wp:effectExtent l="0" t="0" r="0" b="0"/>
            <wp:wrapNone/>
            <wp:docPr id="1266" name="オブジェクト 0"/>
            <a:graphic xmlns:a="http://schemas.openxmlformats.org/drawingml/2006/main">
              <a:graphicData uri="http://schemas.openxmlformats.org/drawingml/2006/picture">
                <pic:pic xmlns:pic="http://schemas.openxmlformats.org/drawingml/2006/picture">
                  <pic:nvPicPr>
                    <pic:cNvPr id="1266" name="オブジェクト 0"/>
                    <pic:cNvPicPr>
                      <a:picLocks noChangeAspect="1"/>
                    </pic:cNvPicPr>
                  </pic:nvPicPr>
                  <pic:blipFill>
                    <a:blip r:embed="rId44"/>
                    <a:stretch>
                      <a:fillRect/>
                    </a:stretch>
                  </pic:blipFill>
                  <pic:spPr>
                    <a:xfrm>
                      <a:off x="0" y="0"/>
                      <a:ext cx="2160270" cy="2160270"/>
                    </a:xfrm>
                    <a:prstGeom prst="rect">
                      <a:avLst/>
                    </a:prstGeom>
                  </pic:spPr>
                </pic:pic>
              </a:graphicData>
            </a:graphic>
          </wp:anchor>
        </w:drawing>
      </w:r>
    </w:p>
    <w:p>
      <w:pPr>
        <w:pStyle w:val="0"/>
        <w:ind w:left="630" w:hanging="630" w:hangingChars="300"/>
        <w:rPr>
          <w:rFonts w:hint="eastAsia" w:ascii="ＭＳ ゴシック" w:hAnsi="ＭＳ ゴシック" w:eastAsia="ＭＳ ゴシック"/>
          <w:sz w:val="24"/>
        </w:rPr>
      </w:pPr>
      <w:r>
        <w:rPr>
          <w:rFonts w:hint="eastAsia"/>
        </w:rPr>
        <w:drawing>
          <wp:anchor distT="0" distB="0" distL="203200" distR="203200" simplePos="0" relativeHeight="160" behindDoc="0" locked="0" layoutInCell="1" hidden="0" allowOverlap="1">
            <wp:simplePos x="0" y="0"/>
            <wp:positionH relativeFrom="column">
              <wp:posOffset>3815080</wp:posOffset>
            </wp:positionH>
            <wp:positionV relativeFrom="paragraph">
              <wp:posOffset>107315</wp:posOffset>
            </wp:positionV>
            <wp:extent cx="2160270" cy="2160270"/>
            <wp:effectExtent l="0" t="0" r="0" b="0"/>
            <wp:wrapNone/>
            <wp:docPr id="1267" name="オブジェクト 0"/>
            <a:graphic xmlns:a="http://schemas.openxmlformats.org/drawingml/2006/main">
              <a:graphicData uri="http://schemas.openxmlformats.org/drawingml/2006/picture">
                <pic:pic xmlns:pic="http://schemas.openxmlformats.org/drawingml/2006/picture">
                  <pic:nvPicPr>
                    <pic:cNvPr id="1267" name="オブジェクト 0"/>
                    <pic:cNvPicPr>
                      <a:picLocks noChangeAspect="1"/>
                    </pic:cNvPicPr>
                  </pic:nvPicPr>
                  <pic:blipFill>
                    <a:blip r:embed="rId45"/>
                    <a:stretch>
                      <a:fillRect/>
                    </a:stretch>
                  </pic:blipFill>
                  <pic:spPr>
                    <a:xfrm>
                      <a:off x="0" y="0"/>
                      <a:ext cx="2160270" cy="2160270"/>
                    </a:xfrm>
                    <a:prstGeom prst="rect">
                      <a:avLst/>
                    </a:prstGeom>
                  </pic:spPr>
                </pic:pic>
              </a:graphicData>
            </a:graphic>
          </wp:anchor>
        </w:drawing>
      </w:r>
    </w:p>
    <w:p>
      <w:pPr>
        <w:pStyle w:val="0"/>
        <w:ind w:left="720" w:hanging="720" w:hangingChars="300"/>
        <w:rPr>
          <w:rFonts w:hint="eastAsia" w:ascii="ＭＳ ゴシック" w:hAnsi="ＭＳ ゴシック" w:eastAsia="ＭＳ ゴシック"/>
          <w:sz w:val="24"/>
        </w:rPr>
      </w:pPr>
    </w:p>
    <w:p>
      <w:pPr>
        <w:pStyle w:val="0"/>
        <w:ind w:left="720" w:hanging="720" w:hangingChars="300"/>
        <w:rPr>
          <w:rFonts w:hint="eastAsia" w:ascii="ＭＳ ゴシック" w:hAnsi="ＭＳ ゴシック" w:eastAsia="ＭＳ ゴシック"/>
          <w:sz w:val="24"/>
        </w:rPr>
      </w:pPr>
    </w:p>
    <w:p>
      <w:pPr>
        <w:pStyle w:val="0"/>
        <w:ind w:left="720" w:hanging="720" w:hangingChars="300"/>
        <w:rPr>
          <w:rFonts w:hint="eastAsia" w:ascii="ＭＳ ゴシック" w:hAnsi="ＭＳ ゴシック" w:eastAsia="ＭＳ ゴシック"/>
          <w:sz w:val="24"/>
        </w:rPr>
      </w:pPr>
    </w:p>
    <w:p>
      <w:pPr>
        <w:pStyle w:val="0"/>
        <w:ind w:left="720" w:hanging="720" w:hangingChars="300"/>
        <w:rPr>
          <w:rFonts w:hint="eastAsia" w:ascii="ＭＳ ゴシック" w:hAnsi="ＭＳ ゴシック" w:eastAsia="ＭＳ ゴシック"/>
          <w:sz w:val="24"/>
        </w:rPr>
      </w:pPr>
    </w:p>
    <w:p>
      <w:pPr>
        <w:pStyle w:val="0"/>
        <w:ind w:left="720" w:hanging="720" w:hangingChars="300"/>
        <w:rPr>
          <w:rFonts w:hint="eastAsia" w:ascii="ＭＳ ゴシック" w:hAnsi="ＭＳ ゴシック" w:eastAsia="ＭＳ ゴシック"/>
          <w:sz w:val="24"/>
        </w:rPr>
      </w:pPr>
    </w:p>
    <w:p>
      <w:pPr>
        <w:pStyle w:val="0"/>
        <w:ind w:left="720" w:hanging="720" w:hangingChars="300"/>
        <w:rPr>
          <w:rFonts w:hint="eastAsia" w:ascii="ＭＳ ゴシック" w:hAnsi="ＭＳ ゴシック" w:eastAsia="ＭＳ ゴシック"/>
          <w:sz w:val="24"/>
        </w:rPr>
      </w:pPr>
    </w:p>
    <w:p>
      <w:pPr>
        <w:pStyle w:val="0"/>
        <w:ind w:left="720" w:hanging="720" w:hangingChars="300"/>
        <w:rPr>
          <w:rFonts w:hint="eastAsia" w:ascii="ＭＳ ゴシック" w:hAnsi="ＭＳ ゴシック" w:eastAsia="ＭＳ ゴシック"/>
          <w:sz w:val="24"/>
        </w:rPr>
      </w:pPr>
      <w:r>
        <w:rPr>
          <w:rFonts w:hint="eastAsia"/>
        </w:rPr>
        <w:drawing>
          <wp:anchor distT="0" distB="0" distL="203200" distR="203200" simplePos="0" relativeHeight="195" behindDoc="0" locked="0" layoutInCell="1" hidden="0" allowOverlap="1">
            <wp:simplePos x="0" y="0"/>
            <wp:positionH relativeFrom="column">
              <wp:posOffset>2599055</wp:posOffset>
            </wp:positionH>
            <wp:positionV relativeFrom="paragraph">
              <wp:posOffset>27940</wp:posOffset>
            </wp:positionV>
            <wp:extent cx="1118235" cy="1087120"/>
            <wp:effectExtent l="0" t="0" r="0" b="0"/>
            <wp:wrapNone/>
            <wp:docPr id="1268" name="オブジェクト 0"/>
            <a:graphic xmlns:a="http://schemas.openxmlformats.org/drawingml/2006/main">
              <a:graphicData uri="http://schemas.openxmlformats.org/drawingml/2006/picture">
                <pic:pic xmlns:pic="http://schemas.openxmlformats.org/drawingml/2006/picture">
                  <pic:nvPicPr>
                    <pic:cNvPr id="1268" name="オブジェクト 0"/>
                    <pic:cNvPicPr>
                      <a:picLocks noChangeAspect="1"/>
                    </pic:cNvPicPr>
                  </pic:nvPicPr>
                  <pic:blipFill>
                    <a:blip r:embed="rId46"/>
                    <a:stretch>
                      <a:fillRect/>
                    </a:stretch>
                  </pic:blipFill>
                  <pic:spPr>
                    <a:xfrm>
                      <a:off x="0" y="0"/>
                      <a:ext cx="1118235" cy="1087120"/>
                    </a:xfrm>
                    <a:prstGeom prst="rect">
                      <a:avLst/>
                    </a:prstGeom>
                  </pic:spPr>
                </pic:pic>
              </a:graphicData>
            </a:graphic>
          </wp:anchor>
        </w:drawing>
      </w:r>
    </w:p>
    <w:p>
      <w:pPr>
        <w:pStyle w:val="0"/>
        <w:ind w:left="720" w:hanging="720" w:hangingChars="300"/>
        <w:rPr>
          <w:rFonts w:hint="eastAsia" w:ascii="ＭＳ ゴシック" w:hAnsi="ＭＳ ゴシック" w:eastAsia="ＭＳ ゴシック"/>
          <w:sz w:val="24"/>
        </w:rPr>
      </w:pPr>
    </w:p>
    <w:p>
      <w:pPr>
        <w:pStyle w:val="0"/>
        <w:ind w:left="720" w:hanging="720" w:hangingChars="300"/>
        <w:rPr>
          <w:rFonts w:hint="eastAsia" w:ascii="ＭＳ ゴシック" w:hAnsi="ＭＳ ゴシック" w:eastAsia="ＭＳ ゴシック"/>
          <w:sz w:val="24"/>
        </w:rPr>
      </w:pPr>
    </w:p>
    <w:p>
      <w:pPr>
        <w:pStyle w:val="0"/>
        <w:ind w:left="720" w:hanging="720" w:hangingChars="300"/>
        <w:rPr>
          <w:rFonts w:hint="eastAsia" w:ascii="ＭＳ ゴシック" w:hAnsi="ＭＳ ゴシック" w:eastAsia="ＭＳ ゴシック"/>
          <w:sz w:val="24"/>
        </w:rPr>
      </w:pPr>
    </w:p>
    <w:p>
      <w:pPr>
        <w:pStyle w:val="0"/>
        <w:ind w:left="720" w:hanging="720" w:hangingChars="300"/>
        <w:rPr>
          <w:rFonts w:hint="eastAsia" w:ascii="ＭＳ ゴシック" w:hAnsi="ＭＳ ゴシック" w:eastAsia="ＭＳ ゴシック"/>
          <w:sz w:val="24"/>
        </w:rPr>
      </w:pPr>
    </w:p>
    <w:p>
      <w:pPr>
        <w:pStyle w:val="0"/>
        <w:spacing w:line="520" w:lineRule="exact"/>
        <w:rPr>
          <w:rFonts w:hint="eastAsia" w:ascii="ＭＳ 明朝" w:hAnsi="ＭＳ 明朝" w:eastAsia="ＭＳ 明朝"/>
          <w:color w:val="auto"/>
          <w:sz w:val="24"/>
        </w:rPr>
      </w:pPr>
      <w:r>
        <w:rPr>
          <w:rFonts w:hint="eastAsia" w:ascii="ＭＳ 明朝" w:hAnsi="ＭＳ 明朝" w:eastAsia="ＭＳ 明朝"/>
          <w:b w:val="0"/>
          <w:i w:val="0"/>
          <w:caps w:val="0"/>
          <w:color w:val="auto"/>
          <w:spacing w:val="0"/>
          <w:sz w:val="24"/>
        </w:rPr>
        <w:t>　　　※豪雨、津波、火山噴火など、災害の種類によって安全な避難場所が異なります。</w:t>
      </w:r>
    </w:p>
    <w:p>
      <w:pPr>
        <w:pStyle w:val="0"/>
        <w:spacing w:line="520" w:lineRule="exact"/>
        <w:ind w:left="630" w:leftChars="300" w:firstLine="240" w:firstLineChars="100"/>
        <w:rPr>
          <w:rFonts w:hint="eastAsia" w:ascii="ＭＳ 明朝" w:hAnsi="ＭＳ 明朝" w:eastAsia="ＭＳ 明朝"/>
          <w:color w:val="auto"/>
          <w:sz w:val="24"/>
        </w:rPr>
      </w:pPr>
      <w:r>
        <w:rPr>
          <w:rFonts w:hint="eastAsia" w:ascii="ＭＳ 明朝" w:hAnsi="ＭＳ 明朝" w:eastAsia="ＭＳ 明朝"/>
          <w:b w:val="0"/>
          <w:i w:val="0"/>
          <w:caps w:val="0"/>
          <w:color w:val="auto"/>
          <w:spacing w:val="0"/>
          <w:sz w:val="24"/>
        </w:rPr>
        <w:t>それぞれの災害をイメージして、どのように行動すれば安全に避難できるか家族　　で考えてみましょう。</w:t>
      </w:r>
    </w:p>
    <w:p>
      <w:pPr>
        <w:pStyle w:val="0"/>
        <w:ind w:left="720" w:hanging="720" w:hangingChars="300"/>
        <w:rPr>
          <w:rFonts w:hint="eastAsia" w:ascii="ＭＳ ゴシック" w:hAnsi="ＭＳ ゴシック" w:eastAsia="ＭＳ ゴシック"/>
          <w:sz w:val="24"/>
        </w:rPr>
      </w:pPr>
      <w:r>
        <w:rPr>
          <w:rFonts w:hint="eastAsia"/>
        </w:rPr>
        <w:drawing>
          <wp:anchor distT="0" distB="0" distL="203200" distR="203200" simplePos="0" relativeHeight="201" behindDoc="0" locked="0" layoutInCell="1" hidden="0" allowOverlap="1">
            <wp:simplePos x="0" y="0"/>
            <wp:positionH relativeFrom="column">
              <wp:posOffset>1741170</wp:posOffset>
            </wp:positionH>
            <wp:positionV relativeFrom="paragraph">
              <wp:posOffset>1270</wp:posOffset>
            </wp:positionV>
            <wp:extent cx="2895600" cy="3298190"/>
            <wp:effectExtent l="0" t="0" r="0" b="0"/>
            <wp:wrapNone/>
            <wp:docPr id="1269" name="オブジェクト 0"/>
            <a:graphic xmlns:a="http://schemas.openxmlformats.org/drawingml/2006/main">
              <a:graphicData uri="http://schemas.openxmlformats.org/drawingml/2006/picture">
                <pic:pic xmlns:pic="http://schemas.openxmlformats.org/drawingml/2006/picture">
                  <pic:nvPicPr>
                    <pic:cNvPr id="1269" name="オブジェクト 0"/>
                    <pic:cNvPicPr>
                      <a:picLocks noChangeAspect="1"/>
                    </pic:cNvPicPr>
                  </pic:nvPicPr>
                  <pic:blipFill>
                    <a:blip r:embed="rId47"/>
                    <a:stretch>
                      <a:fillRect/>
                    </a:stretch>
                  </pic:blipFill>
                  <pic:spPr>
                    <a:xfrm>
                      <a:off x="0" y="0"/>
                      <a:ext cx="2895600" cy="3298190"/>
                    </a:xfrm>
                    <a:prstGeom prst="rect">
                      <a:avLst/>
                    </a:prstGeom>
                  </pic:spPr>
                </pic:pic>
              </a:graphicData>
            </a:graphic>
          </wp:anchor>
        </w:drawing>
      </w:r>
    </w:p>
    <w:p>
      <w:pPr>
        <w:pStyle w:val="0"/>
        <w:ind w:firstLine="210" w:firstLineChars="100"/>
        <w:rPr>
          <w:rFonts w:hint="eastAsia" w:ascii="ＭＳ ゴシック" w:hAnsi="ＭＳ ゴシック" w:eastAsia="ＭＳ ゴシック"/>
          <w:sz w:val="24"/>
        </w:rPr>
      </w:pPr>
      <w:r>
        <w:rPr>
          <w:rFonts w:hint="eastAsia"/>
        </w:rPr>
        <mc:AlternateContent>
          <mc:Choice Requires="wps">
            <w:drawing>
              <wp:anchor distT="0" distB="0" distL="71755" distR="71755" simplePos="0" relativeHeight="158" behindDoc="0" locked="0" layoutInCell="1" hidden="0" allowOverlap="1">
                <wp:simplePos x="0" y="0"/>
                <wp:positionH relativeFrom="column">
                  <wp:posOffset>4872355</wp:posOffset>
                </wp:positionH>
                <wp:positionV relativeFrom="paragraph">
                  <wp:posOffset>4103370</wp:posOffset>
                </wp:positionV>
                <wp:extent cx="1286510" cy="252730"/>
                <wp:effectExtent l="0" t="0" r="635" b="635"/>
                <wp:wrapNone/>
                <wp:docPr id="1270" name="オブジェクト 0"/>
                <a:graphic xmlns:a="http://schemas.openxmlformats.org/drawingml/2006/main">
                  <a:graphicData uri="http://schemas.microsoft.com/office/word/2010/wordprocessingShape">
                    <wps:wsp>
                      <wps:cNvPr id="1270" name="オブジェクト 0"/>
                      <wps:cNvSpPr txBox="1"/>
                      <wps:spPr>
                        <a:xfrm>
                          <a:off x="0" y="0"/>
                          <a:ext cx="1286510" cy="2527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sz w:val="18"/>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8;mso-wrap-distance-left:5.65pt;width:101.3pt;height:19.89pt;mso-position-horizontal-relative:text;position:absolute;margin-left:383.65pt;margin-top:323.10000000000002pt;mso-wrap-distance-bottom:0pt;mso-wrap-distance-right:5.65pt;mso-wrap-distance-top:0pt;" o:spid="_x0000_s127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sz w:val="18"/>
                        </w:rPr>
                      </w:pPr>
                      <w:r>
                        <w:rPr>
                          <w:rFonts w:hint="eastAsia" w:ascii="ＭＳ ゴシック" w:hAnsi="ＭＳ ゴシック" w:eastAsia="ＭＳ ゴシック"/>
                          <w:sz w:val="18"/>
                        </w:rPr>
                        <w:t>首相官邸</w:t>
                      </w:r>
                      <w:r>
                        <w:rPr>
                          <w:rFonts w:hint="eastAsia" w:ascii="ＭＳ ゴシック" w:hAnsi="ＭＳ ゴシック" w:eastAsia="ＭＳ ゴシック"/>
                          <w:sz w:val="18"/>
                        </w:rPr>
                        <w:t>HP</w:t>
                      </w:r>
                      <w:r>
                        <w:rPr>
                          <w:rFonts w:hint="eastAsia" w:ascii="ＭＳ ゴシック" w:hAnsi="ＭＳ ゴシック" w:eastAsia="ＭＳ ゴシック"/>
                          <w:sz w:val="18"/>
                        </w:rPr>
                        <w:t>より引用</w:t>
                      </w:r>
                    </w:p>
                  </w:txbxContent>
                </v:textbox>
                <v:imagedata o:title=""/>
                <w10:wrap type="none" anchorx="text" anchory="text"/>
              </v:shape>
            </w:pict>
          </mc:Fallback>
        </mc:AlternateContent>
      </w:r>
      <w:r>
        <w:rPr>
          <w:rFonts w:hint="eastAsia" w:ascii="ＭＳ ゴシック" w:hAnsi="ＭＳ ゴシック" w:eastAsia="ＭＳ ゴシック"/>
          <w:sz w:val="24"/>
        </w:rPr>
        <w:br w:type="page"/>
      </w:r>
    </w:p>
    <w:p>
      <w:pPr>
        <w:pStyle w:val="0"/>
        <w:rPr>
          <w:rFonts w:hint="eastAsia" w:ascii="ＭＳ 明朝" w:hAnsi="ＭＳ 明朝" w:eastAsia="ＭＳ 明朝"/>
          <w:b w:val="1"/>
          <w:sz w:val="36"/>
        </w:rPr>
      </w:pPr>
      <w:r>
        <w:rPr>
          <w:rFonts w:hint="eastAsia"/>
        </w:rPr>
        <mc:AlternateContent>
          <mc:Choice Requires="wps">
            <w:drawing>
              <wp:anchor distT="0" distB="0" distL="203200" distR="203200" simplePos="0" relativeHeight="259" behindDoc="0" locked="0" layoutInCell="1" hidden="0" allowOverlap="1">
                <wp:simplePos x="0" y="0"/>
                <wp:positionH relativeFrom="column">
                  <wp:posOffset>3859530</wp:posOffset>
                </wp:positionH>
                <wp:positionV relativeFrom="paragraph">
                  <wp:posOffset>69850</wp:posOffset>
                </wp:positionV>
                <wp:extent cx="2053590" cy="485775"/>
                <wp:effectExtent l="635" t="635" r="29845" b="144145"/>
                <wp:wrapNone/>
                <wp:docPr id="1271" name="オブジェクト 0"/>
                <a:graphic xmlns:a="http://schemas.openxmlformats.org/drawingml/2006/main">
                  <a:graphicData uri="http://schemas.microsoft.com/office/word/2010/wordprocessingShape">
                    <wps:wsp>
                      <wps:cNvPr id="1271" name="オブジェクト 0"/>
                      <wps:cNvSpPr/>
                      <wps:spPr>
                        <a:xfrm>
                          <a:off x="0" y="0"/>
                          <a:ext cx="2053590" cy="485775"/>
                        </a:xfrm>
                        <a:prstGeom prst="wedgeRectCallout">
                          <a:avLst>
                            <a:gd name="adj1" fmla="val 10298"/>
                            <a:gd name="adj2" fmla="val 77418"/>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計画区域内の皆さんで話し合い、役割等を決めて下さい。</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59;mso-wrap-distance-left:16pt;width:161.69pt;height:38.25pt;mso-position-horizontal-relative:text;position:absolute;margin-left:303.89pt;margin-top:5.5pt;mso-wrap-distance-bottom:0pt;mso-wrap-distance-right:16pt;mso-wrap-distance-top:0pt;v-text-anchor:middle;" o:spid="_x0000_s1271" o:allowincell="t" o:allowoverlap="t" filled="t" fillcolor="#ffffff [3212]" stroked="t" strokecolor="#ff0000" strokeweight="1pt" o:spt="61" type="#_x0000_t61" adj="13024,27522">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計画区域内の皆さんで話し合い、役割等を決めて下さい。</w:t>
                      </w:r>
                    </w:p>
                  </w:txbxContent>
                </v:textbox>
                <v:imagedata o:title=""/>
                <w10:wrap type="none" anchorx="text" anchory="text"/>
              </v:shape>
            </w:pict>
          </mc:Fallback>
        </mc:AlternateContent>
      </w:r>
      <w:r>
        <w:rPr>
          <w:rFonts w:hint="eastAsia" w:ascii="ＭＳ 明朝" w:hAnsi="ＭＳ 明朝" w:eastAsia="ＭＳ 明朝"/>
          <w:b w:val="1"/>
          <w:sz w:val="36"/>
        </w:rPr>
        <w:t>12</w:t>
      </w:r>
      <w:r>
        <w:rPr>
          <w:rFonts w:hint="eastAsia" w:ascii="ＭＳ 明朝" w:hAnsi="ＭＳ 明朝" w:eastAsia="ＭＳ 明朝"/>
          <w:b w:val="1"/>
          <w:sz w:val="36"/>
        </w:rPr>
        <w:t>．地区防災会役員名簿</w:t>
      </w:r>
      <w:r>
        <w:rPr>
          <w:rFonts w:hint="eastAsia" w:ascii="ＭＳ ゴシック" w:hAnsi="ＭＳ ゴシック" w:eastAsia="ＭＳ ゴシック"/>
          <w:b w:val="1"/>
          <w:color w:val="FF0000"/>
          <w:kern w:val="24"/>
          <w:sz w:val="36"/>
        </w:rPr>
        <w:t>（例）</w:t>
      </w:r>
    </w:p>
    <w:tbl>
      <w:tblPr>
        <w:tblStyle w:val="34"/>
        <w:tblW w:w="0" w:type="auto"/>
        <w:tblInd w:w="310" w:type="dxa"/>
        <w:tblLayout w:type="fixed"/>
        <w:tblLook w:firstRow="1" w:lastRow="0" w:firstColumn="1" w:lastColumn="0" w:noHBand="0" w:noVBand="1" w:val="04A0"/>
      </w:tblPr>
      <w:tblGrid>
        <w:gridCol w:w="1680"/>
        <w:gridCol w:w="1864"/>
        <w:gridCol w:w="2336"/>
        <w:gridCol w:w="1518"/>
        <w:gridCol w:w="1927"/>
      </w:tblGrid>
      <w:tr>
        <w:trPr>
          <w:trHeight w:val="794" w:hRule="exact"/>
        </w:trPr>
        <w:tc>
          <w:tcPr>
            <w:tcW w:w="1680" w:type="dxa"/>
            <w:shd w:val="clear" w:color="auto" w:fill="FFE69A"/>
            <w:vAlign w:val="center"/>
          </w:tcPr>
          <w:p>
            <w:pPr>
              <w:pStyle w:val="0"/>
              <w:jc w:val="center"/>
              <w:rPr>
                <w:rFonts w:hint="eastAsia" w:ascii="ＭＳ 明朝" w:hAnsi="ＭＳ 明朝" w:eastAsia="ＭＳ 明朝"/>
                <w:b w:val="1"/>
                <w:sz w:val="22"/>
              </w:rPr>
            </w:pPr>
            <w:r>
              <w:rPr>
                <w:rFonts w:hint="eastAsia" w:ascii="ＭＳ 明朝" w:hAnsi="ＭＳ 明朝" w:eastAsia="ＭＳ 明朝"/>
                <w:b w:val="1"/>
                <w:sz w:val="22"/>
              </w:rPr>
              <w:t>役　職</w:t>
            </w:r>
          </w:p>
        </w:tc>
        <w:tc>
          <w:tcPr>
            <w:tcW w:w="1864" w:type="dxa"/>
            <w:shd w:val="clear" w:color="auto" w:fill="FFE69A"/>
            <w:vAlign w:val="center"/>
          </w:tcPr>
          <w:p>
            <w:pPr>
              <w:pStyle w:val="0"/>
              <w:jc w:val="center"/>
              <w:rPr>
                <w:rFonts w:hint="eastAsia" w:ascii="ＭＳ 明朝" w:hAnsi="ＭＳ 明朝" w:eastAsia="ＭＳ 明朝"/>
                <w:b w:val="1"/>
                <w:sz w:val="22"/>
              </w:rPr>
            </w:pPr>
            <w:r>
              <w:rPr>
                <w:rFonts w:hint="eastAsia" w:ascii="ＭＳ 明朝" w:hAnsi="ＭＳ 明朝" w:eastAsia="ＭＳ 明朝"/>
                <w:b w:val="1"/>
                <w:sz w:val="22"/>
              </w:rPr>
              <w:t>氏　名</w:t>
            </w:r>
          </w:p>
        </w:tc>
        <w:tc>
          <w:tcPr>
            <w:tcW w:w="2336" w:type="dxa"/>
            <w:shd w:val="clear" w:color="auto" w:fill="FFE69A"/>
            <w:vAlign w:val="center"/>
          </w:tcPr>
          <w:p>
            <w:pPr>
              <w:pStyle w:val="0"/>
              <w:jc w:val="center"/>
              <w:rPr>
                <w:rFonts w:hint="eastAsia" w:ascii="ＭＳ 明朝" w:hAnsi="ＭＳ 明朝" w:eastAsia="ＭＳ 明朝"/>
                <w:b w:val="1"/>
                <w:sz w:val="22"/>
              </w:rPr>
            </w:pPr>
            <w:r>
              <w:rPr>
                <w:rFonts w:hint="eastAsia" w:ascii="ＭＳ 明朝" w:hAnsi="ＭＳ 明朝" w:eastAsia="ＭＳ 明朝"/>
                <w:b w:val="1"/>
                <w:sz w:val="22"/>
              </w:rPr>
              <w:t>連</w:t>
            </w:r>
            <w:r>
              <w:rPr>
                <w:rFonts w:hint="eastAsia" w:ascii="ＭＳ 明朝" w:hAnsi="ＭＳ 明朝" w:eastAsia="ＭＳ 明朝"/>
                <w:b w:val="1"/>
                <w:sz w:val="22"/>
              </w:rPr>
              <w:t xml:space="preserve"> </w:t>
            </w:r>
            <w:r>
              <w:rPr>
                <w:rFonts w:hint="eastAsia" w:ascii="ＭＳ 明朝" w:hAnsi="ＭＳ 明朝" w:eastAsia="ＭＳ 明朝"/>
                <w:b w:val="1"/>
                <w:sz w:val="22"/>
              </w:rPr>
              <w:t>絡</w:t>
            </w:r>
            <w:r>
              <w:rPr>
                <w:rFonts w:hint="eastAsia" w:ascii="ＭＳ 明朝" w:hAnsi="ＭＳ 明朝" w:eastAsia="ＭＳ 明朝"/>
                <w:b w:val="1"/>
                <w:sz w:val="22"/>
              </w:rPr>
              <w:t xml:space="preserve"> </w:t>
            </w:r>
            <w:r>
              <w:rPr>
                <w:rFonts w:hint="eastAsia" w:ascii="ＭＳ 明朝" w:hAnsi="ＭＳ 明朝" w:eastAsia="ＭＳ 明朝"/>
                <w:b w:val="1"/>
                <w:sz w:val="22"/>
              </w:rPr>
              <w:t>先</w:t>
            </w:r>
          </w:p>
        </w:tc>
        <w:tc>
          <w:tcPr>
            <w:tcW w:w="1518" w:type="dxa"/>
            <w:shd w:val="clear" w:color="auto" w:fill="FFE69A"/>
            <w:vAlign w:val="center"/>
          </w:tcPr>
          <w:p>
            <w:pPr>
              <w:pStyle w:val="0"/>
              <w:jc w:val="center"/>
              <w:rPr>
                <w:rFonts w:hint="eastAsia" w:ascii="ＭＳ 明朝" w:hAnsi="ＭＳ 明朝" w:eastAsia="ＭＳ 明朝"/>
                <w:b w:val="1"/>
                <w:sz w:val="22"/>
              </w:rPr>
            </w:pPr>
            <w:r>
              <w:rPr>
                <w:rFonts w:hint="eastAsia" w:ascii="ＭＳ 明朝" w:hAnsi="ＭＳ 明朝" w:eastAsia="ＭＳ 明朝"/>
                <w:b w:val="1"/>
                <w:sz w:val="22"/>
              </w:rPr>
              <w:t>組　名</w:t>
            </w:r>
          </w:p>
        </w:tc>
        <w:tc>
          <w:tcPr>
            <w:tcW w:w="1927" w:type="dxa"/>
            <w:shd w:val="clear" w:color="auto" w:fill="FFE69A"/>
            <w:vAlign w:val="center"/>
          </w:tcPr>
          <w:p>
            <w:pPr>
              <w:pStyle w:val="0"/>
              <w:jc w:val="center"/>
              <w:rPr>
                <w:rFonts w:hint="eastAsia" w:ascii="ＭＳ 明朝" w:hAnsi="ＭＳ 明朝" w:eastAsia="ＭＳ 明朝"/>
                <w:b w:val="1"/>
                <w:sz w:val="22"/>
              </w:rPr>
            </w:pPr>
            <w:r>
              <w:rPr>
                <w:rFonts w:hint="eastAsia" w:ascii="ＭＳ 明朝" w:hAnsi="ＭＳ 明朝" w:eastAsia="ＭＳ 明朝"/>
                <w:b w:val="1"/>
                <w:sz w:val="22"/>
              </w:rPr>
              <w:t>備　考</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会　長</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中組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日中在宅</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副会長</w:t>
            </w:r>
          </w:p>
          <w:p>
            <w:pPr>
              <w:pStyle w:val="0"/>
              <w:jc w:val="center"/>
              <w:rPr>
                <w:rFonts w:hint="eastAsia" w:ascii="ＭＳ 明朝" w:hAnsi="ＭＳ 明朝" w:eastAsia="ＭＳ 明朝"/>
                <w:sz w:val="22"/>
              </w:rPr>
            </w:pPr>
            <w:r>
              <w:rPr>
                <w:rFonts w:hint="eastAsia" w:ascii="ＭＳ 明朝" w:hAnsi="ＭＳ 明朝" w:eastAsia="ＭＳ 明朝"/>
                <w:sz w:val="22"/>
              </w:rPr>
              <w:t>（総務班長）</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上組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p>
            <w:pPr>
              <w:pStyle w:val="0"/>
              <w:jc w:val="center"/>
              <w:rPr>
                <w:rFonts w:hint="eastAsia" w:ascii="ＭＳ 明朝" w:hAnsi="ＭＳ 明朝" w:eastAsia="ＭＳ 明朝"/>
                <w:sz w:val="22"/>
              </w:rPr>
            </w:pPr>
            <w:r>
              <w:rPr>
                <w:rFonts w:hint="eastAsia" w:ascii="ＭＳ 明朝" w:hAnsi="ＭＳ 明朝" w:eastAsia="ＭＳ 明朝"/>
                <w:sz w:val="22"/>
              </w:rPr>
              <w:t>（勤務会社名）</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総務班代理</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下組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日中市外勤務</w:t>
            </w:r>
          </w:p>
          <w:p>
            <w:pPr>
              <w:pStyle w:val="0"/>
              <w:jc w:val="center"/>
              <w:rPr>
                <w:rFonts w:hint="eastAsia" w:ascii="ＭＳ 明朝" w:hAnsi="ＭＳ 明朝" w:eastAsia="ＭＳ 明朝"/>
                <w:sz w:val="22"/>
              </w:rPr>
            </w:pPr>
            <w:r>
              <w:rPr>
                <w:rFonts w:hint="eastAsia" w:ascii="ＭＳ 明朝" w:hAnsi="ＭＳ 明朝" w:eastAsia="ＭＳ 明朝"/>
                <w:sz w:val="22"/>
              </w:rPr>
              <w:t>八王子市</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情報班長</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下組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日中市外勤務</w:t>
            </w:r>
          </w:p>
          <w:p>
            <w:pPr>
              <w:pStyle w:val="0"/>
              <w:jc w:val="center"/>
              <w:rPr>
                <w:rFonts w:hint="eastAsia" w:ascii="ＭＳ 明朝" w:hAnsi="ＭＳ 明朝" w:eastAsia="ＭＳ 明朝"/>
                <w:sz w:val="22"/>
              </w:rPr>
            </w:pPr>
            <w:r>
              <w:rPr>
                <w:rFonts w:hint="eastAsia" w:ascii="ＭＳ 明朝" w:hAnsi="ＭＳ 明朝" w:eastAsia="ＭＳ 明朝"/>
                <w:sz w:val="22"/>
              </w:rPr>
              <w:t>相模原市</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情報班代理</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中組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消火物資班長</w:t>
            </w:r>
          </w:p>
          <w:p>
            <w:pPr>
              <w:pStyle w:val="0"/>
              <w:jc w:val="center"/>
              <w:rPr>
                <w:rFonts w:hint="eastAsia" w:ascii="ＭＳ 明朝" w:hAnsi="ＭＳ 明朝" w:eastAsia="ＭＳ 明朝"/>
                <w:sz w:val="22"/>
              </w:rPr>
            </w:pPr>
            <w:r>
              <w:rPr>
                <w:rFonts w:hint="eastAsia" w:ascii="ＭＳ 明朝" w:hAnsi="ＭＳ 明朝" w:eastAsia="ＭＳ 明朝"/>
                <w:sz w:val="22"/>
              </w:rPr>
              <w:t>（消防団班長）</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中組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消火物資班</w:t>
            </w:r>
          </w:p>
          <w:p>
            <w:pPr>
              <w:pStyle w:val="0"/>
              <w:jc w:val="center"/>
              <w:rPr>
                <w:rFonts w:hint="eastAsia" w:ascii="ＭＳ 明朝" w:hAnsi="ＭＳ 明朝" w:eastAsia="ＭＳ 明朝"/>
                <w:sz w:val="22"/>
              </w:rPr>
            </w:pPr>
            <w:r>
              <w:rPr>
                <w:rFonts w:hint="eastAsia" w:ascii="ＭＳ 明朝" w:hAnsi="ＭＳ 明朝" w:eastAsia="ＭＳ 明朝"/>
                <w:sz w:val="22"/>
              </w:rPr>
              <w:t>代理</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上組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避難誘導班長</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下組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避難誘導班</w:t>
            </w:r>
          </w:p>
          <w:p>
            <w:pPr>
              <w:pStyle w:val="0"/>
              <w:jc w:val="center"/>
              <w:rPr>
                <w:rFonts w:hint="eastAsia" w:ascii="ＭＳ 明朝" w:hAnsi="ＭＳ 明朝" w:eastAsia="ＭＳ 明朝"/>
                <w:sz w:val="22"/>
              </w:rPr>
            </w:pPr>
            <w:r>
              <w:rPr>
                <w:rFonts w:hint="eastAsia" w:ascii="ＭＳ 明朝" w:hAnsi="ＭＳ 明朝" w:eastAsia="ＭＳ 明朝"/>
                <w:sz w:val="22"/>
              </w:rPr>
              <w:t>代理</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上組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日中市外勤務</w:t>
            </w:r>
          </w:p>
          <w:p>
            <w:pPr>
              <w:pStyle w:val="0"/>
              <w:jc w:val="center"/>
              <w:rPr>
                <w:rFonts w:hint="eastAsia" w:ascii="ＭＳ 明朝" w:hAnsi="ＭＳ 明朝" w:eastAsia="ＭＳ 明朝"/>
                <w:sz w:val="22"/>
              </w:rPr>
            </w:pPr>
            <w:r>
              <w:rPr>
                <w:rFonts w:hint="eastAsia" w:ascii="ＭＳ 明朝" w:hAnsi="ＭＳ 明朝" w:eastAsia="ＭＳ 明朝"/>
                <w:sz w:val="22"/>
              </w:rPr>
              <w:t>立川市</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要配慮者班長</w:t>
            </w:r>
          </w:p>
          <w:p>
            <w:pPr>
              <w:pStyle w:val="0"/>
              <w:jc w:val="center"/>
              <w:rPr>
                <w:rFonts w:hint="eastAsia" w:ascii="ＭＳ 明朝" w:hAnsi="ＭＳ 明朝" w:eastAsia="ＭＳ 明朝"/>
                <w:sz w:val="22"/>
              </w:rPr>
            </w:pPr>
            <w:r>
              <w:rPr>
                <w:rFonts w:hint="eastAsia" w:ascii="ＭＳ 明朝" w:hAnsi="ＭＳ 明朝" w:eastAsia="ＭＳ 明朝"/>
                <w:sz w:val="22"/>
              </w:rPr>
              <w:t>（民生委員）</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上組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日中市外勤務</w:t>
            </w:r>
          </w:p>
          <w:p>
            <w:pPr>
              <w:pStyle w:val="0"/>
              <w:jc w:val="center"/>
              <w:rPr>
                <w:rFonts w:hint="eastAsia" w:ascii="ＭＳ 明朝" w:hAnsi="ＭＳ 明朝" w:eastAsia="ＭＳ 明朝"/>
                <w:sz w:val="22"/>
              </w:rPr>
            </w:pPr>
            <w:r>
              <w:rPr>
                <w:rFonts w:hint="eastAsia" w:ascii="ＭＳ 明朝" w:hAnsi="ＭＳ 明朝" w:eastAsia="ＭＳ 明朝"/>
                <w:sz w:val="22"/>
              </w:rPr>
              <w:t>八王子市</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要配慮者班</w:t>
            </w:r>
          </w:p>
          <w:p>
            <w:pPr>
              <w:pStyle w:val="0"/>
              <w:jc w:val="center"/>
              <w:rPr>
                <w:rFonts w:hint="eastAsia" w:ascii="ＭＳ 明朝" w:hAnsi="ＭＳ 明朝" w:eastAsia="ＭＳ 明朝"/>
                <w:sz w:val="22"/>
              </w:rPr>
            </w:pPr>
            <w:r>
              <w:rPr>
                <w:rFonts w:hint="eastAsia" w:ascii="ＭＳ 明朝" w:hAnsi="ＭＳ 明朝" w:eastAsia="ＭＳ 明朝"/>
                <w:sz w:val="22"/>
              </w:rPr>
              <w:t>代理</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中組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救護班</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上組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救護班代理</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下組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tc>
      </w:tr>
      <w:tr>
        <w:trPr>
          <w:trHeight w:val="794" w:hRule="exact"/>
        </w:trPr>
        <w:tc>
          <w:tcPr>
            <w:tcW w:w="1680" w:type="dxa"/>
            <w:vAlign w:val="center"/>
          </w:tcPr>
          <w:p>
            <w:pPr>
              <w:pStyle w:val="0"/>
              <w:rPr>
                <w:rFonts w:hint="eastAsia" w:ascii="ＭＳ 明朝" w:hAnsi="ＭＳ 明朝" w:eastAsia="ＭＳ 明朝"/>
                <w:sz w:val="22"/>
              </w:rPr>
            </w:pPr>
            <w:r>
              <w:rPr>
                <w:rFonts w:hint="eastAsia" w:ascii="ＭＳ 明朝" w:hAnsi="ＭＳ 明朝" w:eastAsia="ＭＳ 明朝"/>
                <w:sz w:val="22"/>
              </w:rPr>
              <w:t>アドバイザー</w:t>
            </w:r>
          </w:p>
          <w:p>
            <w:pPr>
              <w:pStyle w:val="0"/>
              <w:rPr>
                <w:rFonts w:hint="eastAsia" w:ascii="ＭＳ 明朝" w:hAnsi="ＭＳ 明朝" w:eastAsia="ＭＳ 明朝"/>
                <w:sz w:val="18"/>
              </w:rPr>
            </w:pPr>
            <w:r>
              <w:rPr>
                <w:rFonts w:hint="eastAsia" w:ascii="ＭＳ 明朝" w:hAnsi="ＭＳ 明朝" w:eastAsia="ＭＳ 明朝"/>
                <w:sz w:val="16"/>
              </w:rPr>
              <w:t>（防災リーダー等）</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中組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tc>
      </w:tr>
      <w:tr>
        <w:trPr>
          <w:trHeight w:val="794" w:hRule="exact"/>
        </w:trPr>
        <w:tc>
          <w:tcPr>
            <w:tcW w:w="1680"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アドバイザー</w:t>
            </w:r>
          </w:p>
          <w:p>
            <w:pPr>
              <w:pStyle w:val="0"/>
              <w:jc w:val="center"/>
              <w:rPr>
                <w:rFonts w:hint="eastAsia" w:ascii="ＭＳ 明朝" w:hAnsi="ＭＳ 明朝" w:eastAsia="ＭＳ 明朝"/>
                <w:sz w:val="22"/>
              </w:rPr>
            </w:pPr>
            <w:r>
              <w:rPr>
                <w:rFonts w:hint="eastAsia" w:ascii="ＭＳ 明朝" w:hAnsi="ＭＳ 明朝" w:eastAsia="ＭＳ 明朝"/>
                <w:sz w:val="22"/>
              </w:rPr>
              <w:t>代理</w:t>
            </w:r>
          </w:p>
        </w:tc>
        <w:tc>
          <w:tcPr>
            <w:tcW w:w="1864"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　△△</w:t>
            </w:r>
          </w:p>
        </w:tc>
        <w:tc>
          <w:tcPr>
            <w:tcW w:w="2336"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通常</w:t>
            </w:r>
            <w:r>
              <w:rPr>
                <w:rFonts w:hint="eastAsia" w:ascii="ＭＳ 明朝" w:hAnsi="ＭＳ 明朝" w:eastAsia="ＭＳ 明朝"/>
                <w:sz w:val="22"/>
              </w:rPr>
              <w:t>000-0000-0000</w:t>
            </w:r>
          </w:p>
          <w:p>
            <w:pPr>
              <w:pStyle w:val="0"/>
              <w:jc w:val="center"/>
              <w:rPr>
                <w:rFonts w:hint="eastAsia" w:ascii="ＭＳ 明朝" w:hAnsi="ＭＳ 明朝" w:eastAsia="ＭＳ 明朝"/>
                <w:sz w:val="22"/>
              </w:rPr>
            </w:pPr>
            <w:r>
              <w:rPr>
                <w:rFonts w:hint="eastAsia" w:ascii="ＭＳ 明朝" w:hAnsi="ＭＳ 明朝" w:eastAsia="ＭＳ 明朝"/>
                <w:sz w:val="22"/>
              </w:rPr>
              <w:t>緊急</w:t>
            </w:r>
            <w:r>
              <w:rPr>
                <w:rFonts w:hint="eastAsia" w:ascii="ＭＳ 明朝" w:hAnsi="ＭＳ 明朝" w:eastAsia="ＭＳ 明朝"/>
                <w:sz w:val="22"/>
              </w:rPr>
              <w:t>111-1111-1111</w:t>
            </w:r>
          </w:p>
        </w:tc>
        <w:tc>
          <w:tcPr>
            <w:tcW w:w="1518"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下組</w:t>
            </w:r>
          </w:p>
        </w:tc>
        <w:tc>
          <w:tcPr>
            <w:tcW w:w="1927" w:type="dxa"/>
            <w:vAlign w:val="center"/>
          </w:tcPr>
          <w:p>
            <w:pPr>
              <w:pStyle w:val="0"/>
              <w:jc w:val="center"/>
              <w:rPr>
                <w:rFonts w:hint="eastAsia" w:ascii="ＭＳ 明朝" w:hAnsi="ＭＳ 明朝" w:eastAsia="ＭＳ 明朝"/>
                <w:sz w:val="22"/>
              </w:rPr>
            </w:pPr>
            <w:r>
              <w:rPr>
                <w:rFonts w:hint="eastAsia" w:ascii="ＭＳ 明朝" w:hAnsi="ＭＳ 明朝" w:eastAsia="ＭＳ 明朝"/>
                <w:sz w:val="22"/>
              </w:rPr>
              <w:t>日中市内勤務</w:t>
            </w:r>
          </w:p>
        </w:tc>
      </w:tr>
      <w:tr>
        <w:trPr>
          <w:trHeight w:val="794" w:hRule="exact"/>
        </w:trPr>
        <w:tc>
          <w:tcPr>
            <w:tcW w:w="1680" w:type="dxa"/>
            <w:vAlign w:val="center"/>
          </w:tcPr>
          <w:p>
            <w:pPr>
              <w:pStyle w:val="0"/>
              <w:rPr>
                <w:rFonts w:hint="eastAsia"/>
              </w:rPr>
            </w:pPr>
            <w:r>
              <w:rPr>
                <w:rFonts w:hint="eastAsia"/>
              </w:rPr>
              <mc:AlternateContent>
                <mc:Choice Requires="wps">
                  <w:drawing>
                    <wp:anchor distT="0" distB="0" distL="203200" distR="203200" simplePos="0" relativeHeight="274" behindDoc="0" locked="0" layoutInCell="1" hidden="0" allowOverlap="1">
                      <wp:simplePos x="0" y="0"/>
                      <wp:positionH relativeFrom="column">
                        <wp:posOffset>-1270</wp:posOffset>
                      </wp:positionH>
                      <wp:positionV relativeFrom="paragraph">
                        <wp:posOffset>177165</wp:posOffset>
                      </wp:positionV>
                      <wp:extent cx="2844165" cy="467995"/>
                      <wp:effectExtent l="635" t="200025" r="29845" b="10795"/>
                      <wp:wrapNone/>
                      <wp:docPr id="1272" name="オブジェクト 0"/>
                      <a:graphic xmlns:a="http://schemas.openxmlformats.org/drawingml/2006/main">
                        <a:graphicData uri="http://schemas.microsoft.com/office/word/2010/wordprocessingShape">
                          <wps:wsp>
                            <wps:cNvPr id="1272" name="オブジェクト 0"/>
                            <wps:cNvSpPr/>
                            <wps:spPr>
                              <a:xfrm>
                                <a:off x="0" y="0"/>
                                <a:ext cx="2844165" cy="467995"/>
                              </a:xfrm>
                              <a:prstGeom prst="wedgeRectCallout">
                                <a:avLst>
                                  <a:gd name="adj1" fmla="val -18057"/>
                                  <a:gd name="adj2" fmla="val -92647"/>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sz w:val="24"/>
                                    </w:rPr>
                                  </w:pPr>
                                  <w:r>
                                    <w:rPr>
                                      <w:rFonts w:hint="eastAsia" w:ascii="ＭＳ ゴシック" w:hAnsi="ＭＳ ゴシック" w:eastAsia="ＭＳ ゴシック"/>
                                      <w:b w:val="1"/>
                                      <w:color w:val="FF0000"/>
                                      <w:sz w:val="22"/>
                                    </w:rPr>
                                    <w:t>役職は、地区の状況などを鑑み、分割、統合いただいても構いません。</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74;mso-wrap-distance-left:16pt;width:223.95pt;height:36.85pt;mso-position-horizontal-relative:text;position:absolute;margin-left:-0.1pt;margin-top:13.95pt;mso-wrap-distance-bottom:0pt;mso-wrap-distance-right:16pt;mso-wrap-distance-top:0pt;v-text-anchor:middle;" o:spid="_x0000_s1272" o:allowincell="t" o:allowoverlap="t" filled="t" fillcolor="#ffffff [3212]" stroked="t" strokecolor="#ff0000" strokeweight="1pt" o:spt="61" type="#_x0000_t61" adj="6900,-9212">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sz w:val="24"/>
                              </w:rPr>
                            </w:pPr>
                            <w:r>
                              <w:rPr>
                                <w:rFonts w:hint="eastAsia" w:ascii="ＭＳ ゴシック" w:hAnsi="ＭＳ ゴシック" w:eastAsia="ＭＳ ゴシック"/>
                                <w:b w:val="1"/>
                                <w:color w:val="FF0000"/>
                                <w:sz w:val="22"/>
                              </w:rPr>
                              <w:t>役職は、地区の状況などを鑑み、分割、統合いただいても構いません。</w:t>
                            </w:r>
                          </w:p>
                        </w:txbxContent>
                      </v:textbox>
                      <v:imagedata o:title=""/>
                      <w10:wrap type="none" anchorx="text" anchory="text"/>
                    </v:shape>
                  </w:pict>
                </mc:Fallback>
              </mc:AlternateContent>
            </w:r>
          </w:p>
        </w:tc>
        <w:tc>
          <w:tcPr>
            <w:tcW w:w="1864" w:type="dxa"/>
            <w:vAlign w:val="center"/>
          </w:tcPr>
          <w:p>
            <w:pPr>
              <w:pStyle w:val="0"/>
              <w:rPr>
                <w:rFonts w:hint="eastAsia"/>
              </w:rPr>
            </w:pPr>
          </w:p>
        </w:tc>
        <w:tc>
          <w:tcPr>
            <w:tcW w:w="2336" w:type="dxa"/>
            <w:vAlign w:val="center"/>
          </w:tcPr>
          <w:p>
            <w:pPr>
              <w:pStyle w:val="0"/>
              <w:rPr>
                <w:rFonts w:hint="eastAsia"/>
              </w:rPr>
            </w:pPr>
          </w:p>
        </w:tc>
        <w:tc>
          <w:tcPr>
            <w:tcW w:w="1518" w:type="dxa"/>
            <w:vAlign w:val="center"/>
          </w:tcPr>
          <w:p>
            <w:pPr>
              <w:pStyle w:val="0"/>
              <w:rPr>
                <w:rFonts w:hint="eastAsia"/>
              </w:rPr>
            </w:pPr>
          </w:p>
        </w:tc>
        <w:tc>
          <w:tcPr>
            <w:tcW w:w="1927" w:type="dxa"/>
            <w:vAlign w:val="center"/>
          </w:tcPr>
          <w:p>
            <w:pPr>
              <w:pStyle w:val="0"/>
              <w:rPr>
                <w:rFonts w:hint="eastAsia"/>
              </w:rPr>
            </w:pPr>
          </w:p>
        </w:tc>
      </w:tr>
    </w:tbl>
    <w:p>
      <w:pPr>
        <w:pStyle w:val="0"/>
        <w:rPr>
          <w:rFonts w:hint="eastAsia" w:ascii="ＭＳ ゴシック" w:hAnsi="ＭＳ ゴシック" w:eastAsia="ＭＳ ゴシック"/>
          <w:sz w:val="24"/>
        </w:rPr>
      </w:pPr>
      <w:r>
        <w:rPr>
          <w:rFonts w:hint="eastAsia"/>
        </w:rPr>
        <w:br w:type="page"/>
      </w:r>
    </w:p>
    <w:p>
      <w:pPr>
        <w:pStyle w:val="0"/>
        <w:rPr>
          <w:rFonts w:hint="eastAsia" w:ascii="ＭＳ 明朝" w:hAnsi="ＭＳ 明朝" w:eastAsia="ＭＳ 明朝"/>
          <w:b w:val="1"/>
          <w:sz w:val="36"/>
        </w:rPr>
      </w:pPr>
      <w:r>
        <w:rPr>
          <w:rFonts w:hint="eastAsia" w:ascii="ＭＳ 明朝" w:hAnsi="ＭＳ 明朝" w:eastAsia="ＭＳ 明朝"/>
          <w:b w:val="1"/>
          <w:sz w:val="36"/>
        </w:rPr>
        <w:t>13</w:t>
      </w:r>
      <w:r>
        <w:rPr>
          <w:rFonts w:hint="eastAsia" w:ascii="ＭＳ 明朝" w:hAnsi="ＭＳ 明朝" w:eastAsia="ＭＳ 明朝"/>
          <w:b w:val="1"/>
          <w:sz w:val="36"/>
        </w:rPr>
        <w:t>．地区防災会役員連絡網</w:t>
      </w:r>
      <w:r>
        <w:rPr>
          <w:rFonts w:hint="eastAsia" w:ascii="ＭＳ ゴシック" w:hAnsi="ＭＳ ゴシック" w:eastAsia="ＭＳ ゴシック"/>
          <w:b w:val="1"/>
          <w:color w:val="FF0000"/>
          <w:kern w:val="24"/>
          <w:sz w:val="36"/>
        </w:rPr>
        <w:t>（例）</w:t>
      </w: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86" behindDoc="0" locked="0" layoutInCell="1" hidden="0" allowOverlap="1">
                <wp:simplePos x="0" y="0"/>
                <wp:positionH relativeFrom="column">
                  <wp:posOffset>1871980</wp:posOffset>
                </wp:positionH>
                <wp:positionV relativeFrom="paragraph">
                  <wp:posOffset>162560</wp:posOffset>
                </wp:positionV>
                <wp:extent cx="3060065" cy="569595"/>
                <wp:effectExtent l="635" t="635" r="29845" b="10795"/>
                <wp:wrapNone/>
                <wp:docPr id="1273" name="オブジェクト 0"/>
                <a:graphic xmlns:a="http://schemas.openxmlformats.org/drawingml/2006/main">
                  <a:graphicData uri="http://schemas.microsoft.com/office/word/2010/wordprocessingShape">
                    <wps:wsp>
                      <wps:cNvPr id="1273" name="オブジェクト 0"/>
                      <wps:cNvSpPr txBox="1"/>
                      <wps:spPr>
                        <a:xfrm>
                          <a:off x="0" y="0"/>
                          <a:ext cx="3060065" cy="569595"/>
                        </a:xfrm>
                        <a:prstGeom prst="rect">
                          <a:avLst/>
                        </a:prstGeom>
                        <a:solidFill>
                          <a:schemeClr val="lt1"/>
                        </a:solid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jc w:val="center"/>
                              <w:rPr>
                                <w:rFonts w:hint="eastAsia" w:ascii="ＭＳ ゴシック" w:hAnsi="ＭＳ ゴシック" w:eastAsia="ＭＳ ゴシック"/>
                                <w:b w:val="1"/>
                                <w:color w:val="auto"/>
                                <w:sz w:val="28"/>
                              </w:rPr>
                            </w:pPr>
                            <w:r>
                              <w:rPr>
                                <w:rFonts w:hint="eastAsia" w:ascii="ＭＳ ゴシック" w:hAnsi="ＭＳ ゴシック" w:eastAsia="ＭＳ ゴシック"/>
                                <w:b w:val="1"/>
                                <w:color w:val="auto"/>
                                <w:sz w:val="28"/>
                              </w:rPr>
                              <w:t>会</w:t>
                            </w:r>
                            <w:r>
                              <w:rPr>
                                <w:rFonts w:hint="eastAsia" w:ascii="ＭＳ ゴシック" w:hAnsi="ＭＳ ゴシック" w:eastAsia="ＭＳ ゴシック"/>
                                <w:b w:val="1"/>
                                <w:color w:val="auto"/>
                                <w:sz w:val="28"/>
                              </w:rPr>
                              <w:t xml:space="preserve"> </w:t>
                            </w:r>
                            <w:r>
                              <w:rPr>
                                <w:rFonts w:hint="eastAsia" w:ascii="ＭＳ ゴシック" w:hAnsi="ＭＳ ゴシック" w:eastAsia="ＭＳ ゴシック"/>
                                <w:b w:val="1"/>
                                <w:color w:val="auto"/>
                                <w:sz w:val="28"/>
                              </w:rPr>
                              <w:t>長（区長等）</w:t>
                            </w:r>
                          </w:p>
                          <w:p>
                            <w:pPr>
                              <w:pStyle w:val="0"/>
                              <w:spacing w:line="400" w:lineRule="exact"/>
                              <w:jc w:val="center"/>
                              <w:rPr>
                                <w:rFonts w:hint="eastAsia" w:ascii="ＭＳ ゴシック" w:hAnsi="ＭＳ ゴシック" w:eastAsia="ＭＳ ゴシック"/>
                                <w:b w:val="1"/>
                                <w:color w:val="auto"/>
                                <w:sz w:val="28"/>
                              </w:rPr>
                            </w:pPr>
                            <w:r>
                              <w:rPr>
                                <w:rFonts w:hint="eastAsia" w:ascii="ＭＳ ゴシック" w:hAnsi="ＭＳ ゴシック" w:eastAsia="ＭＳ ゴシック"/>
                                <w:b w:val="0"/>
                                <w:color w:val="auto"/>
                                <w:sz w:val="28"/>
                              </w:rPr>
                              <w:t>000-0000-0000</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86;mso-wrap-distance-left:16pt;width:240.95pt;height:44.85pt;mso-position-horizontal-relative:text;position:absolute;margin-left:147.4pt;margin-top:12.8pt;mso-wrap-distance-bottom:0pt;mso-wrap-distance-right:16pt;mso-wrap-distance-top:0pt;" o:spid="_x0000_s1273" o:allowincell="t" o:allowoverlap="t" filled="t" fillcolor="#ffffff [3201]"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400" w:lineRule="exact"/>
                        <w:jc w:val="center"/>
                        <w:rPr>
                          <w:rFonts w:hint="eastAsia" w:ascii="ＭＳ ゴシック" w:hAnsi="ＭＳ ゴシック" w:eastAsia="ＭＳ ゴシック"/>
                          <w:b w:val="1"/>
                          <w:color w:val="auto"/>
                          <w:sz w:val="28"/>
                        </w:rPr>
                      </w:pPr>
                      <w:r>
                        <w:rPr>
                          <w:rFonts w:hint="eastAsia" w:ascii="ＭＳ ゴシック" w:hAnsi="ＭＳ ゴシック" w:eastAsia="ＭＳ ゴシック"/>
                          <w:b w:val="1"/>
                          <w:color w:val="auto"/>
                          <w:sz w:val="28"/>
                        </w:rPr>
                        <w:t>会</w:t>
                      </w:r>
                      <w:r>
                        <w:rPr>
                          <w:rFonts w:hint="eastAsia" w:ascii="ＭＳ ゴシック" w:hAnsi="ＭＳ ゴシック" w:eastAsia="ＭＳ ゴシック"/>
                          <w:b w:val="1"/>
                          <w:color w:val="auto"/>
                          <w:sz w:val="28"/>
                        </w:rPr>
                        <w:t xml:space="preserve"> </w:t>
                      </w:r>
                      <w:r>
                        <w:rPr>
                          <w:rFonts w:hint="eastAsia" w:ascii="ＭＳ ゴシック" w:hAnsi="ＭＳ ゴシック" w:eastAsia="ＭＳ ゴシック"/>
                          <w:b w:val="1"/>
                          <w:color w:val="auto"/>
                          <w:sz w:val="28"/>
                        </w:rPr>
                        <w:t>長（区長等）</w:t>
                      </w:r>
                    </w:p>
                    <w:p>
                      <w:pPr>
                        <w:pStyle w:val="0"/>
                        <w:spacing w:line="400" w:lineRule="exact"/>
                        <w:jc w:val="center"/>
                        <w:rPr>
                          <w:rFonts w:hint="eastAsia" w:ascii="ＭＳ ゴシック" w:hAnsi="ＭＳ ゴシック" w:eastAsia="ＭＳ ゴシック"/>
                          <w:b w:val="1"/>
                          <w:color w:val="auto"/>
                          <w:sz w:val="28"/>
                        </w:rPr>
                      </w:pPr>
                      <w:r>
                        <w:rPr>
                          <w:rFonts w:hint="eastAsia" w:ascii="ＭＳ ゴシック" w:hAnsi="ＭＳ ゴシック" w:eastAsia="ＭＳ ゴシック"/>
                          <w:b w:val="0"/>
                          <w:color w:val="auto"/>
                          <w:sz w:val="28"/>
                        </w:rPr>
                        <w:t>000-0000-0000</w:t>
                      </w:r>
                    </w:p>
                    <w:p>
                      <w:pPr>
                        <w:pStyle w:val="0"/>
                        <w:rPr>
                          <w:rFonts w:hint="eastAsia"/>
                        </w:rPr>
                      </w:pP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64" behindDoc="0" locked="0" layoutInCell="1" hidden="0" allowOverlap="1">
                <wp:simplePos x="0" y="0"/>
                <wp:positionH relativeFrom="column">
                  <wp:posOffset>4928870</wp:posOffset>
                </wp:positionH>
                <wp:positionV relativeFrom="paragraph">
                  <wp:posOffset>49530</wp:posOffset>
                </wp:positionV>
                <wp:extent cx="467995" cy="0"/>
                <wp:effectExtent l="0" t="635" r="29210" b="10795"/>
                <wp:wrapNone/>
                <wp:docPr id="1274" name="オブジェクト 0"/>
                <a:graphic xmlns:a="http://schemas.openxmlformats.org/drawingml/2006/main">
                  <a:graphicData uri="http://schemas.microsoft.com/office/word/2010/wordprocessingShape">
                    <wps:wsp>
                      <wps:cNvPr id="1274" name="オブジェクト 0"/>
                      <wps:cNvSpPr/>
                      <wps:spPr>
                        <a:xfrm>
                          <a:off x="0" y="0"/>
                          <a:ext cx="467995" cy="0"/>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64;mso-position-horizontal-relative:text;position:absolute;mso-wrap-distance-bottom:0pt;mso-wrap-distance-left:16pt;mso-wrap-distance-right:16pt;" o:spid="_x0000_s1274" o:allowincell="t" o:allowoverlap="t" filled="f" stroked="t" strokecolor="#000000 [3213]" strokeweight="1pt" o:spt="20" from="388.1pt,3.9000000000000004pt" to="424.95000000000005pt,3.9000000000000004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84" behindDoc="0" locked="0" layoutInCell="1" hidden="0" allowOverlap="1">
                <wp:simplePos x="0" y="0"/>
                <wp:positionH relativeFrom="column">
                  <wp:posOffset>1447800</wp:posOffset>
                </wp:positionH>
                <wp:positionV relativeFrom="paragraph">
                  <wp:posOffset>49530</wp:posOffset>
                </wp:positionV>
                <wp:extent cx="1270" cy="7127875"/>
                <wp:effectExtent l="635" t="635" r="29845" b="10160"/>
                <wp:wrapNone/>
                <wp:docPr id="1275" name="オブジェクト 0"/>
                <a:graphic xmlns:a="http://schemas.openxmlformats.org/drawingml/2006/main">
                  <a:graphicData uri="http://schemas.microsoft.com/office/word/2010/wordprocessingShape">
                    <wps:wsp>
                      <wps:cNvPr id="1275" name="オブジェクト 0"/>
                      <wps:cNvSpPr/>
                      <wps:spPr>
                        <a:xfrm>
                          <a:off x="0" y="0"/>
                          <a:ext cx="1270" cy="7127875"/>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84;mso-position-horizontal-relative:text;position:absolute;mso-wrap-distance-bottom:0pt;mso-wrap-distance-left:16pt;mso-wrap-distance-right:16pt;" o:spid="_x0000_s1275" o:allowincell="t" o:allowoverlap="t" filled="f" stroked="t" strokecolor="#000000 [3213]" strokeweight="1pt" o:spt="20" from="114pt,3.9000000000000004pt" to="114.1pt,565.15pt">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91" behindDoc="0" locked="0" layoutInCell="1" hidden="0" allowOverlap="1">
                <wp:simplePos x="0" y="0"/>
                <wp:positionH relativeFrom="column">
                  <wp:posOffset>1456055</wp:posOffset>
                </wp:positionH>
                <wp:positionV relativeFrom="paragraph">
                  <wp:posOffset>38735</wp:posOffset>
                </wp:positionV>
                <wp:extent cx="396240" cy="0"/>
                <wp:effectExtent l="0" t="36195" r="29210" b="46355"/>
                <wp:wrapNone/>
                <wp:docPr id="1276" name="オブジェクト 0"/>
                <a:graphic xmlns:a="http://schemas.openxmlformats.org/drawingml/2006/main">
                  <a:graphicData uri="http://schemas.microsoft.com/office/word/2010/wordprocessingShape">
                    <wps:wsp>
                      <wps:cNvPr id="1276" name="オブジェクト 0"/>
                      <wps:cNvSpPr/>
                      <wps:spPr>
                        <a:xfrm rot="10800000">
                          <a:off x="0" y="0"/>
                          <a:ext cx="396240" cy="0"/>
                        </a:xfrm>
                        <a:prstGeom prst="line">
                          <a:avLst/>
                        </a:prstGeom>
                        <a:ln w="12700" cap="flat" cmpd="sng" algn="ctr">
                          <a:solidFill>
                            <a:schemeClr val="tx1"/>
                          </a:solidFill>
                          <a:prstDash val="solid"/>
                          <a:miter lim="8000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180;mso-position-vertical-relative:text;z-index:191;mso-position-horizontal-relative:text;position:absolute;mso-wrap-distance-bottom:0pt;mso-wrap-distance-left:16pt;mso-wrap-distance-right:16pt;mso-wrap-distance-top:0pt;" o:spid="_x0000_s1276" o:allowincell="t" o:allowoverlap="t" filled="f" stroked="t" strokecolor="#000000 [3213]" strokeweight="1pt" o:spt="20" from="114.65pt,3.05pt" to="145.85pt,3.05pt">
                <v:fill/>
                <v:stroke linestyle="single" miterlimit="8" endcap="flat" dashstyle="solid" filltype="solid" startarrow="block" startarrowwidth="medium" startarrowlength="medium" endarrow="none"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63" behindDoc="0" locked="0" layoutInCell="1" hidden="0" allowOverlap="1">
                <wp:simplePos x="0" y="0"/>
                <wp:positionH relativeFrom="column">
                  <wp:posOffset>5410835</wp:posOffset>
                </wp:positionH>
                <wp:positionV relativeFrom="paragraph">
                  <wp:posOffset>49530</wp:posOffset>
                </wp:positionV>
                <wp:extent cx="1270" cy="1511935"/>
                <wp:effectExtent l="635" t="635" r="29845" b="10160"/>
                <wp:wrapNone/>
                <wp:docPr id="1277" name="オブジェクト 0"/>
                <a:graphic xmlns:a="http://schemas.openxmlformats.org/drawingml/2006/main">
                  <a:graphicData uri="http://schemas.microsoft.com/office/word/2010/wordprocessingShape">
                    <wps:wsp>
                      <wps:cNvPr id="1277" name="オブジェクト 0"/>
                      <wps:cNvSpPr/>
                      <wps:spPr>
                        <a:xfrm>
                          <a:off x="0" y="0"/>
                          <a:ext cx="1270" cy="1511935"/>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63;mso-position-horizontal-relative:text;position:absolute;mso-wrap-distance-bottom:0pt;mso-wrap-distance-left:16pt;mso-wrap-distance-right:16pt;" o:spid="_x0000_s1277" o:allowincell="t" o:allowoverlap="t" filled="f" stroked="t" strokecolor="#000000 [3213]" strokeweight="1pt" o:spt="20" from="426.05pt,3.9000000000000004pt" to="426.15pt,122.95pt">
                <v:fill/>
                <v:stroke linestyle="single" miterlimit="8" endcap="flat" dashstyle="solid" filltype="solid"/>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71755" distR="71755" simplePos="0" relativeHeight="172" behindDoc="0" locked="0" layoutInCell="1" hidden="0" allowOverlap="1">
                <wp:simplePos x="0" y="0"/>
                <wp:positionH relativeFrom="column">
                  <wp:posOffset>1871980</wp:posOffset>
                </wp:positionH>
                <wp:positionV relativeFrom="paragraph">
                  <wp:posOffset>99695</wp:posOffset>
                </wp:positionV>
                <wp:extent cx="1080135" cy="756285"/>
                <wp:effectExtent l="635" t="635" r="29845" b="10795"/>
                <wp:wrapNone/>
                <wp:docPr id="1278" name="オブジェクト 0"/>
                <a:graphic xmlns:a="http://schemas.openxmlformats.org/drawingml/2006/main">
                  <a:graphicData uri="http://schemas.microsoft.com/office/word/2010/wordprocessingShape">
                    <wps:wsp>
                      <wps:cNvPr id="1278" name="オブジェクト 0"/>
                      <wps:cNvSpPr txBox="1"/>
                      <wps:spPr>
                        <a:xfrm>
                          <a:off x="0" y="0"/>
                          <a:ext cx="1080135" cy="756285"/>
                        </a:xfrm>
                        <a:prstGeom prst="rect">
                          <a:avLst/>
                        </a:prstGeom>
                        <a:no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rPr>
                                <w:rFonts w:hint="eastAsia" w:ascii="ＭＳ ゴシック" w:hAnsi="ＭＳ ゴシック" w:eastAsia="ＭＳ ゴシック"/>
                                <w:color w:val="auto"/>
                                <w:sz w:val="28"/>
                              </w:rPr>
                            </w:pPr>
                          </w:p>
                          <w:p>
                            <w:pPr>
                              <w:pStyle w:val="0"/>
                              <w:spacing w:line="400" w:lineRule="exact"/>
                              <w:rPr>
                                <w:rFonts w:hint="eastAsia" w:ascii="ＭＳ ゴシック" w:hAnsi="ＭＳ ゴシック" w:eastAsia="ＭＳ ゴシック"/>
                                <w:b w:val="1"/>
                                <w:color w:val="auto"/>
                                <w:sz w:val="28"/>
                              </w:rPr>
                            </w:pPr>
                            <w:r>
                              <w:rPr>
                                <w:rFonts w:hint="eastAsia" w:ascii="ＭＳ ゴシック" w:hAnsi="ＭＳ ゴシック" w:eastAsia="ＭＳ ゴシック"/>
                                <w:b w:val="1"/>
                                <w:color w:val="auto"/>
                                <w:sz w:val="24"/>
                              </w:rPr>
                              <w:t>アドバイザー</w:t>
                            </w:r>
                          </w:p>
                          <w:p>
                            <w:pPr>
                              <w:pStyle w:val="0"/>
                              <w:spacing w:line="400" w:lineRule="exact"/>
                              <w:rPr>
                                <w:rFonts w:hint="eastAsia" w:ascii="ＭＳ ゴシック" w:hAnsi="ＭＳ ゴシック" w:eastAsia="ＭＳ ゴシック"/>
                                <w:b w:val="1"/>
                                <w:color w:val="FFFFFF" w:themeColor="background1"/>
                                <w:sz w:val="19"/>
                              </w:rPr>
                            </w:pPr>
                            <w:r>
                              <w:rPr>
                                <w:rFonts w:hint="eastAsia" w:ascii="ＭＳ ゴシック" w:hAnsi="ＭＳ ゴシック" w:eastAsia="ＭＳ ゴシック"/>
                                <w:b w:val="1"/>
                                <w:color w:val="auto"/>
                                <w:sz w:val="16"/>
                              </w:rPr>
                              <w:t>（防災リーダー等）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2;mso-wrap-distance-left:5.65pt;width:85.05pt;height:59.55pt;mso-position-horizontal-relative:text;position:absolute;margin-left:147.4pt;margin-top:7.85pt;mso-wrap-distance-bottom:0pt;mso-wrap-distance-right:5.65pt;mso-wrap-distance-top:0pt;" o:spid="_x0000_s1278" o:allowincell="t" o:allowoverlap="t" filled="f"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200" w:lineRule="exact"/>
                        <w:rPr>
                          <w:rFonts w:hint="eastAsia" w:ascii="ＭＳ ゴシック" w:hAnsi="ＭＳ ゴシック" w:eastAsia="ＭＳ ゴシック"/>
                          <w:color w:val="auto"/>
                          <w:sz w:val="28"/>
                        </w:rPr>
                      </w:pPr>
                    </w:p>
                    <w:p>
                      <w:pPr>
                        <w:pStyle w:val="0"/>
                        <w:spacing w:line="400" w:lineRule="exact"/>
                        <w:rPr>
                          <w:rFonts w:hint="eastAsia" w:ascii="ＭＳ ゴシック" w:hAnsi="ＭＳ ゴシック" w:eastAsia="ＭＳ ゴシック"/>
                          <w:b w:val="1"/>
                          <w:color w:val="auto"/>
                          <w:sz w:val="28"/>
                        </w:rPr>
                      </w:pPr>
                      <w:r>
                        <w:rPr>
                          <w:rFonts w:hint="eastAsia" w:ascii="ＭＳ ゴシック" w:hAnsi="ＭＳ ゴシック" w:eastAsia="ＭＳ ゴシック"/>
                          <w:b w:val="1"/>
                          <w:color w:val="auto"/>
                          <w:sz w:val="24"/>
                        </w:rPr>
                        <w:t>アドバイザー</w:t>
                      </w:r>
                    </w:p>
                    <w:p>
                      <w:pPr>
                        <w:pStyle w:val="0"/>
                        <w:spacing w:line="400" w:lineRule="exact"/>
                        <w:rPr>
                          <w:rFonts w:hint="eastAsia" w:ascii="ＭＳ ゴシック" w:hAnsi="ＭＳ ゴシック" w:eastAsia="ＭＳ ゴシック"/>
                          <w:b w:val="1"/>
                          <w:color w:val="FFFFFF" w:themeColor="background1"/>
                          <w:sz w:val="19"/>
                        </w:rPr>
                      </w:pPr>
                      <w:r>
                        <w:rPr>
                          <w:rFonts w:hint="eastAsia" w:ascii="ＭＳ ゴシック" w:hAnsi="ＭＳ ゴシック" w:eastAsia="ＭＳ ゴシック"/>
                          <w:b w:val="1"/>
                          <w:color w:val="auto"/>
                          <w:sz w:val="16"/>
                        </w:rPr>
                        <w:t>（防災リーダー等）</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6" behindDoc="0" locked="0" layoutInCell="1" hidden="0" allowOverlap="1">
                <wp:simplePos x="0" y="0"/>
                <wp:positionH relativeFrom="column">
                  <wp:posOffset>2952115</wp:posOffset>
                </wp:positionH>
                <wp:positionV relativeFrom="paragraph">
                  <wp:posOffset>99695</wp:posOffset>
                </wp:positionV>
                <wp:extent cx="1979930" cy="756285"/>
                <wp:effectExtent l="635" t="635" r="29845" b="10795"/>
                <wp:wrapNone/>
                <wp:docPr id="1279" name="オブジェクト 0"/>
                <a:graphic xmlns:a="http://schemas.openxmlformats.org/drawingml/2006/main">
                  <a:graphicData uri="http://schemas.microsoft.com/office/word/2010/wordprocessingShape">
                    <wps:wsp>
                      <wps:cNvPr id="1279" name="オブジェクト 0"/>
                      <wps:cNvSpPr txBox="1"/>
                      <wps:spPr>
                        <a:xfrm>
                          <a:off x="0" y="0"/>
                          <a:ext cx="1979930" cy="756285"/>
                        </a:xfrm>
                        <a:prstGeom prst="rect">
                          <a:avLst/>
                        </a:prstGeom>
                        <a:solidFill>
                          <a:schemeClr val="lt1"/>
                        </a:solid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代表</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6;mso-wrap-distance-left:16pt;width:155.9pt;height:59.55pt;mso-position-horizontal-relative:text;position:absolute;margin-left:232.45pt;margin-top:7.85pt;mso-wrap-distance-bottom:0pt;mso-wrap-distance-right:16pt;mso-wrap-distance-top:0pt;" o:spid="_x0000_s1279" o:allowincell="t" o:allowoverlap="t" filled="t" fillcolor="#ffffff [3201]"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代表</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66" behindDoc="0" locked="0" layoutInCell="1" hidden="0" allowOverlap="1">
                <wp:simplePos x="0" y="0"/>
                <wp:positionH relativeFrom="column">
                  <wp:posOffset>4930775</wp:posOffset>
                </wp:positionH>
                <wp:positionV relativeFrom="paragraph">
                  <wp:posOffset>234950</wp:posOffset>
                </wp:positionV>
                <wp:extent cx="467995" cy="0"/>
                <wp:effectExtent l="635" t="36195" r="29210" b="46355"/>
                <wp:wrapNone/>
                <wp:docPr id="1280" name="オブジェクト 0"/>
                <a:graphic xmlns:a="http://schemas.openxmlformats.org/drawingml/2006/main">
                  <a:graphicData uri="http://schemas.microsoft.com/office/word/2010/wordprocessingShape">
                    <wps:wsp>
                      <wps:cNvPr id="1280" name="オブジェクト 0"/>
                      <wps:cNvSpPr/>
                      <wps:spPr>
                        <a:xfrm rot="10800000">
                          <a:off x="0" y="0"/>
                          <a:ext cx="467995" cy="0"/>
                        </a:xfrm>
                        <a:prstGeom prst="line">
                          <a:avLst/>
                        </a:prstGeom>
                        <a:ln w="12700" cap="flat" cmpd="sng" algn="ctr">
                          <a:solidFill>
                            <a:schemeClr val="tx1"/>
                          </a:solidFill>
                          <a:prstDash val="solid"/>
                          <a:miter lim="8000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180;mso-position-vertical-relative:text;z-index:166;mso-position-horizontal-relative:text;position:absolute;mso-wrap-distance-bottom:0pt;mso-wrap-distance-left:16pt;mso-wrap-distance-right:16pt;mso-wrap-distance-top:0pt;" o:spid="_x0000_s1280" o:allowincell="t" o:allowoverlap="t" filled="f" stroked="t" strokecolor="#000000 [3213]" strokeweight="1pt" o:spt="20" from="388.25pt,18.5pt" to="425.1pt,18.5pt">
                <v:fill/>
                <v:stroke linestyle="single" miterlimit="8" endcap="flat" dashstyle="solid" filltype="solid" startarrow="none" startarrowwidth="medium" startarrowlength="medium" endarrow="block" endarrowwidth="medium" endarrowlength="medium"/>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71755" distR="71755" simplePos="0" relativeHeight="168" behindDoc="0" locked="0" layoutInCell="1" hidden="0" allowOverlap="1">
                <wp:simplePos x="0" y="0"/>
                <wp:positionH relativeFrom="column">
                  <wp:posOffset>1866265</wp:posOffset>
                </wp:positionH>
                <wp:positionV relativeFrom="paragraph">
                  <wp:posOffset>217805</wp:posOffset>
                </wp:positionV>
                <wp:extent cx="1080135" cy="756285"/>
                <wp:effectExtent l="635" t="635" r="29845" b="10795"/>
                <wp:wrapNone/>
                <wp:docPr id="1281" name="オブジェクト 0"/>
                <a:graphic xmlns:a="http://schemas.openxmlformats.org/drawingml/2006/main">
                  <a:graphicData uri="http://schemas.microsoft.com/office/word/2010/wordprocessingShape">
                    <wps:wsp>
                      <wps:cNvPr id="1281" name="オブジェクト 0"/>
                      <wps:cNvSpPr txBox="1"/>
                      <wps:spPr>
                        <a:xfrm>
                          <a:off x="0" y="0"/>
                          <a:ext cx="1080135" cy="756285"/>
                        </a:xfrm>
                        <a:prstGeom prst="rect">
                          <a:avLst/>
                        </a:prstGeom>
                        <a:no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rPr>
                                <w:rFonts w:hint="eastAsia" w:ascii="ＭＳ ゴシック" w:hAnsi="ＭＳ ゴシック" w:eastAsia="ＭＳ ゴシック"/>
                                <w:color w:val="auto"/>
                                <w:sz w:val="28"/>
                              </w:rPr>
                            </w:pPr>
                          </w:p>
                          <w:p>
                            <w:pPr>
                              <w:pStyle w:val="0"/>
                              <w:spacing w:line="400" w:lineRule="exact"/>
                              <w:rPr>
                                <w:rFonts w:hint="eastAsia" w:ascii="ＭＳ ゴシック" w:hAnsi="ＭＳ ゴシック" w:eastAsia="ＭＳ ゴシック"/>
                                <w:color w:val="auto"/>
                                <w:sz w:val="28"/>
                              </w:rPr>
                            </w:pPr>
                            <w:r>
                              <w:rPr>
                                <w:rFonts w:hint="eastAsia" w:ascii="ＭＳ ゴシック" w:hAnsi="ＭＳ ゴシック" w:eastAsia="ＭＳ ゴシック"/>
                                <w:b w:val="1"/>
                                <w:color w:val="auto"/>
                                <w:sz w:val="28"/>
                              </w:rPr>
                              <w:t>総務班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8;mso-wrap-distance-left:5.65pt;width:85.05pt;height:59.55pt;mso-position-horizontal-relative:text;position:absolute;margin-left:146.94pt;margin-top:17.14pt;mso-wrap-distance-bottom:0pt;mso-wrap-distance-right:5.65pt;mso-wrap-distance-top:0pt;" o:spid="_x0000_s1281" o:allowincell="t" o:allowoverlap="t" filled="f"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400" w:lineRule="exact"/>
                        <w:rPr>
                          <w:rFonts w:hint="eastAsia" w:ascii="ＭＳ ゴシック" w:hAnsi="ＭＳ ゴシック" w:eastAsia="ＭＳ ゴシック"/>
                          <w:color w:val="auto"/>
                          <w:sz w:val="28"/>
                        </w:rPr>
                      </w:pPr>
                    </w:p>
                    <w:p>
                      <w:pPr>
                        <w:pStyle w:val="0"/>
                        <w:spacing w:line="400" w:lineRule="exact"/>
                        <w:rPr>
                          <w:rFonts w:hint="eastAsia" w:ascii="ＭＳ ゴシック" w:hAnsi="ＭＳ ゴシック" w:eastAsia="ＭＳ ゴシック"/>
                          <w:color w:val="auto"/>
                          <w:sz w:val="28"/>
                        </w:rPr>
                      </w:pPr>
                      <w:r>
                        <w:rPr>
                          <w:rFonts w:hint="eastAsia" w:ascii="ＭＳ ゴシック" w:hAnsi="ＭＳ ゴシック" w:eastAsia="ＭＳ ゴシック"/>
                          <w:b w:val="1"/>
                          <w:color w:val="auto"/>
                          <w:sz w:val="28"/>
                        </w:rPr>
                        <w:t>総務班</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4" behindDoc="0" locked="0" layoutInCell="1" hidden="0" allowOverlap="1">
                <wp:simplePos x="0" y="0"/>
                <wp:positionH relativeFrom="column">
                  <wp:posOffset>2952115</wp:posOffset>
                </wp:positionH>
                <wp:positionV relativeFrom="paragraph">
                  <wp:posOffset>217805</wp:posOffset>
                </wp:positionV>
                <wp:extent cx="1979930" cy="756285"/>
                <wp:effectExtent l="635" t="635" r="29845" b="10795"/>
                <wp:wrapNone/>
                <wp:docPr id="1282" name="オブジェクト 0"/>
                <a:graphic xmlns:a="http://schemas.openxmlformats.org/drawingml/2006/main">
                  <a:graphicData uri="http://schemas.microsoft.com/office/word/2010/wordprocessingShape">
                    <wps:wsp>
                      <wps:cNvPr id="1282" name="オブジェクト 0"/>
                      <wps:cNvSpPr txBox="1"/>
                      <wps:spPr>
                        <a:xfrm>
                          <a:off x="0" y="0"/>
                          <a:ext cx="1979930" cy="756285"/>
                        </a:xfrm>
                        <a:prstGeom prst="rect">
                          <a:avLst/>
                        </a:prstGeom>
                        <a:solidFill>
                          <a:schemeClr val="lt1"/>
                        </a:solid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140" w:lineRule="exact"/>
                              <w:ind w:firstLine="210" w:firstLineChars="100"/>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4;mso-wrap-distance-left:16pt;width:155.9pt;height:59.55pt;mso-position-horizontal-relative:text;position:absolute;margin-left:232.45pt;margin-top:17.14pt;mso-wrap-distance-bottom:0pt;mso-wrap-distance-right:16pt;mso-wrap-distance-top:0pt;" o:spid="_x0000_s1282" o:allowincell="t" o:allowoverlap="t" filled="t" fillcolor="#ffffff [3201]"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140" w:lineRule="exact"/>
                        <w:ind w:firstLine="210" w:firstLineChars="100"/>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89" behindDoc="0" locked="0" layoutInCell="1" hidden="0" allowOverlap="1">
                <wp:simplePos x="0" y="0"/>
                <wp:positionH relativeFrom="column">
                  <wp:posOffset>4937125</wp:posOffset>
                </wp:positionH>
                <wp:positionV relativeFrom="paragraph">
                  <wp:posOffset>193675</wp:posOffset>
                </wp:positionV>
                <wp:extent cx="467995" cy="0"/>
                <wp:effectExtent l="0" t="635" r="29210" b="10795"/>
                <wp:wrapNone/>
                <wp:docPr id="1283" name="オブジェクト 0"/>
                <a:graphic xmlns:a="http://schemas.openxmlformats.org/drawingml/2006/main">
                  <a:graphicData uri="http://schemas.microsoft.com/office/word/2010/wordprocessingShape">
                    <wps:wsp>
                      <wps:cNvPr id="1283" name="オブジェクト 0"/>
                      <wps:cNvSpPr/>
                      <wps:spPr>
                        <a:xfrm>
                          <a:off x="0" y="0"/>
                          <a:ext cx="467995"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89;mso-position-horizontal-relative:text;position:absolute;mso-wrap-distance-bottom:0pt;mso-wrap-distance-left:16pt;mso-wrap-distance-right:16pt;" o:spid="_x0000_s1283" o:allowincell="t" o:allowoverlap="t" filled="f" stroked="t" strokecolor="#000000 [3213]" strokeweight="1pt" o:spt="20" from="388.75pt,15.25pt" to="425.6pt,15.25pt">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87" behindDoc="0" locked="0" layoutInCell="1" hidden="0" allowOverlap="1">
                <wp:simplePos x="0" y="0"/>
                <wp:positionH relativeFrom="column">
                  <wp:posOffset>4932680</wp:posOffset>
                </wp:positionH>
                <wp:positionV relativeFrom="paragraph">
                  <wp:posOffset>38735</wp:posOffset>
                </wp:positionV>
                <wp:extent cx="467995" cy="0"/>
                <wp:effectExtent l="635" t="36195" r="29210" b="46355"/>
                <wp:wrapNone/>
                <wp:docPr id="1284" name="オブジェクト 0"/>
                <a:graphic xmlns:a="http://schemas.openxmlformats.org/drawingml/2006/main">
                  <a:graphicData uri="http://schemas.microsoft.com/office/word/2010/wordprocessingShape">
                    <wps:wsp>
                      <wps:cNvPr id="1284" name="オブジェクト 0"/>
                      <wps:cNvSpPr/>
                      <wps:spPr>
                        <a:xfrm rot="10800000">
                          <a:off x="0" y="0"/>
                          <a:ext cx="467995" cy="0"/>
                        </a:xfrm>
                        <a:prstGeom prst="line">
                          <a:avLst/>
                        </a:prstGeom>
                        <a:ln w="12700" cap="flat" cmpd="sng" algn="ctr">
                          <a:solidFill>
                            <a:schemeClr val="tx1"/>
                          </a:solidFill>
                          <a:prstDash val="solid"/>
                          <a:miter lim="8000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180;mso-position-vertical-relative:text;z-index:187;mso-position-horizontal-relative:text;position:absolute;mso-wrap-distance-bottom:0pt;mso-wrap-distance-left:16pt;mso-wrap-distance-right:16pt;mso-wrap-distance-top:0pt;" o:spid="_x0000_s1284" o:allowincell="t" o:allowoverlap="t" filled="f" stroked="t" strokecolor="#000000 [3213]" strokeweight="1pt" o:spt="20" from="388.4pt,3.05pt" to="425.25pt,3.05pt">
                <v:fill/>
                <v:stroke linestyle="single" miterlimit="8" endcap="flat" dashstyle="solid" filltype="solid" startarrow="none" startarrowwidth="medium" startarrowlength="medium" endarrow="block"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67" behindDoc="0" locked="0" layoutInCell="1" hidden="0" allowOverlap="1">
                <wp:simplePos x="0" y="0"/>
                <wp:positionH relativeFrom="column">
                  <wp:posOffset>5055235</wp:posOffset>
                </wp:positionH>
                <wp:positionV relativeFrom="paragraph">
                  <wp:posOffset>550545</wp:posOffset>
                </wp:positionV>
                <wp:extent cx="720090" cy="0"/>
                <wp:effectExtent l="635" t="0" r="29845" b="10160"/>
                <wp:wrapNone/>
                <wp:docPr id="1285" name="オブジェクト 0"/>
                <a:graphic xmlns:a="http://schemas.openxmlformats.org/drawingml/2006/main">
                  <a:graphicData uri="http://schemas.microsoft.com/office/word/2010/wordprocessingShape">
                    <wps:wsp>
                      <wps:cNvPr id="1285" name="オブジェクト 0"/>
                      <wps:cNvSpPr/>
                      <wps:spPr>
                        <a:xfrm rot="5400000">
                          <a:off x="0" y="0"/>
                          <a:ext cx="720090" cy="0"/>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90;mso-position-vertical-relative:text;z-index:167;mso-position-horizontal-relative:text;position:absolute;mso-wrap-distance-bottom:0pt;mso-wrap-distance-left:16pt;mso-wrap-distance-right:16pt;mso-wrap-distance-top:0pt;" o:spid="_x0000_s1285" o:allowincell="t" o:allowoverlap="t" filled="f" stroked="t" strokecolor="#000000 [3213]" strokeweight="1pt" o:spt="20" from="398.05pt,43.35pt" to="454.75pt,43.35pt">
                <v:fill/>
                <v:stroke linestyle="single" miterlimit="8" endcap="flat" dashstyle="solid" filltype="solid"/>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79" behindDoc="0" locked="0" layoutInCell="1" hidden="0" allowOverlap="1">
                <wp:simplePos x="0" y="0"/>
                <wp:positionH relativeFrom="column">
                  <wp:posOffset>2952115</wp:posOffset>
                </wp:positionH>
                <wp:positionV relativeFrom="paragraph">
                  <wp:posOffset>82550</wp:posOffset>
                </wp:positionV>
                <wp:extent cx="1979930" cy="756285"/>
                <wp:effectExtent l="635" t="635" r="29845" b="10795"/>
                <wp:wrapNone/>
                <wp:docPr id="1286" name="オブジェクト 0"/>
                <a:graphic xmlns:a="http://schemas.openxmlformats.org/drawingml/2006/main">
                  <a:graphicData uri="http://schemas.microsoft.com/office/word/2010/wordprocessingShape">
                    <wps:wsp>
                      <wps:cNvPr id="1286" name="オブジェクト 0"/>
                      <wps:cNvSpPr txBox="1"/>
                      <wps:spPr>
                        <a:xfrm>
                          <a:off x="0" y="0"/>
                          <a:ext cx="1979930" cy="756285"/>
                        </a:xfrm>
                        <a:prstGeom prst="rect">
                          <a:avLst/>
                        </a:prstGeom>
                        <a:solidFill>
                          <a:schemeClr val="lt1"/>
                        </a:solid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9;mso-wrap-distance-left:16pt;width:155.9pt;height:59.55pt;mso-position-horizontal-relative:text;position:absolute;margin-left:232.45pt;margin-top:6.5pt;mso-wrap-distance-bottom:0pt;mso-wrap-distance-right:16pt;mso-wrap-distance-top:0pt;" o:spid="_x0000_s1286" o:allowincell="t" o:allowoverlap="t" filled="t" fillcolor="#ffffff [3201]"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69" behindDoc="0" locked="0" layoutInCell="1" hidden="0" allowOverlap="1">
                <wp:simplePos x="0" y="0"/>
                <wp:positionH relativeFrom="column">
                  <wp:posOffset>1877695</wp:posOffset>
                </wp:positionH>
                <wp:positionV relativeFrom="paragraph">
                  <wp:posOffset>82550</wp:posOffset>
                </wp:positionV>
                <wp:extent cx="1080135" cy="756285"/>
                <wp:effectExtent l="635" t="635" r="29845" b="10795"/>
                <wp:wrapNone/>
                <wp:docPr id="1287" name="オブジェクト 0"/>
                <a:graphic xmlns:a="http://schemas.openxmlformats.org/drawingml/2006/main">
                  <a:graphicData uri="http://schemas.microsoft.com/office/word/2010/wordprocessingShape">
                    <wps:wsp>
                      <wps:cNvPr id="1287" name="オブジェクト 0"/>
                      <wps:cNvSpPr txBox="1"/>
                      <wps:spPr>
                        <a:xfrm>
                          <a:off x="0" y="0"/>
                          <a:ext cx="1080135" cy="756285"/>
                        </a:xfrm>
                        <a:prstGeom prst="rect">
                          <a:avLst/>
                        </a:prstGeom>
                        <a:no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rPr>
                                <w:rFonts w:hint="eastAsia" w:ascii="ＭＳ ゴシック" w:hAnsi="ＭＳ ゴシック" w:eastAsia="ＭＳ ゴシック"/>
                                <w:b w:val="1"/>
                                <w:color w:val="auto"/>
                                <w:sz w:val="28"/>
                              </w:rPr>
                            </w:pPr>
                          </w:p>
                          <w:p>
                            <w:pPr>
                              <w:pStyle w:val="0"/>
                              <w:spacing w:line="400" w:lineRule="exact"/>
                              <w:rPr>
                                <w:rFonts w:hint="eastAsia" w:ascii="ＭＳ ゴシック" w:hAnsi="ＭＳ ゴシック" w:eastAsia="ＭＳ ゴシック"/>
                                <w:b w:val="1"/>
                                <w:color w:val="auto"/>
                                <w:sz w:val="28"/>
                              </w:rPr>
                            </w:pPr>
                            <w:r>
                              <w:rPr>
                                <w:rFonts w:hint="eastAsia" w:ascii="ＭＳ ゴシック" w:hAnsi="ＭＳ ゴシック" w:eastAsia="ＭＳ ゴシック"/>
                                <w:b w:val="1"/>
                                <w:color w:val="auto"/>
                                <w:sz w:val="28"/>
                              </w:rPr>
                              <w:t>情報班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9;mso-wrap-distance-left:5.65pt;width:85.05pt;height:59.55pt;mso-position-horizontal-relative:text;position:absolute;margin-left:147.85pt;margin-top:6.5pt;mso-wrap-distance-bottom:0pt;mso-wrap-distance-right:5.65pt;mso-wrap-distance-top:0pt;" o:spid="_x0000_s1287" o:allowincell="t" o:allowoverlap="t" filled="f"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400" w:lineRule="exact"/>
                        <w:rPr>
                          <w:rFonts w:hint="eastAsia" w:ascii="ＭＳ ゴシック" w:hAnsi="ＭＳ ゴシック" w:eastAsia="ＭＳ ゴシック"/>
                          <w:b w:val="1"/>
                          <w:color w:val="auto"/>
                          <w:sz w:val="28"/>
                        </w:rPr>
                      </w:pPr>
                    </w:p>
                    <w:p>
                      <w:pPr>
                        <w:pStyle w:val="0"/>
                        <w:spacing w:line="400" w:lineRule="exact"/>
                        <w:rPr>
                          <w:rFonts w:hint="eastAsia" w:ascii="ＭＳ ゴシック" w:hAnsi="ＭＳ ゴシック" w:eastAsia="ＭＳ ゴシック"/>
                          <w:b w:val="1"/>
                          <w:color w:val="auto"/>
                          <w:sz w:val="28"/>
                        </w:rPr>
                      </w:pPr>
                      <w:r>
                        <w:rPr>
                          <w:rFonts w:hint="eastAsia" w:ascii="ＭＳ ゴシック" w:hAnsi="ＭＳ ゴシック" w:eastAsia="ＭＳ ゴシック"/>
                          <w:b w:val="1"/>
                          <w:color w:val="auto"/>
                          <w:sz w:val="28"/>
                        </w:rPr>
                        <w:t>情報班</w:t>
                      </w: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88" behindDoc="0" locked="0" layoutInCell="1" hidden="0" allowOverlap="1">
                <wp:simplePos x="0" y="0"/>
                <wp:positionH relativeFrom="column">
                  <wp:posOffset>4942205</wp:posOffset>
                </wp:positionH>
                <wp:positionV relativeFrom="paragraph">
                  <wp:posOffset>145415</wp:posOffset>
                </wp:positionV>
                <wp:extent cx="467995" cy="0"/>
                <wp:effectExtent l="635" t="36195" r="29210" b="46355"/>
                <wp:wrapNone/>
                <wp:docPr id="1288" name="オブジェクト 0"/>
                <a:graphic xmlns:a="http://schemas.openxmlformats.org/drawingml/2006/main">
                  <a:graphicData uri="http://schemas.microsoft.com/office/word/2010/wordprocessingShape">
                    <wps:wsp>
                      <wps:cNvPr id="1288" name="オブジェクト 0"/>
                      <wps:cNvSpPr/>
                      <wps:spPr>
                        <a:xfrm rot="10800000">
                          <a:off x="0" y="0"/>
                          <a:ext cx="467995" cy="0"/>
                        </a:xfrm>
                        <a:prstGeom prst="line">
                          <a:avLst/>
                        </a:prstGeom>
                        <a:ln w="12700" cap="flat" cmpd="sng" algn="ctr">
                          <a:solidFill>
                            <a:schemeClr val="tx1"/>
                          </a:solidFill>
                          <a:prstDash val="solid"/>
                          <a:miter lim="8000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180;mso-position-vertical-relative:text;z-index:188;mso-position-horizontal-relative:text;position:absolute;mso-wrap-distance-bottom:0pt;mso-wrap-distance-left:16pt;mso-wrap-distance-right:16pt;mso-wrap-distance-top:0pt;" o:spid="_x0000_s1288" o:allowincell="t" o:allowoverlap="t" filled="f" stroked="t" strokecolor="#000000 [3213]" strokeweight="1pt" o:spt="20" from="389.15pt,11.45pt" to="426pt,11.45pt">
                <v:fill/>
                <v:stroke linestyle="single" miterlimit="8" endcap="flat" dashstyle="solid" filltype="solid" startarrow="none" startarrowwidth="medium" startarrowlength="medium" endarrow="block" endarrowwidth="medium" endarrowlength="medium"/>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65" behindDoc="0" locked="0" layoutInCell="1" hidden="0" allowOverlap="1">
                <wp:simplePos x="0" y="0"/>
                <wp:positionH relativeFrom="column">
                  <wp:posOffset>3132455</wp:posOffset>
                </wp:positionH>
                <wp:positionV relativeFrom="paragraph">
                  <wp:posOffset>2336165</wp:posOffset>
                </wp:positionV>
                <wp:extent cx="4572000" cy="0"/>
                <wp:effectExtent l="635" t="0" r="29845" b="10160"/>
                <wp:wrapNone/>
                <wp:docPr id="1289" name="オブジェクト 0"/>
                <a:graphic xmlns:a="http://schemas.openxmlformats.org/drawingml/2006/main">
                  <a:graphicData uri="http://schemas.microsoft.com/office/word/2010/wordprocessingShape">
                    <wps:wsp>
                      <wps:cNvPr id="1289" name="オブジェクト 0"/>
                      <wps:cNvSpPr/>
                      <wps:spPr>
                        <a:xfrm rot="5400000">
                          <a:off x="0" y="0"/>
                          <a:ext cx="4572000" cy="0"/>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90;mso-position-vertical-relative:text;z-index:165;mso-position-horizontal-relative:text;position:absolute;mso-wrap-distance-bottom:0pt;mso-wrap-distance-left:16pt;mso-wrap-distance-right:16pt;mso-wrap-distance-top:0pt;" o:spid="_x0000_s1289" o:allowincell="t" o:allowoverlap="t" filled="f" stroked="t" strokecolor="#000000 [3213]" strokeweight="1pt" o:spt="20" from="246.65pt,183.95pt" to="606.65pt,183.9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90" behindDoc="0" locked="0" layoutInCell="1" hidden="0" allowOverlap="1">
                <wp:simplePos x="0" y="0"/>
                <wp:positionH relativeFrom="column">
                  <wp:posOffset>4942840</wp:posOffset>
                </wp:positionH>
                <wp:positionV relativeFrom="paragraph">
                  <wp:posOffset>50165</wp:posOffset>
                </wp:positionV>
                <wp:extent cx="467995" cy="0"/>
                <wp:effectExtent l="0" t="635" r="29210" b="10795"/>
                <wp:wrapNone/>
                <wp:docPr id="1290" name="オブジェクト 0"/>
                <a:graphic xmlns:a="http://schemas.openxmlformats.org/drawingml/2006/main">
                  <a:graphicData uri="http://schemas.microsoft.com/office/word/2010/wordprocessingShape">
                    <wps:wsp>
                      <wps:cNvPr id="1290" name="オブジェクト 0"/>
                      <wps:cNvSpPr/>
                      <wps:spPr>
                        <a:xfrm>
                          <a:off x="0" y="0"/>
                          <a:ext cx="467995"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90;mso-position-horizontal-relative:text;position:absolute;mso-wrap-distance-bottom:0pt;mso-wrap-distance-left:16pt;mso-wrap-distance-right:16pt;" o:spid="_x0000_s1290" o:allowincell="t" o:allowoverlap="t" filled="f" stroked="t" strokecolor="#000000 [3213]" strokeweight="1pt" o:spt="20" from="389.20000000000005pt,3.95pt" to="426.05pt,3.95pt">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77" behindDoc="0" locked="0" layoutInCell="1" hidden="0" allowOverlap="1">
                <wp:simplePos x="0" y="0"/>
                <wp:positionH relativeFrom="column">
                  <wp:posOffset>2968625</wp:posOffset>
                </wp:positionH>
                <wp:positionV relativeFrom="paragraph">
                  <wp:posOffset>203200</wp:posOffset>
                </wp:positionV>
                <wp:extent cx="1979930" cy="864235"/>
                <wp:effectExtent l="635" t="635" r="29845" b="10795"/>
                <wp:wrapNone/>
                <wp:docPr id="1291" name="オブジェクト 0"/>
                <a:graphic xmlns:a="http://schemas.openxmlformats.org/drawingml/2006/main">
                  <a:graphicData uri="http://schemas.microsoft.com/office/word/2010/wordprocessingShape">
                    <wps:wsp>
                      <wps:cNvPr id="1291" name="オブジェクト 0"/>
                      <wps:cNvSpPr txBox="1"/>
                      <wps:spPr>
                        <a:xfrm>
                          <a:off x="0" y="0"/>
                          <a:ext cx="1979930" cy="864235"/>
                        </a:xfrm>
                        <a:prstGeom prst="rect">
                          <a:avLst/>
                        </a:prstGeom>
                        <a:solidFill>
                          <a:schemeClr val="lt1"/>
                        </a:solid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120" w:lineRule="exact"/>
                              <w:rPr>
                                <w:rFonts w:hint="eastAsia" w:ascii="ＭＳ ゴシック" w:hAnsi="ＭＳ ゴシック" w:eastAsia="ＭＳ ゴシック"/>
                              </w:rPr>
                            </w:pPr>
                          </w:p>
                          <w:p>
                            <w:pPr>
                              <w:pStyle w:val="0"/>
                              <w:spacing w:line="240" w:lineRule="exact"/>
                              <w:rPr>
                                <w:rFonts w:hint="eastAsia" w:ascii="ＭＳ ゴシック" w:hAnsi="ＭＳ ゴシック" w:eastAsia="ＭＳ ゴシック"/>
                              </w:rPr>
                            </w:pPr>
                            <w:r>
                              <w:rPr>
                                <w:rFonts w:hint="eastAsia" w:ascii="ＭＳ ゴシック" w:hAnsi="ＭＳ ゴシック" w:eastAsia="ＭＳ ゴシック"/>
                              </w:rPr>
                              <w:t>組長代表（中組）</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7;mso-wrap-distance-left:16pt;width:155.9pt;height:68.05pt;mso-position-horizontal-relative:text;position:absolute;margin-left:233.75pt;margin-top:16pt;mso-wrap-distance-bottom:0pt;mso-wrap-distance-right:16pt;mso-wrap-distance-top:0pt;" o:spid="_x0000_s1291" o:allowincell="t" o:allowoverlap="t" filled="t" fillcolor="#ffffff [3201]"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120" w:lineRule="exact"/>
                        <w:rPr>
                          <w:rFonts w:hint="eastAsia" w:ascii="ＭＳ ゴシック" w:hAnsi="ＭＳ ゴシック" w:eastAsia="ＭＳ ゴシック"/>
                        </w:rPr>
                      </w:pPr>
                    </w:p>
                    <w:p>
                      <w:pPr>
                        <w:pStyle w:val="0"/>
                        <w:spacing w:line="240" w:lineRule="exact"/>
                        <w:rPr>
                          <w:rFonts w:hint="eastAsia" w:ascii="ＭＳ ゴシック" w:hAnsi="ＭＳ ゴシック" w:eastAsia="ＭＳ ゴシック"/>
                        </w:rPr>
                      </w:pPr>
                      <w:r>
                        <w:rPr>
                          <w:rFonts w:hint="eastAsia" w:ascii="ＭＳ ゴシック" w:hAnsi="ＭＳ ゴシック" w:eastAsia="ＭＳ ゴシック"/>
                        </w:rPr>
                        <w:t>組長代表（中組）</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71" behindDoc="0" locked="0" layoutInCell="1" hidden="0" allowOverlap="1">
                <wp:simplePos x="0" y="0"/>
                <wp:positionH relativeFrom="column">
                  <wp:posOffset>1888490</wp:posOffset>
                </wp:positionH>
                <wp:positionV relativeFrom="paragraph">
                  <wp:posOffset>203200</wp:posOffset>
                </wp:positionV>
                <wp:extent cx="1080135" cy="864235"/>
                <wp:effectExtent l="635" t="635" r="29845" b="10795"/>
                <wp:wrapNone/>
                <wp:docPr id="1292" name="オブジェクト 0"/>
                <a:graphic xmlns:a="http://schemas.openxmlformats.org/drawingml/2006/main">
                  <a:graphicData uri="http://schemas.microsoft.com/office/word/2010/wordprocessingShape">
                    <wps:wsp>
                      <wps:cNvPr id="1292" name="オブジェクト 0"/>
                      <wps:cNvSpPr txBox="1"/>
                      <wps:spPr>
                        <a:xfrm>
                          <a:off x="0" y="0"/>
                          <a:ext cx="1080135" cy="864235"/>
                        </a:xfrm>
                        <a:prstGeom prst="rect">
                          <a:avLst/>
                        </a:prstGeom>
                        <a:no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rPr>
                                <w:rFonts w:hint="eastAsia" w:ascii="ＭＳ ゴシック" w:hAnsi="ＭＳ ゴシック" w:eastAsia="ＭＳ ゴシック"/>
                                <w:color w:val="auto"/>
                                <w:sz w:val="24"/>
                              </w:rPr>
                            </w:pPr>
                          </w:p>
                          <w:p>
                            <w:pPr>
                              <w:pStyle w:val="0"/>
                              <w:spacing w:line="400" w:lineRule="exact"/>
                              <w:rPr>
                                <w:rFonts w:hint="eastAsia" w:ascii="ＭＳ ゴシック" w:hAnsi="ＭＳ ゴシック" w:eastAsia="ＭＳ ゴシック"/>
                                <w:color w:val="auto"/>
                                <w:sz w:val="24"/>
                              </w:rPr>
                            </w:pPr>
                            <w:r>
                              <w:rPr>
                                <w:rFonts w:hint="eastAsia" w:ascii="ＭＳ ゴシック" w:hAnsi="ＭＳ ゴシック" w:eastAsia="ＭＳ ゴシック"/>
                                <w:b w:val="1"/>
                                <w:color w:val="auto"/>
                                <w:sz w:val="28"/>
                              </w:rPr>
                              <w:t>避難誘導班</w:t>
                            </w:r>
                          </w:p>
                          <w:p>
                            <w:pPr>
                              <w:pStyle w:val="0"/>
                              <w:spacing w:line="400" w:lineRule="exact"/>
                              <w:rPr>
                                <w:rFonts w:hint="eastAsia" w:ascii="ＭＳ ゴシック" w:hAnsi="ＭＳ ゴシック" w:eastAsia="ＭＳ ゴシック"/>
                                <w:color w:val="auto"/>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1;mso-wrap-distance-left:5.65pt;width:85.05pt;height:68.05pt;mso-position-horizontal-relative:text;position:absolute;margin-left:148.69pt;margin-top:16pt;mso-wrap-distance-bottom:0pt;mso-wrap-distance-right:5.65pt;mso-wrap-distance-top:0pt;" o:spid="_x0000_s1292" o:allowincell="t" o:allowoverlap="t" filled="f"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400" w:lineRule="exact"/>
                        <w:rPr>
                          <w:rFonts w:hint="eastAsia" w:ascii="ＭＳ ゴシック" w:hAnsi="ＭＳ ゴシック" w:eastAsia="ＭＳ ゴシック"/>
                          <w:color w:val="auto"/>
                          <w:sz w:val="24"/>
                        </w:rPr>
                      </w:pPr>
                    </w:p>
                    <w:p>
                      <w:pPr>
                        <w:pStyle w:val="0"/>
                        <w:spacing w:line="400" w:lineRule="exact"/>
                        <w:rPr>
                          <w:rFonts w:hint="eastAsia" w:ascii="ＭＳ ゴシック" w:hAnsi="ＭＳ ゴシック" w:eastAsia="ＭＳ ゴシック"/>
                          <w:color w:val="auto"/>
                          <w:sz w:val="24"/>
                        </w:rPr>
                      </w:pPr>
                      <w:r>
                        <w:rPr>
                          <w:rFonts w:hint="eastAsia" w:ascii="ＭＳ ゴシック" w:hAnsi="ＭＳ ゴシック" w:eastAsia="ＭＳ ゴシック"/>
                          <w:b w:val="1"/>
                          <w:color w:val="auto"/>
                          <w:sz w:val="28"/>
                        </w:rPr>
                        <w:t>避難誘導班</w:t>
                      </w:r>
                    </w:p>
                    <w:p>
                      <w:pPr>
                        <w:pStyle w:val="0"/>
                        <w:spacing w:line="400" w:lineRule="exact"/>
                        <w:rPr>
                          <w:rFonts w:hint="eastAsia" w:ascii="ＭＳ ゴシック" w:hAnsi="ＭＳ ゴシック" w:eastAsia="ＭＳ ゴシック"/>
                          <w:color w:val="auto"/>
                          <w:sz w:val="24"/>
                        </w:rPr>
                      </w:pP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82" behindDoc="0" locked="0" layoutInCell="1" hidden="0" allowOverlap="1">
                <wp:simplePos x="0" y="0"/>
                <wp:positionH relativeFrom="column">
                  <wp:posOffset>4937125</wp:posOffset>
                </wp:positionH>
                <wp:positionV relativeFrom="paragraph">
                  <wp:posOffset>133985</wp:posOffset>
                </wp:positionV>
                <wp:extent cx="467995" cy="0"/>
                <wp:effectExtent l="635" t="36195" r="29210" b="46355"/>
                <wp:wrapNone/>
                <wp:docPr id="1293" name="オブジェクト 0"/>
                <a:graphic xmlns:a="http://schemas.openxmlformats.org/drawingml/2006/main">
                  <a:graphicData uri="http://schemas.microsoft.com/office/word/2010/wordprocessingShape">
                    <wps:wsp>
                      <wps:cNvPr id="1293" name="オブジェクト 0"/>
                      <wps:cNvSpPr/>
                      <wps:spPr>
                        <a:xfrm rot="10800000">
                          <a:off x="0" y="0"/>
                          <a:ext cx="467995" cy="0"/>
                        </a:xfrm>
                        <a:prstGeom prst="line">
                          <a:avLst/>
                        </a:prstGeom>
                        <a:ln w="12700" cap="flat" cmpd="sng" algn="ctr">
                          <a:solidFill>
                            <a:schemeClr val="tx1"/>
                          </a:solidFill>
                          <a:prstDash val="solid"/>
                          <a:miter lim="8000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180;mso-position-vertical-relative:text;z-index:182;mso-position-horizontal-relative:text;position:absolute;mso-wrap-distance-bottom:0pt;mso-wrap-distance-left:16pt;mso-wrap-distance-right:16pt;mso-wrap-distance-top:0pt;" o:spid="_x0000_s1293" o:allowincell="t" o:allowoverlap="t" filled="f" stroked="t" strokecolor="#000000 [3213]" strokeweight="1pt" o:spt="20" from="388.75pt,10.55pt" to="425.6pt,10.55pt">
                <v:fill/>
                <v:stroke linestyle="single" miterlimit="8" endcap="flat" dashstyle="solid" filltype="solid" startarrow="none" startarrowwidth="medium" startarrowlength="medium" endarrow="block" endarrowwidth="medium" endarrowlength="medium"/>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71755" distR="71755" simplePos="0" relativeHeight="173" behindDoc="0" locked="0" layoutInCell="1" hidden="0" allowOverlap="1">
                <wp:simplePos x="0" y="0"/>
                <wp:positionH relativeFrom="column">
                  <wp:posOffset>1890395</wp:posOffset>
                </wp:positionH>
                <wp:positionV relativeFrom="paragraph">
                  <wp:posOffset>173990</wp:posOffset>
                </wp:positionV>
                <wp:extent cx="1080135" cy="756285"/>
                <wp:effectExtent l="635" t="635" r="29845" b="10795"/>
                <wp:wrapNone/>
                <wp:docPr id="1294" name="オブジェクト 0"/>
                <a:graphic xmlns:a="http://schemas.openxmlformats.org/drawingml/2006/main">
                  <a:graphicData uri="http://schemas.microsoft.com/office/word/2010/wordprocessingShape">
                    <wps:wsp>
                      <wps:cNvPr id="1294" name="オブジェクト 0"/>
                      <wps:cNvSpPr txBox="1"/>
                      <wps:spPr>
                        <a:xfrm>
                          <a:off x="0" y="0"/>
                          <a:ext cx="1080135" cy="756285"/>
                        </a:xfrm>
                        <a:prstGeom prst="rect">
                          <a:avLst/>
                        </a:prstGeom>
                        <a:no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auto"/>
                                <w:sz w:val="28"/>
                              </w:rPr>
                              <w:t>要配慮者班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3;mso-wrap-distance-left:5.65pt;width:85.05pt;height:59.55pt;mso-position-horizontal-relative:text;position:absolute;margin-left:148.85pt;margin-top:13.7pt;mso-wrap-distance-bottom:0pt;mso-wrap-distance-right:5.65pt;mso-wrap-distance-top:0pt;" o:spid="_x0000_s1294" o:allowincell="t" o:allowoverlap="t" filled="f"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4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auto"/>
                          <w:sz w:val="28"/>
                        </w:rPr>
                        <w:t>要配慮者班</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5" behindDoc="0" locked="0" layoutInCell="1" hidden="0" allowOverlap="1">
                <wp:simplePos x="0" y="0"/>
                <wp:positionH relativeFrom="column">
                  <wp:posOffset>2970530</wp:posOffset>
                </wp:positionH>
                <wp:positionV relativeFrom="paragraph">
                  <wp:posOffset>173990</wp:posOffset>
                </wp:positionV>
                <wp:extent cx="1979930" cy="756285"/>
                <wp:effectExtent l="635" t="635" r="29845" b="10795"/>
                <wp:wrapNone/>
                <wp:docPr id="1295" name="オブジェクト 0"/>
                <a:graphic xmlns:a="http://schemas.openxmlformats.org/drawingml/2006/main">
                  <a:graphicData uri="http://schemas.microsoft.com/office/word/2010/wordprocessingShape">
                    <wps:wsp>
                      <wps:cNvPr id="1295" name="オブジェクト 0"/>
                      <wps:cNvSpPr txBox="1"/>
                      <wps:spPr>
                        <a:xfrm>
                          <a:off x="0" y="0"/>
                          <a:ext cx="1979930" cy="756285"/>
                        </a:xfrm>
                        <a:prstGeom prst="rect">
                          <a:avLst/>
                        </a:prstGeom>
                        <a:solidFill>
                          <a:schemeClr val="lt1"/>
                        </a:solid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5;mso-wrap-distance-left:16pt;width:155.9pt;height:59.55pt;mso-position-horizontal-relative:text;position:absolute;margin-left:233.9pt;margin-top:13.7pt;mso-wrap-distance-bottom:0pt;mso-wrap-distance-right:16pt;mso-wrap-distance-top:0pt;" o:spid="_x0000_s1295" o:allowincell="t" o:allowoverlap="t" filled="t" fillcolor="#ffffff [3201]"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83" behindDoc="0" locked="0" layoutInCell="1" hidden="0" allowOverlap="1">
                <wp:simplePos x="0" y="0"/>
                <wp:positionH relativeFrom="column">
                  <wp:posOffset>4950460</wp:posOffset>
                </wp:positionH>
                <wp:positionV relativeFrom="paragraph">
                  <wp:posOffset>28575</wp:posOffset>
                </wp:positionV>
                <wp:extent cx="467995" cy="0"/>
                <wp:effectExtent l="635" t="36195" r="29210" b="46355"/>
                <wp:wrapNone/>
                <wp:docPr id="1296" name="オブジェクト 0"/>
                <a:graphic xmlns:a="http://schemas.openxmlformats.org/drawingml/2006/main">
                  <a:graphicData uri="http://schemas.microsoft.com/office/word/2010/wordprocessingShape">
                    <wps:wsp>
                      <wps:cNvPr id="1296" name="オブジェクト 0"/>
                      <wps:cNvSpPr/>
                      <wps:spPr>
                        <a:xfrm rot="10800000">
                          <a:off x="0" y="0"/>
                          <a:ext cx="467995" cy="0"/>
                        </a:xfrm>
                        <a:prstGeom prst="line">
                          <a:avLst/>
                        </a:prstGeom>
                        <a:ln w="12700" cap="flat" cmpd="sng" algn="ctr">
                          <a:solidFill>
                            <a:schemeClr val="tx1"/>
                          </a:solidFill>
                          <a:prstDash val="solid"/>
                          <a:miter lim="8000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180;mso-position-vertical-relative:text;z-index:183;mso-position-horizontal-relative:text;position:absolute;mso-wrap-distance-bottom:0pt;mso-wrap-distance-left:16pt;mso-wrap-distance-right:16pt;mso-wrap-distance-top:0pt;" o:spid="_x0000_s1296" o:allowincell="t" o:allowoverlap="t" filled="f" stroked="t" strokecolor="#000000 [3213]" strokeweight="1pt" o:spt="20" from="389.8pt,2.25pt" to="426.65pt,2.25pt">
                <v:fill/>
                <v:stroke linestyle="single" miterlimit="8" endcap="flat" dashstyle="solid" filltype="solid" startarrow="none" startarrowwidth="medium" startarrowlength="medium" endarrow="block" endarrowwidth="medium" endarrowlength="medium"/>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71755" distR="71755" simplePos="0" relativeHeight="238" behindDoc="0" locked="0" layoutInCell="1" hidden="0" allowOverlap="1">
                <wp:simplePos x="0" y="0"/>
                <wp:positionH relativeFrom="column">
                  <wp:posOffset>1890395</wp:posOffset>
                </wp:positionH>
                <wp:positionV relativeFrom="paragraph">
                  <wp:posOffset>21590</wp:posOffset>
                </wp:positionV>
                <wp:extent cx="1080135" cy="756285"/>
                <wp:effectExtent l="635" t="635" r="29845" b="10795"/>
                <wp:wrapNone/>
                <wp:docPr id="1297" name="オブジェクト 0"/>
                <a:graphic xmlns:a="http://schemas.openxmlformats.org/drawingml/2006/main">
                  <a:graphicData uri="http://schemas.microsoft.com/office/word/2010/wordprocessingShape">
                    <wps:wsp>
                      <wps:cNvPr id="1297" name="オブジェクト 0"/>
                      <wps:cNvSpPr txBox="1"/>
                      <wps:spPr>
                        <a:xfrm>
                          <a:off x="0" y="0"/>
                          <a:ext cx="1080135" cy="756285"/>
                        </a:xfrm>
                        <a:prstGeom prst="rect">
                          <a:avLst/>
                        </a:prstGeom>
                        <a:no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auto"/>
                                <w:sz w:val="28"/>
                              </w:rPr>
                              <w:t>救護班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38;mso-wrap-distance-left:5.65pt;width:85.05pt;height:59.55pt;mso-position-horizontal-relative:text;position:absolute;margin-left:148.85pt;margin-top:1.7pt;mso-wrap-distance-bottom:0pt;mso-wrap-distance-right:5.65pt;mso-wrap-distance-top:0pt;" o:spid="_x0000_s1297" o:allowincell="t" o:allowoverlap="t" filled="f"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4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auto"/>
                          <w:sz w:val="28"/>
                        </w:rPr>
                        <w:t>救護班</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39" behindDoc="0" locked="0" layoutInCell="1" hidden="0" allowOverlap="1">
                <wp:simplePos x="0" y="0"/>
                <wp:positionH relativeFrom="column">
                  <wp:posOffset>2970530</wp:posOffset>
                </wp:positionH>
                <wp:positionV relativeFrom="paragraph">
                  <wp:posOffset>21590</wp:posOffset>
                </wp:positionV>
                <wp:extent cx="1979930" cy="756285"/>
                <wp:effectExtent l="635" t="635" r="29845" b="10795"/>
                <wp:wrapNone/>
                <wp:docPr id="1298" name="オブジェクト 0"/>
                <a:graphic xmlns:a="http://schemas.openxmlformats.org/drawingml/2006/main">
                  <a:graphicData uri="http://schemas.microsoft.com/office/word/2010/wordprocessingShape">
                    <wps:wsp>
                      <wps:cNvPr id="1298" name="オブジェクト 0"/>
                      <wps:cNvSpPr txBox="1"/>
                      <wps:spPr>
                        <a:xfrm>
                          <a:off x="0" y="0"/>
                          <a:ext cx="1979930" cy="756285"/>
                        </a:xfrm>
                        <a:prstGeom prst="rect">
                          <a:avLst/>
                        </a:prstGeom>
                        <a:solidFill>
                          <a:schemeClr val="lt1"/>
                        </a:solid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39;mso-wrap-distance-left:16pt;width:155.9pt;height:59.55pt;mso-position-horizontal-relative:text;position:absolute;margin-left:233.9pt;margin-top:1.7pt;mso-wrap-distance-bottom:0pt;mso-wrap-distance-right:16pt;mso-wrap-distance-top:0pt;" o:spid="_x0000_s1298" o:allowincell="t" o:allowoverlap="t" filled="t" fillcolor="#ffffff [3201]"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240" behindDoc="0" locked="0" layoutInCell="1" hidden="0" allowOverlap="1">
                <wp:simplePos x="0" y="0"/>
                <wp:positionH relativeFrom="column">
                  <wp:posOffset>4942205</wp:posOffset>
                </wp:positionH>
                <wp:positionV relativeFrom="paragraph">
                  <wp:posOffset>163830</wp:posOffset>
                </wp:positionV>
                <wp:extent cx="467995" cy="0"/>
                <wp:effectExtent l="635" t="36195" r="29210" b="46355"/>
                <wp:wrapNone/>
                <wp:docPr id="1299" name="オブジェクト 0"/>
                <a:graphic xmlns:a="http://schemas.openxmlformats.org/drawingml/2006/main">
                  <a:graphicData uri="http://schemas.microsoft.com/office/word/2010/wordprocessingShape">
                    <wps:wsp>
                      <wps:cNvPr id="1299" name="オブジェクト 0"/>
                      <wps:cNvSpPr/>
                      <wps:spPr>
                        <a:xfrm rot="10800000">
                          <a:off x="0" y="0"/>
                          <a:ext cx="467995" cy="0"/>
                        </a:xfrm>
                        <a:prstGeom prst="line">
                          <a:avLst/>
                        </a:prstGeom>
                        <a:ln w="12700" cap="flat" cmpd="sng" algn="ctr">
                          <a:solidFill>
                            <a:schemeClr val="tx1"/>
                          </a:solidFill>
                          <a:prstDash val="solid"/>
                          <a:miter lim="8000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180;mso-position-vertical-relative:text;z-index:240;mso-position-horizontal-relative:text;position:absolute;mso-wrap-distance-bottom:0pt;mso-wrap-distance-left:16pt;mso-wrap-distance-right:16pt;mso-wrap-distance-top:0pt;" o:spid="_x0000_s1299" o:allowincell="t" o:allowoverlap="t" filled="f" stroked="t" strokecolor="#000000 [3213]" strokeweight="1pt" o:spt="20" from="389.15pt,12.9pt" to="426pt,12.9pt">
                <v:fill/>
                <v:stroke linestyle="single" miterlimit="8" endcap="flat" dashstyle="solid" filltype="solid" startarrow="none" startarrowwidth="medium" startarrowlength="medium" endarrow="block" endarrowwidth="medium" endarrowlength="medium"/>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71755" distR="71755" simplePos="0" relativeHeight="192" behindDoc="0" locked="0" layoutInCell="1" hidden="0" allowOverlap="1">
                <wp:simplePos x="0" y="0"/>
                <wp:positionH relativeFrom="column">
                  <wp:posOffset>1890395</wp:posOffset>
                </wp:positionH>
                <wp:positionV relativeFrom="paragraph">
                  <wp:posOffset>141605</wp:posOffset>
                </wp:positionV>
                <wp:extent cx="1080135" cy="756285"/>
                <wp:effectExtent l="635" t="635" r="29845" b="10795"/>
                <wp:wrapNone/>
                <wp:docPr id="1300" name="オブジェクト 0"/>
                <a:graphic xmlns:a="http://schemas.openxmlformats.org/drawingml/2006/main">
                  <a:graphicData uri="http://schemas.microsoft.com/office/word/2010/wordprocessingShape">
                    <wps:wsp>
                      <wps:cNvPr id="1300" name="オブジェクト 0"/>
                      <wps:cNvSpPr txBox="1"/>
                      <wps:spPr>
                        <a:xfrm>
                          <a:off x="0" y="0"/>
                          <a:ext cx="1080135" cy="756285"/>
                        </a:xfrm>
                        <a:prstGeom prst="rect">
                          <a:avLst/>
                        </a:prstGeom>
                        <a:no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auto"/>
                                <w:sz w:val="28"/>
                              </w:rPr>
                              <w:t>給食給水班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92;mso-wrap-distance-left:5.65pt;width:85.05pt;height:59.55pt;mso-position-horizontal-relative:text;position:absolute;margin-left:148.85pt;margin-top:11.15pt;mso-wrap-distance-bottom:0pt;mso-wrap-distance-right:5.65pt;mso-wrap-distance-top:0pt;" o:spid="_x0000_s1300" o:allowincell="t" o:allowoverlap="t" filled="f"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400" w:lineRule="exact"/>
                        <w:rPr>
                          <w:rFonts w:hint="eastAsia" w:ascii="ＭＳ ゴシック" w:hAnsi="ＭＳ ゴシック" w:eastAsia="ＭＳ ゴシック"/>
                          <w:sz w:val="28"/>
                        </w:rPr>
                      </w:pPr>
                    </w:p>
                    <w:p>
                      <w:pPr>
                        <w:pStyle w:val="0"/>
                        <w:spacing w:line="400" w:lineRule="exact"/>
                        <w:rPr>
                          <w:rFonts w:hint="eastAsia" w:ascii="ＭＳ ゴシック" w:hAnsi="ＭＳ ゴシック" w:eastAsia="ＭＳ ゴシック"/>
                          <w:sz w:val="28"/>
                        </w:rPr>
                      </w:pPr>
                      <w:r>
                        <w:rPr>
                          <w:rFonts w:hint="eastAsia" w:ascii="ＭＳ ゴシック" w:hAnsi="ＭＳ ゴシック" w:eastAsia="ＭＳ ゴシック"/>
                          <w:b w:val="1"/>
                          <w:color w:val="auto"/>
                          <w:sz w:val="28"/>
                        </w:rPr>
                        <w:t>給食給水班</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93" behindDoc="0" locked="0" layoutInCell="1" hidden="0" allowOverlap="1">
                <wp:simplePos x="0" y="0"/>
                <wp:positionH relativeFrom="column">
                  <wp:posOffset>2970530</wp:posOffset>
                </wp:positionH>
                <wp:positionV relativeFrom="paragraph">
                  <wp:posOffset>141605</wp:posOffset>
                </wp:positionV>
                <wp:extent cx="1979930" cy="756285"/>
                <wp:effectExtent l="635" t="635" r="29845" b="10795"/>
                <wp:wrapNone/>
                <wp:docPr id="1301" name="オブジェクト 0"/>
                <a:graphic xmlns:a="http://schemas.openxmlformats.org/drawingml/2006/main">
                  <a:graphicData uri="http://schemas.microsoft.com/office/word/2010/wordprocessingShape">
                    <wps:wsp>
                      <wps:cNvPr id="1301" name="オブジェクト 0"/>
                      <wps:cNvSpPr txBox="1"/>
                      <wps:spPr>
                        <a:xfrm>
                          <a:off x="0" y="0"/>
                          <a:ext cx="1979930" cy="756285"/>
                        </a:xfrm>
                        <a:prstGeom prst="rect">
                          <a:avLst/>
                        </a:prstGeom>
                        <a:solidFill>
                          <a:schemeClr val="lt1"/>
                        </a:solid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93;mso-wrap-distance-left:16pt;width:155.9pt;height:59.55pt;mso-position-horizontal-relative:text;position:absolute;margin-left:233.9pt;margin-top:11.15pt;mso-wrap-distance-bottom:0pt;mso-wrap-distance-right:16pt;mso-wrap-distance-top:0pt;" o:spid="_x0000_s1301" o:allowincell="t" o:allowoverlap="t" filled="t" fillcolor="#ffffff [3201]"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140" w:lineRule="exact"/>
                        <w:rPr>
                          <w:rFonts w:hint="eastAsia" w:ascii="ＭＳ ゴシック" w:hAnsi="ＭＳ ゴシック" w:eastAsia="ＭＳ ゴシック"/>
                        </w:rPr>
                      </w:pP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spacing w:line="240" w:lineRule="exact"/>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spacing w:line="240" w:lineRule="exact"/>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94" behindDoc="0" locked="0" layoutInCell="1" hidden="0" allowOverlap="1">
                <wp:simplePos x="0" y="0"/>
                <wp:positionH relativeFrom="column">
                  <wp:posOffset>4942205</wp:posOffset>
                </wp:positionH>
                <wp:positionV relativeFrom="paragraph">
                  <wp:posOffset>245745</wp:posOffset>
                </wp:positionV>
                <wp:extent cx="467995" cy="0"/>
                <wp:effectExtent l="635" t="36195" r="29210" b="46355"/>
                <wp:wrapNone/>
                <wp:docPr id="1302" name="オブジェクト 0"/>
                <a:graphic xmlns:a="http://schemas.openxmlformats.org/drawingml/2006/main">
                  <a:graphicData uri="http://schemas.microsoft.com/office/word/2010/wordprocessingShape">
                    <wps:wsp>
                      <wps:cNvPr id="1302" name="オブジェクト 0"/>
                      <wps:cNvSpPr/>
                      <wps:spPr>
                        <a:xfrm rot="10800000">
                          <a:off x="0" y="0"/>
                          <a:ext cx="467995" cy="0"/>
                        </a:xfrm>
                        <a:prstGeom prst="line">
                          <a:avLst/>
                        </a:prstGeom>
                        <a:ln w="12700" cap="flat" cmpd="sng" algn="ctr">
                          <a:solidFill>
                            <a:schemeClr val="tx1"/>
                          </a:solidFill>
                          <a:prstDash val="solid"/>
                          <a:miter lim="8000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180;mso-position-vertical-relative:text;z-index:194;mso-position-horizontal-relative:text;position:absolute;mso-wrap-distance-bottom:0pt;mso-wrap-distance-left:16pt;mso-wrap-distance-right:16pt;mso-wrap-distance-top:0pt;" o:spid="_x0000_s1302" o:allowincell="t" o:allowoverlap="t" filled="f" stroked="t" strokecolor="#000000 [3213]" strokeweight="1pt" o:spt="20" from="389.15pt,19.350000000000001pt" to="426pt,19.350000000000001pt">
                <v:fill/>
                <v:stroke linestyle="single" miterlimit="8" endcap="flat" dashstyle="solid" filltype="solid" startarrow="none" startarrowwidth="medium" startarrowlength="medium" endarrow="block" endarrowwidth="medium" endarrowlength="medium"/>
                <v:textbox style="layout-flow:horizontal;"/>
                <v:imagedata o:title=""/>
                <w10:wrap type="none" anchorx="text" anchory="text"/>
              </v:lin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78" behindDoc="0" locked="0" layoutInCell="1" hidden="0" allowOverlap="1">
                <wp:simplePos x="0" y="0"/>
                <wp:positionH relativeFrom="column">
                  <wp:posOffset>2973070</wp:posOffset>
                </wp:positionH>
                <wp:positionV relativeFrom="paragraph">
                  <wp:posOffset>20320</wp:posOffset>
                </wp:positionV>
                <wp:extent cx="1943735" cy="1264920"/>
                <wp:effectExtent l="635" t="635" r="29845" b="10795"/>
                <wp:wrapNone/>
                <wp:docPr id="1303" name="オブジェクト 0"/>
                <a:graphic xmlns:a="http://schemas.openxmlformats.org/drawingml/2006/main">
                  <a:graphicData uri="http://schemas.microsoft.com/office/word/2010/wordprocessingShape">
                    <wps:wsp>
                      <wps:cNvPr id="1303" name="オブジェクト 0"/>
                      <wps:cNvSpPr txBox="1"/>
                      <wps:spPr>
                        <a:xfrm>
                          <a:off x="0" y="0"/>
                          <a:ext cx="1943735" cy="1264920"/>
                        </a:xfrm>
                        <a:prstGeom prst="rect">
                          <a:avLst/>
                        </a:prstGeom>
                        <a:solidFill>
                          <a:schemeClr val="lt1"/>
                        </a:solid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sz w:val="22"/>
                              </w:rPr>
                            </w:pPr>
                            <w:r>
                              <w:rPr>
                                <w:rFonts w:hint="eastAsia" w:ascii="ＭＳ ゴシック" w:hAnsi="ＭＳ ゴシック" w:eastAsia="ＭＳ ゴシック"/>
                                <w:sz w:val="21"/>
                              </w:rPr>
                              <w:t>〇〇分団第〇部〇〇</w:t>
                            </w:r>
                          </w:p>
                          <w:p>
                            <w:pPr>
                              <w:pStyle w:val="0"/>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8;mso-wrap-distance-left:16pt;width:153.05000000000001pt;height:99.6pt;mso-position-horizontal-relative:text;position:absolute;margin-left:234.1pt;margin-top:1.6pt;mso-wrap-distance-bottom:0pt;mso-wrap-distance-right:16pt;mso-wrap-distance-top:0pt;" o:spid="_x0000_s1303" o:allowincell="t" o:allowoverlap="t" filled="t" fillcolor="#ffffff [3201]" stroked="t" strokecolor="#0070c0" strokeweight="0.5pt" o:spt="202" type="#_x0000_t202">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sz w:val="22"/>
                        </w:rPr>
                      </w:pPr>
                      <w:r>
                        <w:rPr>
                          <w:rFonts w:hint="eastAsia" w:ascii="ＭＳ ゴシック" w:hAnsi="ＭＳ ゴシック" w:eastAsia="ＭＳ ゴシック"/>
                          <w:sz w:val="21"/>
                        </w:rPr>
                        <w:t>〇〇分団第〇部〇〇</w:t>
                      </w:r>
                    </w:p>
                    <w:p>
                      <w:pPr>
                        <w:pStyle w:val="0"/>
                        <w:ind w:firstLine="210" w:firstLineChars="100"/>
                        <w:rPr>
                          <w:rFonts w:hint="eastAsia" w:ascii="ＭＳ ゴシック" w:hAnsi="ＭＳ ゴシック" w:eastAsia="ＭＳ ゴシック"/>
                        </w:rPr>
                      </w:pPr>
                      <w:r>
                        <w:rPr>
                          <w:rFonts w:hint="eastAsia" w:ascii="ＭＳ ゴシック" w:hAnsi="ＭＳ ゴシック" w:eastAsia="ＭＳ ゴシック"/>
                        </w:rPr>
                        <w:t>班長</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p>
                      <w:pPr>
                        <w:pStyle w:val="0"/>
                        <w:ind w:firstLine="210" w:firstLineChars="100"/>
                        <w:rPr>
                          <w:rFonts w:hint="eastAsia" w:ascii="ＭＳ ゴシック" w:hAnsi="ＭＳ ゴシック" w:eastAsia="ＭＳ ゴシック"/>
                        </w:rPr>
                      </w:pPr>
                      <w:r>
                        <w:rPr>
                          <w:rFonts w:hint="eastAsia" w:ascii="ＭＳ ゴシック" w:hAnsi="ＭＳ ゴシック" w:eastAsia="ＭＳ ゴシック"/>
                        </w:rPr>
                        <w:t>代理</w:t>
                      </w:r>
                      <w:r>
                        <w:rPr>
                          <w:rFonts w:hint="eastAsia" w:ascii="ＭＳ ゴシック" w:hAnsi="ＭＳ ゴシック" w:eastAsia="ＭＳ ゴシック"/>
                        </w:rPr>
                        <w:t xml:space="preserve"> </w:t>
                      </w:r>
                      <w:r>
                        <w:rPr>
                          <w:rFonts w:hint="eastAsia" w:ascii="ＭＳ ゴシック" w:hAnsi="ＭＳ ゴシック" w:eastAsia="ＭＳ ゴシック"/>
                        </w:rPr>
                        <w:t>○○　○○</w:t>
                      </w:r>
                    </w:p>
                    <w:p>
                      <w:pPr>
                        <w:pStyle w:val="0"/>
                        <w:ind w:firstLine="420" w:firstLineChars="200"/>
                        <w:rPr>
                          <w:rFonts w:hint="eastAsia" w:ascii="ＭＳ ゴシック" w:hAnsi="ＭＳ ゴシック" w:eastAsia="ＭＳ ゴシック"/>
                        </w:rPr>
                      </w:pPr>
                      <w:r>
                        <w:rPr>
                          <w:rFonts w:hint="eastAsia" w:ascii="ＭＳ ゴシック" w:hAnsi="ＭＳ ゴシック" w:eastAsia="ＭＳ ゴシック"/>
                        </w:rPr>
                        <w:t>000-0000-0000</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70" behindDoc="0" locked="0" layoutInCell="1" hidden="0" allowOverlap="1">
                <wp:simplePos x="0" y="0"/>
                <wp:positionH relativeFrom="column">
                  <wp:posOffset>1892935</wp:posOffset>
                </wp:positionH>
                <wp:positionV relativeFrom="paragraph">
                  <wp:posOffset>20320</wp:posOffset>
                </wp:positionV>
                <wp:extent cx="1080135" cy="1263650"/>
                <wp:effectExtent l="635" t="635" r="29845" b="10795"/>
                <wp:wrapNone/>
                <wp:docPr id="1304" name="オブジェクト 0"/>
                <a:graphic xmlns:a="http://schemas.openxmlformats.org/drawingml/2006/main">
                  <a:graphicData uri="http://schemas.microsoft.com/office/word/2010/wordprocessingShape">
                    <wps:wsp>
                      <wps:cNvPr id="1304" name="オブジェクト 0"/>
                      <wps:cNvSpPr txBox="1"/>
                      <wps:spPr>
                        <a:xfrm>
                          <a:off x="0" y="0"/>
                          <a:ext cx="1080135" cy="1263650"/>
                        </a:xfrm>
                        <a:prstGeom prst="rect">
                          <a:avLst/>
                        </a:prstGeom>
                        <a:noFill/>
                        <a:ln w="6350" cmpd="sng">
                          <a:solidFill>
                            <a:srgbClr val="0070C0"/>
                          </a:solid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rPr>
                                <w:rFonts w:hint="eastAsia"/>
                              </w:rPr>
                            </w:pPr>
                          </w:p>
                          <w:p>
                            <w:pPr>
                              <w:pStyle w:val="0"/>
                              <w:spacing w:line="240" w:lineRule="exact"/>
                              <w:rPr>
                                <w:rFonts w:hint="eastAsia"/>
                              </w:rPr>
                            </w:pPr>
                          </w:p>
                          <w:p>
                            <w:pPr>
                              <w:pStyle w:val="0"/>
                              <w:spacing w:line="400" w:lineRule="exact"/>
                              <w:rPr>
                                <w:rFonts w:hint="eastAsia"/>
                              </w:rPr>
                            </w:pPr>
                            <w:r>
                              <w:rPr>
                                <w:rFonts w:hint="eastAsia" w:ascii="ＭＳ ゴシック" w:hAnsi="ＭＳ ゴシック" w:eastAsia="ＭＳ ゴシック"/>
                                <w:b w:val="1"/>
                                <w:color w:val="auto"/>
                                <w:sz w:val="28"/>
                              </w:rPr>
                              <w:t>消火物資班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0;mso-wrap-distance-left:5.65pt;width:85.05pt;height:99.5pt;mso-position-horizontal-relative:text;position:absolute;margin-left:149.05000000000001pt;margin-top:1.6pt;mso-wrap-distance-bottom:0pt;mso-wrap-distance-right:5.65pt;mso-wrap-distance-top:0pt;" o:spid="_x0000_s1304" o:allowincell="t" o:allowoverlap="t" filled="f" stroked="t" strokecolor="#0070c0" strokeweight="0.5pt" o:spt="202" type="#_x0000_t202">
                <v:fill/>
                <v:stroke linestyle="single" filltype="solid"/>
                <v:textbox style="layout-flow:horizontal;" inset="2.0637499999999998mm,0.24694444444444438mm,2.0637499999999998mm,0.24694444444444438mm">
                  <w:txbxContent>
                    <w:p>
                      <w:pPr>
                        <w:pStyle w:val="0"/>
                        <w:spacing w:line="400" w:lineRule="exact"/>
                        <w:rPr>
                          <w:rFonts w:hint="eastAsia"/>
                        </w:rPr>
                      </w:pPr>
                    </w:p>
                    <w:p>
                      <w:pPr>
                        <w:pStyle w:val="0"/>
                        <w:spacing w:line="240" w:lineRule="exact"/>
                        <w:rPr>
                          <w:rFonts w:hint="eastAsia"/>
                        </w:rPr>
                      </w:pPr>
                    </w:p>
                    <w:p>
                      <w:pPr>
                        <w:pStyle w:val="0"/>
                        <w:spacing w:line="400" w:lineRule="exact"/>
                        <w:rPr>
                          <w:rFonts w:hint="eastAsia"/>
                        </w:rPr>
                      </w:pPr>
                      <w:r>
                        <w:rPr>
                          <w:rFonts w:hint="eastAsia" w:ascii="ＭＳ ゴシック" w:hAnsi="ＭＳ ゴシック" w:eastAsia="ＭＳ ゴシック"/>
                          <w:b w:val="1"/>
                          <w:color w:val="auto"/>
                          <w:sz w:val="28"/>
                        </w:rPr>
                        <w:t>消火物資班</w:t>
                      </w:r>
                    </w:p>
                  </w:txbxContent>
                </v:textbox>
                <v:imagedata o:title=""/>
                <w10:wrap type="none" anchorx="text" anchory="text"/>
              </v:shape>
            </w:pict>
          </mc:Fallback>
        </mc:AlternateContent>
      </w:r>
    </w:p>
    <w:p>
      <w:pPr>
        <w:pStyle w:val="0"/>
        <w:spacing w:line="400" w:lineRule="exact"/>
        <w:ind w:left="210" w:hanging="210" w:hangingChars="100"/>
        <w:rPr>
          <w:rFonts w:hint="eastAsia" w:ascii="ＭＳ ゴシック" w:hAnsi="ＭＳ ゴシック" w:eastAsia="ＭＳ ゴシック"/>
        </w:rPr>
      </w:pPr>
    </w:p>
    <w:p>
      <w:pPr>
        <w:pStyle w:val="0"/>
        <w:spacing w:line="400" w:lineRule="exact"/>
        <w:ind w:left="210" w:hanging="210" w:hangingChars="100"/>
        <w:rPr>
          <w:rFonts w:hint="eastAsia" w:ascii="ＭＳ ゴシック" w:hAnsi="ＭＳ ゴシック" w:eastAsia="ＭＳ ゴシック"/>
        </w:rPr>
      </w:pPr>
      <w:r>
        <w:rPr>
          <w:rFonts w:hint="eastAsia"/>
        </w:rPr>
        <mc:AlternateContent>
          <mc:Choice Requires="wps">
            <w:drawing>
              <wp:anchor distT="0" distB="0" distL="203200" distR="203200" simplePos="0" relativeHeight="185" behindDoc="0" locked="0" layoutInCell="1" hidden="0" allowOverlap="1">
                <wp:simplePos x="0" y="0"/>
                <wp:positionH relativeFrom="column">
                  <wp:posOffset>1464310</wp:posOffset>
                </wp:positionH>
                <wp:positionV relativeFrom="paragraph">
                  <wp:posOffset>64770</wp:posOffset>
                </wp:positionV>
                <wp:extent cx="414020" cy="0"/>
                <wp:effectExtent l="0" t="635" r="29210" b="10795"/>
                <wp:wrapNone/>
                <wp:docPr id="1305" name="オブジェクト 0"/>
                <a:graphic xmlns:a="http://schemas.openxmlformats.org/drawingml/2006/main">
                  <a:graphicData uri="http://schemas.microsoft.com/office/word/2010/wordprocessingShape">
                    <wps:wsp>
                      <wps:cNvPr id="1305" name="オブジェクト 0"/>
                      <wps:cNvSpPr/>
                      <wps:spPr>
                        <a:xfrm>
                          <a:off x="0" y="0"/>
                          <a:ext cx="414020" cy="0"/>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85;mso-position-horizontal-relative:text;position:absolute;mso-wrap-distance-bottom:0pt;mso-wrap-distance-left:16pt;mso-wrap-distance-right:16pt;" o:spid="_x0000_s1305" o:allowincell="t" o:allowoverlap="t" filled="f" stroked="t" strokecolor="#000000 [3213]" strokeweight="1pt" o:spt="20" from="115.30000000000001pt,5.1000000000000005pt" to="147.9pt,5.100000000000000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81" behindDoc="0" locked="0" layoutInCell="1" hidden="0" allowOverlap="1">
                <wp:simplePos x="0" y="0"/>
                <wp:positionH relativeFrom="column">
                  <wp:posOffset>4940300</wp:posOffset>
                </wp:positionH>
                <wp:positionV relativeFrom="paragraph">
                  <wp:posOffset>38735</wp:posOffset>
                </wp:positionV>
                <wp:extent cx="467995" cy="0"/>
                <wp:effectExtent l="635" t="36195" r="29210" b="46355"/>
                <wp:wrapNone/>
                <wp:docPr id="1306" name="オブジェクト 0"/>
                <a:graphic xmlns:a="http://schemas.openxmlformats.org/drawingml/2006/main">
                  <a:graphicData uri="http://schemas.microsoft.com/office/word/2010/wordprocessingShape">
                    <wps:wsp>
                      <wps:cNvPr id="1306" name="オブジェクト 0"/>
                      <wps:cNvSpPr/>
                      <wps:spPr>
                        <a:xfrm rot="10800000">
                          <a:off x="0" y="0"/>
                          <a:ext cx="467995" cy="0"/>
                        </a:xfrm>
                        <a:prstGeom prst="line">
                          <a:avLst/>
                        </a:prstGeom>
                        <a:ln w="12700" cap="flat" cmpd="sng" algn="ctr">
                          <a:solidFill>
                            <a:schemeClr val="tx1"/>
                          </a:solidFill>
                          <a:prstDash val="solid"/>
                          <a:miter lim="8000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rotation:180;mso-position-vertical-relative:text;z-index:181;mso-position-horizontal-relative:text;position:absolute;mso-wrap-distance-bottom:0pt;mso-wrap-distance-left:16pt;mso-wrap-distance-right:16pt;mso-wrap-distance-top:0pt;" o:spid="_x0000_s1306" o:allowincell="t" o:allowoverlap="t" filled="f" stroked="t" strokecolor="#000000 [3213]" strokeweight="1pt" o:spt="20" from="389pt,3.05pt" to="425.85pt,3.05pt">
                <v:fill/>
                <v:stroke linestyle="single" miterlimit="8" endcap="flat" dashstyle="solid" filltype="solid" startarrow="none" startarrowwidth="medium" startarrowlength="medium" endarrow="block" endarrowwidth="medium" endarrowlength="medium"/>
                <v:textbox style="layout-flow:horizontal;"/>
                <v:imagedata o:title=""/>
                <w10:wrap type="none" anchorx="text" anchory="text"/>
              </v:lin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180" behindDoc="0" locked="0" layoutInCell="1" hidden="0" allowOverlap="1">
                <wp:simplePos x="0" y="0"/>
                <wp:positionH relativeFrom="column">
                  <wp:posOffset>680085</wp:posOffset>
                </wp:positionH>
                <wp:positionV relativeFrom="paragraph">
                  <wp:posOffset>317500</wp:posOffset>
                </wp:positionV>
                <wp:extent cx="3870960" cy="504825"/>
                <wp:effectExtent l="0" t="0" r="635" b="635"/>
                <wp:wrapNone/>
                <wp:docPr id="1307" name="オブジェクト 0"/>
                <a:graphic xmlns:a="http://schemas.openxmlformats.org/drawingml/2006/main">
                  <a:graphicData uri="http://schemas.microsoft.com/office/word/2010/wordprocessingShape">
                    <wps:wsp>
                      <wps:cNvPr id="1307" name="オブジェクト 0"/>
                      <wps:cNvSpPr txBox="1"/>
                      <wps:spPr>
                        <a:xfrm>
                          <a:off x="0" y="0"/>
                          <a:ext cx="3870960" cy="5048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※各班長不通の時は、各班代理に連絡すること。</w:t>
                            </w:r>
                          </w:p>
                          <w:p>
                            <w:pPr>
                              <w:pStyle w:val="0"/>
                              <w:rPr>
                                <w:rFonts w:hint="eastAsia" w:ascii="ＭＳ ゴシック" w:hAnsi="ＭＳ ゴシック" w:eastAsia="ＭＳ ゴシック"/>
                              </w:rPr>
                            </w:pPr>
                            <w:r>
                              <w:rPr>
                                <w:rFonts w:hint="eastAsia" w:ascii="ＭＳ ゴシック" w:hAnsi="ＭＳ ゴシック" w:eastAsia="ＭＳ ゴシック"/>
                              </w:rPr>
                              <w:t>※消火物資班は、連絡到達後に会長に連絡すること。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80;mso-wrap-distance-left:16pt;width:304.8pt;height:39.75pt;mso-position-horizontal-relative:text;position:absolute;margin-left:53.55pt;margin-top:25pt;mso-wrap-distance-bottom:0pt;mso-wrap-distance-right:16pt;mso-wrap-distance-top:0pt;" o:spid="_x0000_s130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※各班長不通の時は、各班代理に連絡すること。</w:t>
                      </w:r>
                    </w:p>
                    <w:p>
                      <w:pPr>
                        <w:pStyle w:val="0"/>
                        <w:rPr>
                          <w:rFonts w:hint="eastAsia" w:ascii="ＭＳ ゴシック" w:hAnsi="ＭＳ ゴシック" w:eastAsia="ＭＳ ゴシック"/>
                        </w:rPr>
                      </w:pPr>
                      <w:r>
                        <w:rPr>
                          <w:rFonts w:hint="eastAsia" w:ascii="ＭＳ ゴシック" w:hAnsi="ＭＳ ゴシック" w:eastAsia="ＭＳ ゴシック"/>
                        </w:rPr>
                        <w:t>※消火物資班は、連絡到達後に会長に連絡すること。</w:t>
                      </w:r>
                    </w:p>
                  </w:txbxContent>
                </v:textbox>
                <v:imagedata o:title=""/>
                <w10:wrap type="none" anchorx="text" anchory="text"/>
              </v:shape>
            </w:pict>
          </mc:Fallback>
        </mc:AlternateContent>
      </w:r>
      <w:r>
        <w:rPr>
          <w:rFonts w:hint="eastAsia"/>
        </w:rPr>
        <w:br w:type="page"/>
      </w:r>
    </w:p>
    <w:p>
      <w:pPr>
        <w:pStyle w:val="0"/>
        <w:ind w:left="0" w:leftChars="0" w:firstLine="0" w:firstLineChars="0"/>
        <w:rPr>
          <w:rFonts w:hint="eastAsia" w:ascii="ＭＳ 明朝" w:hAnsi="ＭＳ 明朝" w:eastAsia="ＭＳ 明朝"/>
          <w:b w:val="1"/>
          <w:sz w:val="36"/>
        </w:rPr>
      </w:pPr>
      <w:r>
        <w:rPr>
          <w:rFonts w:hint="eastAsia"/>
        </w:rPr>
        <mc:AlternateContent>
          <mc:Choice Requires="wps">
            <w:drawing>
              <wp:anchor distT="0" distB="0" distL="203200" distR="203200" simplePos="0" relativeHeight="275" behindDoc="0" locked="0" layoutInCell="1" hidden="0" allowOverlap="1">
                <wp:simplePos x="0" y="0"/>
                <wp:positionH relativeFrom="column">
                  <wp:posOffset>2483485</wp:posOffset>
                </wp:positionH>
                <wp:positionV relativeFrom="paragraph">
                  <wp:posOffset>278130</wp:posOffset>
                </wp:positionV>
                <wp:extent cx="2844165" cy="467995"/>
                <wp:effectExtent l="119380" t="635" r="29845" b="10795"/>
                <wp:wrapNone/>
                <wp:docPr id="1308" name="オブジェクト 0"/>
                <a:graphic xmlns:a="http://schemas.openxmlformats.org/drawingml/2006/main">
                  <a:graphicData uri="http://schemas.microsoft.com/office/word/2010/wordprocessingShape">
                    <wps:wsp>
                      <wps:cNvPr id="1308" name="オブジェクト 0"/>
                      <wps:cNvSpPr/>
                      <wps:spPr>
                        <a:xfrm>
                          <a:off x="0" y="0"/>
                          <a:ext cx="2844165" cy="467995"/>
                        </a:xfrm>
                        <a:prstGeom prst="wedgeRectCallout">
                          <a:avLst>
                            <a:gd name="adj1" fmla="val -54167"/>
                            <a:gd name="adj2" fmla="val -22790"/>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sz w:val="24"/>
                              </w:rPr>
                            </w:pPr>
                            <w:r>
                              <w:rPr>
                                <w:rFonts w:hint="eastAsia" w:ascii="ＭＳ ゴシック" w:hAnsi="ＭＳ ゴシック" w:eastAsia="ＭＳ ゴシック"/>
                                <w:b w:val="1"/>
                                <w:color w:val="FF0000"/>
                                <w:sz w:val="22"/>
                              </w:rPr>
                              <w:t>役職は、地区の状況などを鑑み、分割、統合いただいても構いません。</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75;mso-wrap-distance-left:16pt;width:223.95pt;height:36.85pt;mso-position-horizontal-relative:text;position:absolute;margin-left:195.55pt;margin-top:21.9pt;mso-wrap-distance-bottom:0pt;mso-wrap-distance-right:16pt;mso-wrap-distance-top:0pt;v-text-anchor:middle;" o:spid="_x0000_s1308" o:allowincell="t" o:allowoverlap="t" filled="t" fillcolor="#ffffff [3212]" stroked="t" strokecolor="#ff0000" strokeweight="1pt" o:spt="61" type="#_x0000_t61" adj="-900,5877">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sz w:val="24"/>
                        </w:rPr>
                      </w:pPr>
                      <w:r>
                        <w:rPr>
                          <w:rFonts w:hint="eastAsia" w:ascii="ＭＳ ゴシック" w:hAnsi="ＭＳ ゴシック" w:eastAsia="ＭＳ ゴシック"/>
                          <w:b w:val="1"/>
                          <w:color w:val="FF0000"/>
                          <w:sz w:val="22"/>
                        </w:rPr>
                        <w:t>役職は、地区の状況などを鑑み、分割、統合いただいても構いません。</w:t>
                      </w:r>
                    </w:p>
                  </w:txbxContent>
                </v:textbox>
                <v:imagedata o:title=""/>
                <w10:wrap type="none" anchorx="text" anchory="text"/>
              </v:shape>
            </w:pict>
          </mc:Fallback>
        </mc:AlternateContent>
      </w:r>
      <w:r>
        <w:rPr>
          <w:rFonts w:hint="eastAsia" w:ascii="ＭＳ 明朝" w:hAnsi="ＭＳ 明朝" w:eastAsia="ＭＳ 明朝"/>
          <w:b w:val="1"/>
          <w:sz w:val="36"/>
        </w:rPr>
        <w:t>14</w:t>
      </w:r>
      <w:r>
        <w:rPr>
          <w:rFonts w:hint="eastAsia" w:ascii="ＭＳ 明朝" w:hAnsi="ＭＳ 明朝" w:eastAsia="ＭＳ 明朝"/>
          <w:b w:val="1"/>
          <w:sz w:val="36"/>
        </w:rPr>
        <w:t>．会則等</w:t>
      </w:r>
      <w:r>
        <w:rPr>
          <w:rFonts w:hint="eastAsia" w:ascii="ＭＳ ゴシック" w:hAnsi="ＭＳ ゴシック" w:eastAsia="ＭＳ ゴシック"/>
          <w:b w:val="1"/>
          <w:color w:val="FF0000"/>
          <w:kern w:val="24"/>
          <w:sz w:val="36"/>
        </w:rPr>
        <w:t>（例）</w:t>
      </w:r>
    </w:p>
    <w:p>
      <w:pPr>
        <w:pStyle w:val="0"/>
        <w:ind w:leftChars="0" w:firstLine="0" w:firstLineChars="0"/>
        <w:rPr>
          <w:rFonts w:hint="eastAsia" w:ascii="ＭＳ 明朝" w:hAnsi="ＭＳ 明朝" w:eastAsia="ＭＳ 明朝"/>
          <w:sz w:val="24"/>
        </w:rPr>
      </w:pPr>
    </w:p>
    <w:p>
      <w:pPr>
        <w:pStyle w:val="0"/>
        <w:ind w:leftChars="0" w:firstLine="0" w:firstLineChars="0"/>
        <w:rPr>
          <w:rFonts w:hint="eastAsia" w:ascii="ＭＳ 明朝" w:hAnsi="ＭＳ 明朝" w:eastAsia="ＭＳ 明朝"/>
          <w:sz w:val="24"/>
        </w:rPr>
      </w:pPr>
    </w:p>
    <w:p>
      <w:pPr>
        <w:pStyle w:val="0"/>
        <w:ind w:firstLine="720" w:firstLineChars="300"/>
        <w:rPr>
          <w:rFonts w:hint="eastAsia" w:ascii="ＭＳ 明朝" w:hAnsi="ＭＳ 明朝" w:eastAsia="ＭＳ 明朝"/>
          <w:sz w:val="24"/>
        </w:rPr>
      </w:pPr>
      <w:r>
        <w:rPr>
          <w:rFonts w:hint="eastAsia" w:ascii="ＭＳ 明朝" w:hAnsi="ＭＳ 明朝" w:eastAsia="ＭＳ 明朝"/>
          <w:sz w:val="24"/>
        </w:rPr>
        <w:t>〇〇区</w:t>
      </w:r>
      <w:r>
        <w:rPr>
          <w:rFonts w:hint="eastAsia" w:ascii="ＭＳ 明朝" w:hAnsi="ＭＳ 明朝" w:eastAsia="ＭＳ 明朝"/>
          <w:sz w:val="24"/>
        </w:rPr>
        <w:t xml:space="preserve"> </w:t>
      </w:r>
      <w:r>
        <w:rPr>
          <w:rFonts w:hint="eastAsia" w:ascii="ＭＳ 明朝" w:hAnsi="ＭＳ 明朝" w:eastAsia="ＭＳ 明朝"/>
          <w:sz w:val="24"/>
        </w:rPr>
        <w:t>地区防災会規約</w:t>
      </w:r>
    </w:p>
    <w:p>
      <w:pPr>
        <w:pStyle w:val="0"/>
        <w:ind w:leftChars="0" w:firstLine="0" w:firstLineChars="0"/>
        <w:rPr>
          <w:rFonts w:hint="eastAsia" w:ascii="ＭＳ 明朝" w:hAnsi="ＭＳ 明朝" w:eastAsia="ＭＳ 明朝"/>
          <w:sz w:val="24"/>
        </w:rPr>
      </w:pPr>
    </w:p>
    <w:p>
      <w:pPr>
        <w:pStyle w:val="0"/>
        <w:ind w:firstLine="240" w:firstLineChars="100"/>
        <w:rPr>
          <w:rFonts w:hint="eastAsia" w:ascii="ＭＳ 明朝" w:hAnsi="ＭＳ 明朝" w:eastAsia="ＭＳ 明朝"/>
          <w:sz w:val="24"/>
        </w:rPr>
      </w:pPr>
      <w:r>
        <w:rPr>
          <w:rFonts w:hint="eastAsia" w:ascii="ＭＳ 明朝" w:hAnsi="ＭＳ 明朝" w:eastAsia="ＭＳ 明朝"/>
          <w:sz w:val="24"/>
        </w:rPr>
        <w:t>（名称）</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第１条　この地区防災会の名称は、〇〇区地区防災会（以下「防災会」という。）と称する。</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　（目的）</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第２条　防災会は、住民の隣保協同の精神に基づく自主的な防災活動を行うことにより、地震その他の災害（以下「地震等」という。）による被害の防止及び軽減を図ることを目的とする。</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　（事業）</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第３条　防災会は、前条の目的を達するため次の各号に掲げる事業を行う。</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　（１）　防災知識の普及・啓発に関すること。</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　（２）　地震等に対する災害予防に資するための地域の災害危険の把握に関すること。</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　（３）　防災訓練の実施に関すること。</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（４）　地区防災計画及び防災マップの作成に関すること。</w:t>
      </w:r>
    </w:p>
    <w:p>
      <w:pPr>
        <w:pStyle w:val="0"/>
        <w:ind w:left="930" w:leftChars="100" w:hanging="720" w:hangingChars="300"/>
        <w:rPr>
          <w:rFonts w:hint="eastAsia" w:ascii="ＭＳ 明朝" w:hAnsi="ＭＳ 明朝" w:eastAsia="ＭＳ 明朝"/>
          <w:sz w:val="24"/>
        </w:rPr>
      </w:pPr>
      <w:r>
        <w:rPr>
          <w:rFonts w:hint="eastAsia" w:ascii="ＭＳ 明朝" w:hAnsi="ＭＳ 明朝" w:eastAsia="ＭＳ 明朝"/>
          <w:sz w:val="24"/>
        </w:rPr>
        <w:t>（５）　災害発生時における情報収集・伝達、初期消火、救出・救護、避難誘導、応急手当に関すること。</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（６）　防災資機材等の整備・保守に関すること。</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（７）　その他防災に関すること。</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　（会員）</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第４条　防災会は、〇〇地区〇〇区に居住する世帯をもって構成する。</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（役員）</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第５条　本会に次の役員を置く。</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（１）　会長　１名</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（２）　副会長　１名</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（３）　会計　１名</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（４）　班長　５名</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（５）　監事　２名</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（６）　アドバイザー　１名</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２　役員は、次の役職をとの兼務とする。</w:t>
      </w:r>
    </w:p>
    <w:p>
      <w:pPr>
        <w:pStyle w:val="0"/>
        <w:ind w:left="930" w:leftChars="100" w:hanging="720" w:hangingChars="300"/>
        <w:rPr>
          <w:rFonts w:hint="eastAsia" w:ascii="ＭＳ 明朝" w:hAnsi="ＭＳ 明朝" w:eastAsia="ＭＳ 明朝"/>
          <w:sz w:val="24"/>
        </w:rPr>
      </w:pPr>
      <w:r>
        <w:rPr>
          <w:rFonts w:hint="eastAsia" w:ascii="ＭＳ 明朝" w:hAnsi="ＭＳ 明朝" w:eastAsia="ＭＳ 明朝"/>
          <w:sz w:val="24"/>
        </w:rPr>
        <w:t>（１）　会長　〇〇地区〇〇区区長</w:t>
      </w:r>
    </w:p>
    <w:p>
      <w:pPr>
        <w:pStyle w:val="0"/>
        <w:ind w:left="930" w:leftChars="100" w:hanging="720" w:hangingChars="300"/>
        <w:rPr>
          <w:rFonts w:hint="eastAsia" w:ascii="ＭＳ 明朝" w:hAnsi="ＭＳ 明朝" w:eastAsia="ＭＳ 明朝"/>
          <w:sz w:val="24"/>
        </w:rPr>
      </w:pPr>
      <w:r>
        <w:rPr>
          <w:rFonts w:hint="eastAsia" w:ascii="ＭＳ 明朝" w:hAnsi="ＭＳ 明朝" w:eastAsia="ＭＳ 明朝"/>
          <w:sz w:val="24"/>
        </w:rPr>
        <w:t>（２）　副会長　〇〇地区〇〇区副区長（総務班長兼務）</w:t>
      </w:r>
    </w:p>
    <w:p>
      <w:pPr>
        <w:pStyle w:val="0"/>
        <w:ind w:left="930" w:leftChars="100" w:hanging="720" w:hangingChars="300"/>
        <w:rPr>
          <w:rFonts w:hint="eastAsia" w:ascii="ＭＳ 明朝" w:hAnsi="ＭＳ 明朝" w:eastAsia="ＭＳ 明朝"/>
          <w:sz w:val="24"/>
        </w:rPr>
      </w:pPr>
      <w:r>
        <w:rPr>
          <w:rFonts w:hint="eastAsia" w:ascii="ＭＳ 明朝" w:hAnsi="ＭＳ 明朝" w:eastAsia="ＭＳ 明朝"/>
          <w:sz w:val="24"/>
        </w:rPr>
        <w:t>（３）　会計　〇〇地区〇〇区会計</w:t>
      </w:r>
    </w:p>
    <w:p>
      <w:pPr>
        <w:pStyle w:val="0"/>
        <w:ind w:left="930" w:leftChars="100" w:hanging="720" w:hangingChars="300"/>
        <w:rPr>
          <w:rFonts w:hint="eastAsia" w:ascii="ＭＳ 明朝" w:hAnsi="ＭＳ 明朝" w:eastAsia="ＭＳ 明朝"/>
          <w:sz w:val="24"/>
        </w:rPr>
      </w:pPr>
      <w:r>
        <w:rPr>
          <w:rFonts w:hint="eastAsia" w:ascii="ＭＳ 明朝" w:hAnsi="ＭＳ 明朝" w:eastAsia="ＭＳ 明朝"/>
          <w:sz w:val="24"/>
        </w:rPr>
        <w:t>（４）　総務班長　副区長（副会長兼務）</w:t>
      </w:r>
    </w:p>
    <w:p>
      <w:pPr>
        <w:pStyle w:val="0"/>
        <w:ind w:left="0" w:leftChars="0" w:firstLine="240" w:firstLineChars="100"/>
        <w:rPr>
          <w:rFonts w:hint="eastAsia" w:ascii="ＭＳ 明朝" w:hAnsi="ＭＳ 明朝" w:eastAsia="ＭＳ 明朝"/>
          <w:sz w:val="24"/>
        </w:rPr>
      </w:pPr>
      <w:r>
        <w:rPr>
          <w:rFonts w:hint="eastAsia" w:ascii="ＭＳ 明朝" w:hAnsi="ＭＳ 明朝" w:eastAsia="ＭＳ 明朝"/>
          <w:sz w:val="24"/>
        </w:rPr>
        <w:t>（５）　情報班長　会員の互選による。</w:t>
      </w:r>
    </w:p>
    <w:p>
      <w:pPr>
        <w:pStyle w:val="0"/>
        <w:ind w:left="930" w:leftChars="100" w:hanging="720" w:hangingChars="300"/>
        <w:rPr>
          <w:rFonts w:hint="eastAsia" w:ascii="ＭＳ 明朝" w:hAnsi="ＭＳ 明朝" w:eastAsia="ＭＳ 明朝"/>
          <w:sz w:val="24"/>
        </w:rPr>
      </w:pPr>
      <w:r>
        <w:rPr>
          <w:rFonts w:hint="eastAsia" w:ascii="ＭＳ 明朝" w:hAnsi="ＭＳ 明朝" w:eastAsia="ＭＳ 明朝"/>
          <w:sz w:val="24"/>
        </w:rPr>
        <w:t>（６）　消火物資班長　消防〇〇分団第〇部〇〇区消防団班長</w:t>
      </w:r>
    </w:p>
    <w:p>
      <w:pPr>
        <w:pStyle w:val="0"/>
        <w:ind w:left="930" w:leftChars="100" w:hanging="720" w:hangingChars="300"/>
        <w:rPr>
          <w:rFonts w:hint="eastAsia" w:ascii="ＭＳ 明朝" w:hAnsi="ＭＳ 明朝" w:eastAsia="ＭＳ 明朝"/>
          <w:sz w:val="24"/>
        </w:rPr>
      </w:pPr>
      <w:r>
        <w:rPr>
          <w:rFonts w:hint="eastAsia" w:ascii="ＭＳ 明朝" w:hAnsi="ＭＳ 明朝" w:eastAsia="ＭＳ 明朝"/>
          <w:sz w:val="24"/>
        </w:rPr>
        <w:t>（７）　避難誘導班長　会員の互選による。</w:t>
      </w:r>
    </w:p>
    <w:p>
      <w:pPr>
        <w:pStyle w:val="0"/>
        <w:ind w:left="930" w:leftChars="100" w:hanging="720" w:hangingChars="300"/>
        <w:rPr>
          <w:rFonts w:hint="eastAsia" w:ascii="ＭＳ 明朝" w:hAnsi="ＭＳ 明朝" w:eastAsia="ＭＳ 明朝"/>
          <w:sz w:val="24"/>
        </w:rPr>
      </w:pPr>
      <w:r>
        <w:rPr>
          <w:rFonts w:hint="eastAsia" w:ascii="ＭＳ 明朝" w:hAnsi="ＭＳ 明朝" w:eastAsia="ＭＳ 明朝"/>
          <w:sz w:val="24"/>
        </w:rPr>
        <w:t>（８）　要配慮者班長　〇〇地区民生委員協議会　〇〇区民生委員</w:t>
      </w:r>
    </w:p>
    <w:p>
      <w:pPr>
        <w:pStyle w:val="0"/>
        <w:ind w:left="930" w:leftChars="100" w:hanging="720" w:hangingChars="300"/>
        <w:rPr>
          <w:rFonts w:hint="eastAsia" w:ascii="ＭＳ 明朝" w:hAnsi="ＭＳ 明朝" w:eastAsia="ＭＳ 明朝"/>
          <w:sz w:val="24"/>
        </w:rPr>
      </w:pPr>
      <w:r>
        <w:rPr>
          <w:rFonts w:hint="eastAsia" w:ascii="ＭＳ 明朝" w:hAnsi="ＭＳ 明朝" w:eastAsia="ＭＳ 明朝"/>
          <w:sz w:val="24"/>
        </w:rPr>
        <w:t>（９）　アドバイザー　上野原市地域防災リーダー養成講座の受講を終了している者及び日本防災士機構が認証する防災士の資格を有している者のいずれか</w:t>
      </w:r>
    </w:p>
    <w:p>
      <w:pPr>
        <w:pStyle w:val="0"/>
        <w:ind w:leftChars="0" w:firstLineChars="0"/>
        <w:rPr>
          <w:rFonts w:hint="eastAsia" w:ascii="ＭＳ 明朝" w:hAnsi="ＭＳ 明朝" w:eastAsia="ＭＳ 明朝"/>
          <w:sz w:val="24"/>
        </w:rPr>
      </w:pPr>
      <w:r>
        <w:rPr>
          <w:rFonts w:hint="eastAsia" w:ascii="ＭＳ 明朝" w:hAnsi="ＭＳ 明朝" w:eastAsia="ＭＳ 明朝"/>
          <w:sz w:val="24"/>
        </w:rPr>
        <w:t>３　役員の任期は２年とする。ただし、再任を妨げない。</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（役員の任務）</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第６条　会長は、防災会を代表し、会務を総括し、地震等の発生時における応急活動の指揮を行う。</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２　副会長は、会長を補佐し、会長に事故あるとき又は会長が欠けたときは、その職務を代行する。</w:t>
      </w:r>
    </w:p>
    <w:p>
      <w:pPr>
        <w:pStyle w:val="0"/>
        <w:rPr>
          <w:rFonts w:hint="eastAsia" w:ascii="ＭＳ 明朝" w:hAnsi="ＭＳ 明朝" w:eastAsia="ＭＳ 明朝"/>
          <w:sz w:val="24"/>
        </w:rPr>
      </w:pPr>
      <w:r>
        <w:rPr>
          <w:rFonts w:hint="eastAsia" w:ascii="ＭＳ 明朝" w:hAnsi="ＭＳ 明朝" w:eastAsia="ＭＳ 明朝"/>
          <w:sz w:val="24"/>
        </w:rPr>
        <w:t>３　会計は、会計事務を行う。</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４　班長は、役員として会務の運営にあたるほか、班活動の指揮命令を行う。</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５　監事は、会計を監査する。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６　アドバイザーは、専門的に携わり助言と指示を与えるほか、各班活動の指揮命令を行う。</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（会議）</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第７条　防災会の会議は、定期総会と役員会とする。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（総会）</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第８条　総会は、全会員をもって構成する。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２　総会は、年１回開催する。ただし、特に必要と認めたときは、臨時に開催することができる。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３　総会は、会長が招集する。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４　総会は、次の事項を審議する。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（１）　規約の改正に関すること。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（２）　地区防災計画の作成及び改正に関すること。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（３）　事業計画に関すること。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（４）　予算及び決算に関すること。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（５）　その他、特に必要と認めたとき。</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５　会長は、会議の議長として議事を進行する。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６　総会は、その付議事項の一部を役員会に委任することができる。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（役員会）</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第９条　役員会は、役員をもって構成する。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２　役員会は、会長が必要と認めたとき、会長の招集をもって開催する。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３　役員会は、次の事項を審議し実施する。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（１）　総会に提出すべきこと。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（２）　総会により委任されたこと。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（３）　その他、役員会が特に必要と認めたこと。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（防災計画）</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第１０条　防災会は、地震等による被害の防止及び軽減を図るため、地区防災計画を作成する。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２　地区防災計画は、次の事項について定める。</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（１）　防災組織の編成及び任務分担に関すること。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（２）　防災知識の普及に関すること。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（３）　災害危険の把握に関すること。</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（４）　防災訓練の実施に関すること。</w:t>
      </w:r>
    </w:p>
    <w:p>
      <w:pPr>
        <w:pStyle w:val="0"/>
        <w:ind w:left="960" w:hanging="960" w:hangingChars="400"/>
        <w:rPr>
          <w:rFonts w:hint="eastAsia" w:ascii="ＭＳ 明朝" w:hAnsi="ＭＳ 明朝" w:eastAsia="ＭＳ 明朝"/>
          <w:sz w:val="24"/>
        </w:rPr>
      </w:pPr>
      <w:r>
        <w:rPr>
          <w:rFonts w:hint="eastAsia" w:ascii="ＭＳ 明朝" w:hAnsi="ＭＳ 明朝" w:eastAsia="ＭＳ 明朝"/>
          <w:sz w:val="24"/>
        </w:rPr>
        <w:t>　（５）　地震等の発生時における、情報の収集・伝達、避難誘導、出火防止、初期消火、救出・救護、給食・給水、災害弱者対策、避難所の管理運営及び他組織との連携に関すること。</w:t>
      </w:r>
      <w:r>
        <w:rPr>
          <w:rFonts w:hint="eastAsia" w:ascii="ＭＳ 明朝" w:hAnsi="ＭＳ 明朝" w:eastAsia="ＭＳ 明朝"/>
          <w:sz w:val="24"/>
        </w:rPr>
        <w:t xml:space="preserve"> </w:t>
      </w:r>
    </w:p>
    <w:p>
      <w:pPr>
        <w:pStyle w:val="0"/>
        <w:ind w:left="0" w:leftChars="0" w:hanging="960" w:hangingChars="400"/>
        <w:rPr>
          <w:rFonts w:hint="eastAsia" w:ascii="ＭＳ 明朝" w:hAnsi="ＭＳ 明朝" w:eastAsia="ＭＳ 明朝"/>
          <w:sz w:val="24"/>
        </w:rPr>
      </w:pPr>
      <w:r>
        <w:rPr>
          <w:rFonts w:hint="eastAsia" w:ascii="ＭＳ 明朝" w:hAnsi="ＭＳ 明朝" w:eastAsia="ＭＳ 明朝"/>
          <w:sz w:val="24"/>
        </w:rPr>
        <w:t>　（６）　その他必要とする事項。</w:t>
      </w:r>
    </w:p>
    <w:p>
      <w:pPr>
        <w:pStyle w:val="0"/>
        <w:ind w:left="0" w:leftChars="0" w:hanging="960" w:hangingChars="400"/>
        <w:rPr>
          <w:rFonts w:hint="eastAsia" w:ascii="ＭＳ 明朝" w:hAnsi="ＭＳ 明朝" w:eastAsia="ＭＳ 明朝"/>
          <w:sz w:val="24"/>
        </w:rPr>
      </w:pPr>
      <w:r>
        <w:rPr>
          <w:rFonts w:hint="eastAsia" w:ascii="ＭＳ 明朝" w:hAnsi="ＭＳ 明朝" w:eastAsia="ＭＳ 明朝"/>
          <w:sz w:val="24"/>
        </w:rPr>
        <w:t>　（会計）</w:t>
      </w:r>
    </w:p>
    <w:p>
      <w:pPr>
        <w:pStyle w:val="0"/>
        <w:ind w:left="0" w:leftChars="0" w:hanging="960" w:hangingChars="400"/>
        <w:rPr>
          <w:rFonts w:hint="eastAsia" w:ascii="ＭＳ 明朝" w:hAnsi="ＭＳ 明朝" w:eastAsia="ＭＳ 明朝"/>
          <w:sz w:val="24"/>
        </w:rPr>
      </w:pPr>
      <w:r>
        <w:rPr>
          <w:rFonts w:hint="eastAsia" w:ascii="ＭＳ 明朝" w:hAnsi="ＭＳ 明朝" w:eastAsia="ＭＳ 明朝"/>
          <w:sz w:val="24"/>
        </w:rPr>
        <w:t>第１１条　防災会の運営に関する費用は、会費、その他の収入をもって充てる。</w:t>
      </w:r>
    </w:p>
    <w:p>
      <w:pPr>
        <w:pStyle w:val="0"/>
        <w:ind w:left="0" w:leftChars="0" w:hanging="960" w:hangingChars="400"/>
        <w:rPr>
          <w:rFonts w:hint="eastAsia" w:ascii="ＭＳ 明朝" w:hAnsi="ＭＳ 明朝" w:eastAsia="ＭＳ 明朝"/>
          <w:sz w:val="24"/>
        </w:rPr>
      </w:pPr>
      <w:r>
        <w:rPr>
          <w:rFonts w:hint="eastAsia" w:ascii="ＭＳ 明朝" w:hAnsi="ＭＳ 明朝" w:eastAsia="ＭＳ 明朝"/>
          <w:sz w:val="24"/>
        </w:rPr>
        <w:t>２　防災会の会計年度は、毎年４月１日に始まり３月３１日に終わる。</w:t>
      </w:r>
    </w:p>
    <w:p>
      <w:pPr>
        <w:pStyle w:val="0"/>
        <w:ind w:left="0" w:leftChars="0" w:hanging="960" w:hangingChars="400"/>
        <w:rPr>
          <w:rFonts w:hint="eastAsia" w:ascii="ＭＳ 明朝" w:hAnsi="ＭＳ 明朝" w:eastAsia="ＭＳ 明朝"/>
          <w:sz w:val="24"/>
        </w:rPr>
      </w:pPr>
      <w:r>
        <w:rPr>
          <w:rFonts w:hint="eastAsia" w:ascii="ＭＳ 明朝" w:hAnsi="ＭＳ 明朝" w:eastAsia="ＭＳ 明朝"/>
          <w:sz w:val="24"/>
        </w:rPr>
        <w:t>　（会費）</w:t>
      </w:r>
    </w:p>
    <w:p>
      <w:pPr>
        <w:pStyle w:val="0"/>
        <w:ind w:left="0" w:leftChars="0" w:hanging="960" w:hangingChars="400"/>
        <w:rPr>
          <w:rFonts w:hint="eastAsia" w:ascii="ＭＳ 明朝" w:hAnsi="ＭＳ 明朝" w:eastAsia="ＭＳ 明朝"/>
          <w:sz w:val="24"/>
        </w:rPr>
      </w:pPr>
      <w:r>
        <w:rPr>
          <w:rFonts w:hint="eastAsia" w:ascii="ＭＳ 明朝" w:hAnsi="ＭＳ 明朝" w:eastAsia="ＭＳ 明朝"/>
          <w:sz w:val="24"/>
        </w:rPr>
        <w:t>第１２条　防災会の会費は、総会の議決を経て別に定める。</w:t>
      </w:r>
    </w:p>
    <w:p>
      <w:pPr>
        <w:pStyle w:val="0"/>
        <w:ind w:left="0" w:leftChars="0" w:hanging="960" w:hangingChars="400"/>
        <w:rPr>
          <w:rFonts w:hint="eastAsia" w:ascii="ＭＳ 明朝" w:hAnsi="ＭＳ 明朝" w:eastAsia="ＭＳ 明朝"/>
          <w:sz w:val="24"/>
        </w:rPr>
      </w:pPr>
      <w:r>
        <w:rPr>
          <w:rFonts w:hint="eastAsia" w:ascii="ＭＳ 明朝" w:hAnsi="ＭＳ 明朝" w:eastAsia="ＭＳ 明朝"/>
          <w:sz w:val="24"/>
        </w:rPr>
        <w:t>　（経費）</w:t>
      </w:r>
    </w:p>
    <w:p>
      <w:pPr>
        <w:pStyle w:val="0"/>
        <w:rPr>
          <w:rFonts w:hint="eastAsia" w:ascii="ＭＳ 明朝" w:hAnsi="ＭＳ 明朝" w:eastAsia="ＭＳ 明朝"/>
          <w:sz w:val="24"/>
        </w:rPr>
      </w:pPr>
      <w:r>
        <w:rPr>
          <w:rFonts w:hint="eastAsia" w:ascii="ＭＳ 明朝" w:hAnsi="ＭＳ 明朝" w:eastAsia="ＭＳ 明朝"/>
          <w:sz w:val="24"/>
        </w:rPr>
        <w:t>第１３条　防災会の運営に関する経費は、会費及びその他の収入をもって充てる。</w:t>
      </w:r>
    </w:p>
    <w:p>
      <w:pPr>
        <w:pStyle w:val="0"/>
        <w:ind w:left="0" w:leftChars="0" w:hanging="960" w:hangingChars="400"/>
        <w:rPr>
          <w:rFonts w:hint="eastAsia" w:ascii="ＭＳ 明朝" w:hAnsi="ＭＳ 明朝" w:eastAsia="ＭＳ 明朝"/>
          <w:sz w:val="24"/>
        </w:rPr>
      </w:pPr>
      <w:r>
        <w:rPr>
          <w:rFonts w:hint="eastAsia" w:ascii="ＭＳ 明朝" w:hAnsi="ＭＳ 明朝" w:eastAsia="ＭＳ 明朝"/>
          <w:sz w:val="24"/>
        </w:rPr>
        <w:t>　（会計監査）</w:t>
      </w:r>
    </w:p>
    <w:p>
      <w:pPr>
        <w:pStyle w:val="0"/>
        <w:ind w:left="240" w:hanging="240" w:hangingChars="100"/>
        <w:rPr>
          <w:rFonts w:hint="eastAsia" w:ascii="ＭＳ 明朝" w:hAnsi="ＭＳ 明朝" w:eastAsia="ＭＳ 明朝"/>
          <w:sz w:val="24"/>
        </w:rPr>
      </w:pPr>
      <w:r>
        <w:rPr>
          <w:rFonts w:hint="eastAsia" w:ascii="ＭＳ 明朝" w:hAnsi="ＭＳ 明朝" w:eastAsia="ＭＳ 明朝"/>
          <w:sz w:val="24"/>
        </w:rPr>
        <w:t>第１４条　監事は、年１回会計監査を行い、その結果を総会において報告しなければならない。ただし、必要がある場合には、臨時に監査を行うことができる。</w:t>
      </w:r>
      <w:r>
        <w:rPr>
          <w:rFonts w:hint="eastAsia" w:ascii="ＭＳ 明朝" w:hAnsi="ＭＳ 明朝" w:eastAsia="ＭＳ 明朝"/>
          <w:sz w:val="24"/>
        </w:rPr>
        <w:t xml:space="preserve"> </w:t>
      </w:r>
    </w:p>
    <w:p>
      <w:pPr>
        <w:pStyle w:val="0"/>
        <w:ind w:left="0" w:leftChars="0" w:hanging="960" w:hangingChars="400"/>
        <w:rPr>
          <w:rFonts w:hint="eastAsia" w:ascii="ＭＳ 明朝" w:hAnsi="ＭＳ 明朝" w:eastAsia="ＭＳ 明朝"/>
          <w:sz w:val="24"/>
        </w:rPr>
      </w:pPr>
      <w:r>
        <w:rPr>
          <w:rFonts w:hint="eastAsia" w:ascii="ＭＳ 明朝" w:hAnsi="ＭＳ 明朝" w:eastAsia="ＭＳ 明朝"/>
          <w:sz w:val="24"/>
        </w:rPr>
        <w:t>　（雑則）</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第１５条　この規約に定めのない事項で、防災会の運営に必要な事項については、会長が役員会に諮り定める。</w:t>
      </w:r>
    </w:p>
    <w:p>
      <w:pPr>
        <w:pStyle w:val="0"/>
        <w:ind w:left="0" w:leftChars="0" w:hanging="240" w:hangingChars="100"/>
        <w:rPr>
          <w:rFonts w:hint="eastAsia" w:ascii="ＭＳ 明朝" w:hAnsi="ＭＳ 明朝" w:eastAsia="ＭＳ 明朝"/>
          <w:sz w:val="24"/>
        </w:rPr>
      </w:pPr>
    </w:p>
    <w:p>
      <w:pPr>
        <w:pStyle w:val="0"/>
        <w:ind w:left="210" w:leftChars="100" w:firstLine="480" w:firstLineChars="200"/>
        <w:rPr>
          <w:rFonts w:hint="eastAsia" w:ascii="ＭＳ 明朝" w:hAnsi="ＭＳ 明朝" w:eastAsia="ＭＳ 明朝"/>
          <w:sz w:val="24"/>
        </w:rPr>
      </w:pPr>
      <w:r>
        <w:rPr>
          <w:rFonts w:hint="eastAsia" w:ascii="ＭＳ 明朝" w:hAnsi="ＭＳ 明朝" w:eastAsia="ＭＳ 明朝"/>
          <w:sz w:val="24"/>
        </w:rPr>
        <w:t>附　則</w:t>
      </w:r>
    </w:p>
    <w:p>
      <w:pPr>
        <w:pStyle w:val="0"/>
        <w:ind w:left="0" w:leftChars="0" w:hanging="240" w:hangingChars="100"/>
        <w:rPr>
          <w:rFonts w:hint="eastAsia" w:ascii="ＭＳ 明朝" w:hAnsi="ＭＳ 明朝" w:eastAsia="ＭＳ 明朝"/>
          <w:sz w:val="24"/>
        </w:rPr>
      </w:pPr>
      <w:r>
        <w:rPr>
          <w:rFonts w:hint="eastAsia" w:ascii="ＭＳ 明朝" w:hAnsi="ＭＳ 明朝" w:eastAsia="ＭＳ 明朝"/>
          <w:sz w:val="24"/>
        </w:rPr>
        <w:t>　この規約は、令和　　年　　月　　日から施行する。</w:t>
      </w:r>
    </w:p>
    <w:p>
      <w:pPr>
        <w:pStyle w:val="0"/>
        <w:rPr>
          <w:rFonts w:hint="eastAsia" w:ascii="ＭＳ ゴシック" w:hAnsi="ＭＳ ゴシック" w:eastAsia="ＭＳ ゴシック"/>
          <w:sz w:val="24"/>
        </w:rPr>
      </w:pPr>
      <w:r>
        <w:rPr>
          <w:rFonts w:hint="eastAsia"/>
        </w:rPr>
        <w:br w:type="page"/>
      </w:r>
    </w:p>
    <w:p>
      <w:pPr>
        <w:rPr>
          <w:rFonts w:hint="default" w:ascii="BIZ UDPゴシック" w:hAnsi="BIZ UDPゴシック" w:eastAsia="BIZ UDPゴシック"/>
          <w:sz w:val="32"/>
        </w:rPr>
        <w:sectPr>
          <w:pgSz w:w="11906" w:h="16838"/>
          <w:pgMar w:top="964" w:right="1021" w:bottom="964" w:left="1191" w:header="851" w:footer="340" w:gutter="0"/>
          <w:pgNumType w:start="1"/>
          <w:cols w:space="720"/>
          <w:textDirection w:val="lrTb"/>
          <w:docGrid w:type="linesAndChars" w:linePitch="392" w:charSpace="-1024"/>
        </w:sectPr>
      </w:pPr>
    </w:p>
    <w:p>
      <w:pPr>
        <w:pStyle w:val="0"/>
        <w:autoSpaceDE w:val="0"/>
        <w:autoSpaceDN w:val="0"/>
        <w:adjustRightInd w:val="0"/>
        <w:jc w:val="left"/>
        <w:rPr>
          <w:rFonts w:hint="eastAsia" w:ascii="ＭＳ 明朝" w:hAnsi="ＭＳ 明朝" w:eastAsia="ＭＳ 明朝"/>
          <w:b w:val="1"/>
          <w:sz w:val="36"/>
        </w:rPr>
      </w:pPr>
      <w:r>
        <w:rPr>
          <w:rFonts w:hint="eastAsia" w:ascii="ＭＳ 明朝" w:hAnsi="ＭＳ 明朝" w:eastAsia="ＭＳ 明朝"/>
          <w:b w:val="1"/>
          <w:sz w:val="36"/>
        </w:rPr>
        <w:t>15</w:t>
      </w:r>
      <w:r>
        <w:rPr>
          <w:rFonts w:hint="eastAsia" w:ascii="ＭＳ 明朝" w:hAnsi="ＭＳ 明朝" w:eastAsia="ＭＳ 明朝"/>
          <w:b w:val="1"/>
          <w:sz w:val="36"/>
        </w:rPr>
        <w:t>．参考</w:t>
      </w:r>
    </w:p>
    <w:p>
      <w:pPr>
        <w:pStyle w:val="0"/>
        <w:autoSpaceDE w:val="0"/>
        <w:autoSpaceDN w:val="0"/>
        <w:adjustRightInd w:val="0"/>
        <w:spacing w:line="200" w:lineRule="exact"/>
        <w:jc w:val="left"/>
        <w:rPr>
          <w:rFonts w:hint="eastAsia" w:ascii="ＭＳ 明朝" w:hAnsi="ＭＳ 明朝" w:eastAsia="ＭＳ 明朝"/>
          <w:sz w:val="14"/>
        </w:rPr>
      </w:pPr>
    </w:p>
    <w:p>
      <w:pPr>
        <w:pStyle w:val="0"/>
        <w:autoSpaceDE w:val="0"/>
        <w:autoSpaceDN w:val="0"/>
        <w:adjustRightInd w:val="0"/>
        <w:ind w:left="0" w:leftChars="0" w:firstLine="0" w:firstLineChars="0"/>
        <w:jc w:val="left"/>
        <w:rPr>
          <w:rFonts w:hint="eastAsia" w:ascii="ＭＳ 明朝" w:hAnsi="ＭＳ 明朝" w:eastAsia="ＭＳ 明朝"/>
          <w:sz w:val="24"/>
        </w:rPr>
      </w:pPr>
      <w:r>
        <w:rPr>
          <w:rFonts w:hint="eastAsia" w:ascii="ＭＳ 明朝" w:hAnsi="ＭＳ 明朝" w:eastAsia="ＭＳ 明朝"/>
          <w:sz w:val="24"/>
        </w:rPr>
        <w:t>段階的に発表される防災気象情報と対応する行動</w:t>
      </w:r>
    </w:p>
    <w:p>
      <w:pPr>
        <w:pStyle w:val="0"/>
        <w:autoSpaceDE w:val="0"/>
        <w:autoSpaceDN w:val="0"/>
        <w:adjustRightInd w:val="0"/>
        <w:spacing w:line="160" w:lineRule="exact"/>
        <w:ind w:left="0" w:leftChars="0" w:firstLine="0" w:firstLineChars="0"/>
        <w:jc w:val="left"/>
        <w:rPr>
          <w:rFonts w:hint="eastAsia" w:ascii="ＭＳ ゴシック" w:hAnsi="ＭＳ ゴシック" w:eastAsia="ＭＳ ゴシック"/>
          <w:sz w:val="24"/>
        </w:rPr>
      </w:pPr>
    </w:p>
    <w:p>
      <w:pPr>
        <w:pStyle w:val="0"/>
        <w:autoSpaceDE w:val="0"/>
        <w:autoSpaceDN w:val="0"/>
        <w:adjustRightInd w:val="0"/>
        <w:ind w:leftChars="0" w:firstLine="0" w:firstLineChars="0"/>
        <w:jc w:val="left"/>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〔新しい防災気象情報〕</w:t>
      </w:r>
    </w:p>
    <w:p>
      <w:pPr>
        <w:pStyle w:val="0"/>
        <w:rPr>
          <w:rFonts w:hint="eastAsia" w:ascii="ＭＳ ゴシック" w:hAnsi="ＭＳ ゴシック" w:eastAsia="ＭＳ ゴシック"/>
          <w:sz w:val="24"/>
        </w:rPr>
      </w:pPr>
      <w:r>
        <w:rPr>
          <w:rFonts w:hint="eastAsia"/>
        </w:rPr>
        <w:drawing>
          <wp:anchor distT="0" distB="0" distL="203200" distR="203200" simplePos="0" relativeHeight="241" behindDoc="0" locked="0" layoutInCell="1" hidden="0" allowOverlap="1">
            <wp:simplePos x="0" y="0"/>
            <wp:positionH relativeFrom="column">
              <wp:posOffset>-92075</wp:posOffset>
            </wp:positionH>
            <wp:positionV relativeFrom="paragraph">
              <wp:posOffset>33655</wp:posOffset>
            </wp:positionV>
            <wp:extent cx="6372225" cy="3023870"/>
            <wp:effectExtent l="0" t="0" r="0" b="0"/>
            <wp:wrapNone/>
            <wp:docPr id="1309" name="オブジェクト 0"/>
            <a:graphic xmlns:a="http://schemas.openxmlformats.org/drawingml/2006/main">
              <a:graphicData uri="http://schemas.openxmlformats.org/drawingml/2006/picture">
                <pic:pic xmlns:pic="http://schemas.openxmlformats.org/drawingml/2006/picture">
                  <pic:nvPicPr>
                    <pic:cNvPr id="1309" name="オブジェクト 0"/>
                    <pic:cNvPicPr>
                      <a:picLocks noChangeAspect="1"/>
                    </pic:cNvPicPr>
                  </pic:nvPicPr>
                  <pic:blipFill>
                    <a:blip r:embed="rId48"/>
                    <a:stretch>
                      <a:fillRect/>
                    </a:stretch>
                  </pic:blipFill>
                  <pic:spPr>
                    <a:xfrm>
                      <a:off x="0" y="0"/>
                      <a:ext cx="6372225" cy="3023870"/>
                    </a:xfrm>
                    <a:prstGeom prst="rect">
                      <a:avLst/>
                    </a:prstGeom>
                  </pic:spPr>
                </pic:pic>
              </a:graphicData>
            </a:graphic>
          </wp:anchor>
        </w:drawing>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ind w:firstLine="480" w:firstLineChars="200"/>
        <w:jc w:val="right"/>
        <w:rPr>
          <w:rFonts w:hint="eastAsia" w:ascii="ＭＳ ゴシック" w:hAnsi="ＭＳ ゴシック" w:eastAsia="ＭＳ ゴシック"/>
          <w:sz w:val="24"/>
        </w:rPr>
      </w:pPr>
    </w:p>
    <w:p>
      <w:pPr>
        <w:pStyle w:val="0"/>
        <w:ind w:left="0" w:leftChars="0" w:right="880" w:rightChars="400" w:firstLine="0" w:firstLineChars="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242" behindDoc="0" locked="0" layoutInCell="1" hidden="0" allowOverlap="1">
                <wp:simplePos x="0" y="0"/>
                <wp:positionH relativeFrom="column">
                  <wp:posOffset>3161030</wp:posOffset>
                </wp:positionH>
                <wp:positionV relativeFrom="paragraph">
                  <wp:posOffset>149860</wp:posOffset>
                </wp:positionV>
                <wp:extent cx="3140710" cy="248285"/>
                <wp:effectExtent l="0" t="0" r="635" b="635"/>
                <wp:wrapNone/>
                <wp:docPr id="1310" name="オブジェクト 0"/>
                <a:graphic xmlns:a="http://schemas.openxmlformats.org/drawingml/2006/main">
                  <a:graphicData uri="http://schemas.microsoft.com/office/word/2010/wordprocessingShape">
                    <wps:wsp>
                      <wps:cNvPr id="1310" name="オブジェクト 0"/>
                      <wps:cNvSpPr txBox="1"/>
                      <wps:spPr>
                        <a:xfrm>
                          <a:off x="0" y="0"/>
                          <a:ext cx="3140710" cy="24828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sz w:val="24"/>
                              </w:rPr>
                              <w:t>気象庁新基準　令和８年５月２８日より</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42;mso-wrap-distance-left:16pt;width:247.3pt;height:19.55pt;mso-position-horizontal-relative:text;position:absolute;margin-left:248.9pt;margin-top:11.8pt;mso-wrap-distance-bottom:0pt;mso-wrap-distance-right:16pt;mso-wrap-distance-top:0pt;" o:spid="_x0000_s1310" o:allowincell="t" o:allowoverlap="t" filled="t" fillcolor="#ffffff [3212]"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sz w:val="24"/>
                        </w:rPr>
                        <w:t>気象庁新基準　令和８年５月２８日より</w:t>
                      </w:r>
                    </w:p>
                  </w:txbxContent>
                </v:textbox>
                <v:imagedata o:title=""/>
                <w10:wrap type="none" anchorx="text" anchory="text"/>
              </v:shape>
            </w:pict>
          </mc:Fallback>
        </mc:AlternateContent>
      </w:r>
    </w:p>
    <w:p>
      <w:pPr>
        <w:pStyle w:val="0"/>
        <w:ind w:left="0" w:leftChars="0" w:right="880" w:rightChars="400" w:firstLine="0" w:firstLineChars="0"/>
        <w:rPr>
          <w:rFonts w:hint="eastAsia" w:ascii="ＭＳ ゴシック" w:hAnsi="ＭＳ ゴシック" w:eastAsia="ＭＳ ゴシック"/>
          <w:sz w:val="24"/>
        </w:rPr>
      </w:pPr>
    </w:p>
    <w:p>
      <w:pPr>
        <w:pStyle w:val="0"/>
        <w:ind w:left="0" w:leftChars="0" w:right="880" w:rightChars="400" w:firstLine="0" w:firstLineChars="0"/>
        <w:rPr>
          <w:rFonts w:hint="eastAsia" w:ascii="ＭＳ ゴシック" w:hAnsi="ＭＳ ゴシック" w:eastAsia="ＭＳ ゴシック"/>
          <w:sz w:val="24"/>
        </w:rPr>
      </w:pPr>
    </w:p>
    <w:p>
      <w:pPr>
        <w:pStyle w:val="0"/>
        <w:ind w:left="0" w:leftChars="0" w:right="880" w:rightChars="400" w:firstLine="0" w:firstLineChars="0"/>
        <w:rPr>
          <w:rFonts w:hint="eastAsia" w:ascii="ＭＳ ゴシック" w:hAnsi="ＭＳ ゴシック" w:eastAsia="ＭＳ ゴシック"/>
          <w:sz w:val="24"/>
        </w:rPr>
      </w:pPr>
    </w:p>
    <w:p>
      <w:pPr>
        <w:pStyle w:val="0"/>
        <w:ind w:left="0" w:leftChars="0" w:right="880" w:rightChars="400" w:firstLineChars="0"/>
        <w:rPr>
          <w:rFonts w:hint="eastAsia" w:ascii="ＭＳ ゴシック" w:hAnsi="ＭＳ ゴシック" w:eastAsia="ＭＳ ゴシック"/>
          <w:sz w:val="24"/>
        </w:rPr>
      </w:pPr>
      <w:r>
        <w:rPr>
          <w:rFonts w:hint="eastAsia" w:ascii="ＭＳ ゴシック" w:hAnsi="ＭＳ ゴシック" w:eastAsia="ＭＳ ゴシック"/>
          <w:sz w:val="24"/>
        </w:rPr>
        <w:t>〔警戒レベルごとの住民がとるべき行動〕</w:t>
      </w:r>
    </w:p>
    <w:p>
      <w:pPr>
        <w:pStyle w:val="0"/>
        <w:ind w:left="0" w:leftChars="0" w:right="880" w:rightChars="400" w:firstLine="0" w:firstLineChars="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263" behindDoc="0" locked="0" layoutInCell="1" hidden="0" allowOverlap="1">
                <wp:simplePos x="0" y="0"/>
                <wp:positionH relativeFrom="column">
                  <wp:posOffset>138430</wp:posOffset>
                </wp:positionH>
                <wp:positionV relativeFrom="paragraph">
                  <wp:posOffset>137795</wp:posOffset>
                </wp:positionV>
                <wp:extent cx="1442085" cy="300355"/>
                <wp:effectExtent l="635" t="635" r="29845" b="10795"/>
                <wp:wrapNone/>
                <wp:docPr id="1311" name="オブジェクト 0"/>
                <a:graphic xmlns:a="http://schemas.openxmlformats.org/drawingml/2006/main">
                  <a:graphicData uri="http://schemas.microsoft.com/office/word/2010/wordprocessingShape">
                    <wps:wsp>
                      <wps:cNvPr id="1311" name="オブジェクト 0"/>
                      <wps:cNvSpPr txBox="1"/>
                      <wps:spPr>
                        <a:xfrm>
                          <a:off x="0" y="0"/>
                          <a:ext cx="1442085" cy="300355"/>
                        </a:xfrm>
                        <a:prstGeom prst="rect">
                          <a:avLst/>
                        </a:prstGeom>
                        <a:solidFill>
                          <a:schemeClr val="tx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80" w:lineRule="exact"/>
                              <w:rPr>
                                <w:rFonts w:hint="eastAsia"/>
                              </w:rPr>
                            </w:pPr>
                            <w:r>
                              <w:rPr>
                                <w:rFonts w:hint="eastAsia" w:ascii="ＭＳ ゴシック" w:hAnsi="ＭＳ ゴシック" w:eastAsia="ＭＳ ゴシック"/>
                                <w:sz w:val="24"/>
                              </w:rPr>
                              <w:t>警戒レベル５相当</w:t>
                            </w:r>
                          </w:p>
                          <w:p>
                            <w:pPr>
                              <w:pStyle w:val="0"/>
                              <w:jc w:val="center"/>
                              <w:rPr>
                                <w:rFonts w:hint="eastAsia"/>
                              </w:rPr>
                            </w:pPr>
                            <w:r>
                              <w:rPr>
                                <w:rFonts w:hint="eastAsia" w:ascii="ＭＳ ゴシック" w:hAnsi="ＭＳ ゴシック" w:eastAsia="ＭＳ ゴシック"/>
                                <w:b w:val="1"/>
                                <w:color w:val="FFFFFF" w:themeColor="background1"/>
                                <w:sz w:val="24"/>
                              </w:rPr>
                              <w:t>警戒レベル５相当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63;mso-wrap-distance-left:16pt;width:113.55pt;height:23.65pt;mso-position-horizontal-relative:text;position:absolute;margin-left:10.9pt;margin-top:10.85pt;mso-wrap-distance-bottom:0pt;mso-wrap-distance-right:16pt;mso-wrap-distance-top:0pt;" o:spid="_x0000_s1311" o:allowincell="t" o:allowoverlap="t" filled="t" fillcolor="#000000 [3213]"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80" w:lineRule="exact"/>
                        <w:rPr>
                          <w:rFonts w:hint="eastAsia"/>
                        </w:rPr>
                      </w:pPr>
                      <w:r>
                        <w:rPr>
                          <w:rFonts w:hint="eastAsia" w:ascii="ＭＳ ゴシック" w:hAnsi="ＭＳ ゴシック" w:eastAsia="ＭＳ ゴシック"/>
                          <w:sz w:val="24"/>
                        </w:rPr>
                        <w:t>警戒レベル５相当</w:t>
                      </w:r>
                    </w:p>
                    <w:p>
                      <w:pPr>
                        <w:pStyle w:val="0"/>
                        <w:jc w:val="center"/>
                        <w:rPr>
                          <w:rFonts w:hint="eastAsia"/>
                        </w:rPr>
                      </w:pPr>
                      <w:r>
                        <w:rPr>
                          <w:rFonts w:hint="eastAsia" w:ascii="ＭＳ ゴシック" w:hAnsi="ＭＳ ゴシック" w:eastAsia="ＭＳ ゴシック"/>
                          <w:b w:val="1"/>
                          <w:color w:val="FFFFFF" w:themeColor="background1"/>
                          <w:sz w:val="24"/>
                        </w:rPr>
                        <w:t>警戒レベル５相当</w:t>
                      </w:r>
                    </w:p>
                  </w:txbxContent>
                </v:textbox>
                <v:imagedata o:title=""/>
                <w10:wrap type="none" anchorx="text" anchory="text"/>
              </v:shape>
            </w:pict>
          </mc:Fallback>
        </mc:AlternateContent>
      </w:r>
    </w:p>
    <w:p>
      <w:pPr>
        <w:pStyle w:val="0"/>
        <w:ind w:left="0" w:leftChars="0" w:right="880" w:rightChars="40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命の危険　直ちに安全確保</w:t>
      </w:r>
    </w:p>
    <w:p>
      <w:pPr>
        <w:pStyle w:val="0"/>
        <w:ind w:left="0" w:leftChars="0" w:right="880" w:rightChars="400" w:firstLine="0" w:firstLineChars="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264" behindDoc="0" locked="0" layoutInCell="1" hidden="0" allowOverlap="1">
                <wp:simplePos x="0" y="0"/>
                <wp:positionH relativeFrom="column">
                  <wp:posOffset>137160</wp:posOffset>
                </wp:positionH>
                <wp:positionV relativeFrom="paragraph">
                  <wp:posOffset>160020</wp:posOffset>
                </wp:positionV>
                <wp:extent cx="1442085" cy="300355"/>
                <wp:effectExtent l="635" t="635" r="29845" b="10795"/>
                <wp:wrapNone/>
                <wp:docPr id="1312" name="オブジェクト 0"/>
                <a:graphic xmlns:a="http://schemas.openxmlformats.org/drawingml/2006/main">
                  <a:graphicData uri="http://schemas.microsoft.com/office/word/2010/wordprocessingShape">
                    <wps:wsp>
                      <wps:cNvPr id="1312" name="オブジェクト 0"/>
                      <wps:cNvSpPr txBox="1"/>
                      <wps:spPr>
                        <a:xfrm>
                          <a:off x="0" y="0"/>
                          <a:ext cx="1442085" cy="300355"/>
                        </a:xfrm>
                        <a:prstGeom prst="rect">
                          <a:avLst/>
                        </a:prstGeom>
                        <a:solidFill>
                          <a:srgbClr val="7030A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80" w:lineRule="exact"/>
                              <w:rPr>
                                <w:rFonts w:hint="eastAsia"/>
                              </w:rPr>
                            </w:pPr>
                          </w:p>
                          <w:p>
                            <w:pPr>
                              <w:pStyle w:val="0"/>
                              <w:jc w:val="center"/>
                              <w:rPr>
                                <w:rFonts w:hint="eastAsia"/>
                              </w:rPr>
                            </w:pPr>
                            <w:r>
                              <w:rPr>
                                <w:rFonts w:hint="eastAsia" w:ascii="ＭＳ ゴシック" w:hAnsi="ＭＳ ゴシック" w:eastAsia="ＭＳ ゴシック"/>
                                <w:b w:val="1"/>
                                <w:color w:val="FFFFFF" w:themeColor="background1"/>
                                <w:sz w:val="24"/>
                              </w:rPr>
                              <w:t>警戒レベル４相当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64;mso-wrap-distance-left:16pt;width:113.55pt;height:23.65pt;mso-position-horizontal-relative:text;position:absolute;margin-left:10.8pt;margin-top:12.6pt;mso-wrap-distance-bottom:0pt;mso-wrap-distance-right:16pt;mso-wrap-distance-top:0pt;" o:spid="_x0000_s1312" o:allowincell="t" o:allowoverlap="t" filled="t" fillcolor="#7030a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80" w:lineRule="exact"/>
                        <w:rPr>
                          <w:rFonts w:hint="eastAsia"/>
                        </w:rPr>
                      </w:pPr>
                    </w:p>
                    <w:p>
                      <w:pPr>
                        <w:pStyle w:val="0"/>
                        <w:jc w:val="center"/>
                        <w:rPr>
                          <w:rFonts w:hint="eastAsia"/>
                        </w:rPr>
                      </w:pPr>
                      <w:r>
                        <w:rPr>
                          <w:rFonts w:hint="eastAsia" w:ascii="ＭＳ ゴシック" w:hAnsi="ＭＳ ゴシック" w:eastAsia="ＭＳ ゴシック"/>
                          <w:b w:val="1"/>
                          <w:color w:val="FFFFFF" w:themeColor="background1"/>
                          <w:sz w:val="24"/>
                        </w:rPr>
                        <w:t>警戒レベル４相当</w:t>
                      </w:r>
                    </w:p>
                  </w:txbxContent>
                </v:textbox>
                <v:imagedata o:title=""/>
                <w10:wrap type="none" anchorx="text" anchory="text"/>
              </v:shape>
            </w:pict>
          </mc:Fallback>
        </mc:AlternateContent>
      </w:r>
    </w:p>
    <w:p>
      <w:pPr>
        <w:pStyle w:val="0"/>
        <w:ind w:left="0" w:leftChars="0" w:right="880" w:rightChars="40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危険な場所から全員避難</w:t>
      </w:r>
    </w:p>
    <w:p>
      <w:pPr>
        <w:pStyle w:val="0"/>
        <w:ind w:left="0" w:leftChars="0" w:right="880" w:rightChars="400" w:firstLine="0" w:firstLineChars="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265" behindDoc="0" locked="0" layoutInCell="1" hidden="0" allowOverlap="1">
                <wp:simplePos x="0" y="0"/>
                <wp:positionH relativeFrom="column">
                  <wp:posOffset>137160</wp:posOffset>
                </wp:positionH>
                <wp:positionV relativeFrom="paragraph">
                  <wp:posOffset>174625</wp:posOffset>
                </wp:positionV>
                <wp:extent cx="1442085" cy="300355"/>
                <wp:effectExtent l="635" t="635" r="29845" b="10795"/>
                <wp:wrapNone/>
                <wp:docPr id="1313" name="オブジェクト 0"/>
                <a:graphic xmlns:a="http://schemas.openxmlformats.org/drawingml/2006/main">
                  <a:graphicData uri="http://schemas.microsoft.com/office/word/2010/wordprocessingShape">
                    <wps:wsp>
                      <wps:cNvPr id="1313" name="オブジェクト 0"/>
                      <wps:cNvSpPr txBox="1"/>
                      <wps:spPr>
                        <a:xfrm>
                          <a:off x="0" y="0"/>
                          <a:ext cx="1442085" cy="300355"/>
                        </a:xfrm>
                        <a:prstGeom prst="rect">
                          <a:avLst/>
                        </a:prstGeom>
                        <a:solidFill>
                          <a:srgbClr val="FF420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80" w:lineRule="exact"/>
                              <w:rPr>
                                <w:rFonts w:hint="eastAsia"/>
                              </w:rPr>
                            </w:pPr>
                          </w:p>
                          <w:p>
                            <w:pPr>
                              <w:pStyle w:val="0"/>
                              <w:jc w:val="center"/>
                              <w:rPr>
                                <w:rFonts w:hint="eastAsia"/>
                              </w:rPr>
                            </w:pPr>
                            <w:r>
                              <w:rPr>
                                <w:rFonts w:hint="eastAsia" w:ascii="ＭＳ ゴシック" w:hAnsi="ＭＳ ゴシック" w:eastAsia="ＭＳ ゴシック"/>
                                <w:b w:val="1"/>
                                <w:color w:val="FFFFFF" w:themeColor="background1"/>
                                <w:sz w:val="24"/>
                              </w:rPr>
                              <w:t>警戒レベル３相当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65;mso-wrap-distance-left:16pt;width:113.55pt;height:23.65pt;mso-position-horizontal-relative:text;position:absolute;margin-left:10.8pt;margin-top:13.75pt;mso-wrap-distance-bottom:0pt;mso-wrap-distance-right:16pt;mso-wrap-distance-top:0pt;" o:spid="_x0000_s1313" o:allowincell="t" o:allowoverlap="t" filled="t" fillcolor="#ff420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80" w:lineRule="exact"/>
                        <w:rPr>
                          <w:rFonts w:hint="eastAsia"/>
                        </w:rPr>
                      </w:pPr>
                    </w:p>
                    <w:p>
                      <w:pPr>
                        <w:pStyle w:val="0"/>
                        <w:jc w:val="center"/>
                        <w:rPr>
                          <w:rFonts w:hint="eastAsia"/>
                        </w:rPr>
                      </w:pPr>
                      <w:r>
                        <w:rPr>
                          <w:rFonts w:hint="eastAsia" w:ascii="ＭＳ ゴシック" w:hAnsi="ＭＳ ゴシック" w:eastAsia="ＭＳ ゴシック"/>
                          <w:b w:val="1"/>
                          <w:color w:val="FFFFFF" w:themeColor="background1"/>
                          <w:sz w:val="24"/>
                        </w:rPr>
                        <w:t>警戒レベル３相当</w:t>
                      </w:r>
                    </w:p>
                  </w:txbxContent>
                </v:textbox>
                <v:imagedata o:title=""/>
                <w10:wrap type="none" anchorx="text" anchory="text"/>
              </v:shape>
            </w:pict>
          </mc:Fallback>
        </mc:AlternateContent>
      </w:r>
    </w:p>
    <w:p>
      <w:pPr>
        <w:pStyle w:val="0"/>
        <w:ind w:left="0" w:leftChars="0" w:right="880" w:rightChars="40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避難に時間を要する人は早めに避難、避難の準備など</w:t>
      </w:r>
    </w:p>
    <w:p>
      <w:pPr>
        <w:pStyle w:val="0"/>
        <w:ind w:left="0" w:leftChars="0" w:right="880" w:rightChars="400" w:firstLine="0" w:firstLineChars="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266" behindDoc="0" locked="0" layoutInCell="1" hidden="0" allowOverlap="1">
                <wp:simplePos x="0" y="0"/>
                <wp:positionH relativeFrom="column">
                  <wp:posOffset>137160</wp:posOffset>
                </wp:positionH>
                <wp:positionV relativeFrom="paragraph">
                  <wp:posOffset>174625</wp:posOffset>
                </wp:positionV>
                <wp:extent cx="1442085" cy="300355"/>
                <wp:effectExtent l="635" t="635" r="29845" b="10795"/>
                <wp:wrapNone/>
                <wp:docPr id="1314" name="オブジェクト 0"/>
                <a:graphic xmlns:a="http://schemas.openxmlformats.org/drawingml/2006/main">
                  <a:graphicData uri="http://schemas.microsoft.com/office/word/2010/wordprocessingShape">
                    <wps:wsp>
                      <wps:cNvPr id="1314" name="オブジェクト 0"/>
                      <wps:cNvSpPr txBox="1"/>
                      <wps:spPr>
                        <a:xfrm>
                          <a:off x="0" y="0"/>
                          <a:ext cx="1442085" cy="300355"/>
                        </a:xfrm>
                        <a:prstGeom prst="rect">
                          <a:avLst/>
                        </a:prstGeom>
                        <a:solidFill>
                          <a:srgbClr val="FFFF0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80" w:lineRule="exact"/>
                              <w:rPr>
                                <w:rFonts w:hint="eastAsia"/>
                              </w:rPr>
                            </w:pPr>
                          </w:p>
                          <w:p>
                            <w:pPr>
                              <w:pStyle w:val="0"/>
                              <w:jc w:val="center"/>
                              <w:rPr>
                                <w:rFonts w:hint="eastAsia"/>
                              </w:rPr>
                            </w:pPr>
                            <w:r>
                              <w:rPr>
                                <w:rFonts w:hint="eastAsia" w:ascii="ＭＳ ゴシック" w:hAnsi="ＭＳ ゴシック" w:eastAsia="ＭＳ ゴシック"/>
                                <w:b w:val="1"/>
                                <w:color w:val="auto"/>
                                <w:sz w:val="24"/>
                              </w:rPr>
                              <w:t>警戒レベル２</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66;mso-wrap-distance-left:16pt;width:113.55pt;height:23.65pt;mso-position-horizontal-relative:text;position:absolute;margin-left:10.8pt;margin-top:13.75pt;mso-wrap-distance-bottom:0pt;mso-wrap-distance-right:16pt;mso-wrap-distance-top:0pt;" o:spid="_x0000_s1314" o:allowincell="t" o:allowoverlap="t" filled="t" fillcolor="#ffff00"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80" w:lineRule="exact"/>
                        <w:rPr>
                          <w:rFonts w:hint="eastAsia"/>
                        </w:rPr>
                      </w:pPr>
                    </w:p>
                    <w:p>
                      <w:pPr>
                        <w:pStyle w:val="0"/>
                        <w:jc w:val="center"/>
                        <w:rPr>
                          <w:rFonts w:hint="eastAsia"/>
                        </w:rPr>
                      </w:pPr>
                      <w:r>
                        <w:rPr>
                          <w:rFonts w:hint="eastAsia" w:ascii="ＭＳ ゴシック" w:hAnsi="ＭＳ ゴシック" w:eastAsia="ＭＳ ゴシック"/>
                          <w:b w:val="1"/>
                          <w:color w:val="auto"/>
                          <w:sz w:val="24"/>
                        </w:rPr>
                        <w:t>警戒レベル２</w:t>
                      </w:r>
                    </w:p>
                  </w:txbxContent>
                </v:textbox>
                <v:imagedata o:title=""/>
                <w10:wrap type="none" anchorx="text" anchory="text"/>
              </v:shape>
            </w:pict>
          </mc:Fallback>
        </mc:AlternateContent>
      </w:r>
    </w:p>
    <w:p>
      <w:pPr>
        <w:pStyle w:val="0"/>
        <w:ind w:left="0" w:leftChars="0" w:right="20" w:rightChars="9"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避難行動を確認（避難場所や避難ルート、避難のタイミングなど</w:t>
      </w:r>
    </w:p>
    <w:p>
      <w:pPr>
        <w:pStyle w:val="0"/>
        <w:ind w:left="0" w:leftChars="0" w:right="20" w:rightChars="9" w:firstLine="0" w:firstLineChars="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267" behindDoc="0" locked="0" layoutInCell="1" hidden="0" allowOverlap="1">
                <wp:simplePos x="0" y="0"/>
                <wp:positionH relativeFrom="column">
                  <wp:posOffset>137160</wp:posOffset>
                </wp:positionH>
                <wp:positionV relativeFrom="paragraph">
                  <wp:posOffset>174625</wp:posOffset>
                </wp:positionV>
                <wp:extent cx="1442085" cy="300355"/>
                <wp:effectExtent l="635" t="635" r="29845" b="10795"/>
                <wp:wrapNone/>
                <wp:docPr id="1315" name="オブジェクト 0"/>
                <a:graphic xmlns:a="http://schemas.openxmlformats.org/drawingml/2006/main">
                  <a:graphicData uri="http://schemas.microsoft.com/office/word/2010/wordprocessingShape">
                    <wps:wsp>
                      <wps:cNvPr id="1315" name="オブジェクト 0"/>
                      <wps:cNvSpPr txBox="1"/>
                      <wps:spPr>
                        <a:xfrm>
                          <a:off x="0" y="0"/>
                          <a:ext cx="1442085" cy="300355"/>
                        </a:xfrm>
                        <a:prstGeom prst="rect">
                          <a:avLst/>
                        </a:prstGeom>
                        <a:solidFill>
                          <a:schemeClr val="bg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80" w:lineRule="exact"/>
                              <w:rPr>
                                <w:rFonts w:hint="eastAsia"/>
                              </w:rPr>
                            </w:pPr>
                          </w:p>
                          <w:p>
                            <w:pPr>
                              <w:pStyle w:val="0"/>
                              <w:jc w:val="center"/>
                              <w:rPr>
                                <w:rFonts w:hint="eastAsia"/>
                              </w:rPr>
                            </w:pPr>
                            <w:r>
                              <w:rPr>
                                <w:rFonts w:hint="eastAsia" w:ascii="ＭＳ ゴシック" w:hAnsi="ＭＳ ゴシック" w:eastAsia="ＭＳ ゴシック"/>
                                <w:b w:val="1"/>
                                <w:color w:val="auto"/>
                                <w:sz w:val="24"/>
                              </w:rPr>
                              <w:t>警戒レベル１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67;mso-wrap-distance-left:16pt;width:113.55pt;height:23.65pt;mso-position-horizontal-relative:text;position:absolute;margin-left:10.8pt;margin-top:13.75pt;mso-wrap-distance-bottom:0pt;mso-wrap-distance-right:16pt;mso-wrap-distance-top:0pt;" o:spid="_x0000_s1315"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80" w:lineRule="exact"/>
                        <w:rPr>
                          <w:rFonts w:hint="eastAsia"/>
                        </w:rPr>
                      </w:pPr>
                    </w:p>
                    <w:p>
                      <w:pPr>
                        <w:pStyle w:val="0"/>
                        <w:jc w:val="center"/>
                        <w:rPr>
                          <w:rFonts w:hint="eastAsia"/>
                        </w:rPr>
                      </w:pPr>
                      <w:r>
                        <w:rPr>
                          <w:rFonts w:hint="eastAsia" w:ascii="ＭＳ ゴシック" w:hAnsi="ＭＳ ゴシック" w:eastAsia="ＭＳ ゴシック"/>
                          <w:b w:val="1"/>
                          <w:color w:val="auto"/>
                          <w:sz w:val="24"/>
                        </w:rPr>
                        <w:t>警戒レベル１</w:t>
                      </w:r>
                    </w:p>
                  </w:txbxContent>
                </v:textbox>
                <v:imagedata o:title=""/>
                <w10:wrap type="none" anchorx="text" anchory="text"/>
              </v:shape>
            </w:pict>
          </mc:Fallback>
        </mc:AlternateContent>
      </w:r>
    </w:p>
    <w:p>
      <w:pPr>
        <w:pStyle w:val="0"/>
        <w:ind w:left="0" w:leftChars="0" w:right="20" w:rightChars="9"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災害への心構えを高める</w:t>
      </w:r>
    </w:p>
    <w:p>
      <w:pPr>
        <w:pStyle w:val="0"/>
        <w:ind w:left="0" w:leftChars="0" w:right="880" w:rightChars="400" w:firstLine="0" w:firstLineChars="0"/>
        <w:rPr>
          <w:rFonts w:hint="eastAsia" w:ascii="ＭＳ ゴシック" w:hAnsi="ＭＳ ゴシック" w:eastAsia="ＭＳ ゴシック"/>
          <w:sz w:val="24"/>
        </w:rPr>
      </w:pPr>
    </w:p>
    <w:p>
      <w:pPr>
        <w:pStyle w:val="0"/>
        <w:ind w:firstLine="480" w:firstLineChars="200"/>
        <w:jc w:val="right"/>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ascii="ＭＳ ゴシック" w:hAnsi="ＭＳ ゴシック" w:eastAsia="ＭＳ ゴシック"/>
        </w:rPr>
        <w:br w:type="page"/>
      </w:r>
    </w:p>
    <w:p>
      <w:pPr>
        <w:pStyle w:val="0"/>
        <w:rPr>
          <w:rFonts w:hint="eastAsia" w:ascii="ＭＳ ゴシック" w:hAnsi="ＭＳ ゴシック" w:eastAsia="ＭＳ ゴシック"/>
          <w:sz w:val="24"/>
        </w:rPr>
      </w:pPr>
      <w:r>
        <w:rPr>
          <w:rFonts w:hint="eastAsia" w:ascii="ＭＳ ゴシック" w:hAnsi="ＭＳ ゴシック" w:eastAsia="ＭＳ ゴシック"/>
          <w:b w:val="1"/>
          <w:color w:val="FF0000"/>
          <w:kern w:val="24"/>
          <w:sz w:val="36"/>
        </w:rPr>
        <w:t>（例）</w: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198" behindDoc="0" locked="0" layoutInCell="1" hidden="0" allowOverlap="1">
                <wp:simplePos x="0" y="0"/>
                <wp:positionH relativeFrom="column">
                  <wp:posOffset>544195</wp:posOffset>
                </wp:positionH>
                <wp:positionV relativeFrom="paragraph">
                  <wp:posOffset>111760</wp:posOffset>
                </wp:positionV>
                <wp:extent cx="5029835" cy="589280"/>
                <wp:effectExtent l="0" t="0" r="635" b="635"/>
                <wp:wrapNone/>
                <wp:docPr id="1316" name="オブジェクト 0"/>
                <a:graphic xmlns:a="http://schemas.openxmlformats.org/drawingml/2006/main">
                  <a:graphicData uri="http://schemas.microsoft.com/office/word/2010/wordprocessingShape">
                    <wps:wsp>
                      <wps:cNvPr id="1316" name="オブジェクト 0"/>
                      <wps:cNvSpPr txBox="1"/>
                      <wps:spPr>
                        <a:xfrm>
                          <a:off x="0" y="0"/>
                          <a:ext cx="5029835" cy="5892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rPr>
                            </w:pPr>
                            <w:r>
                              <w:rPr>
                                <w:rFonts w:hint="eastAsia" w:ascii="ＭＳ ゴシック" w:hAnsi="ＭＳ ゴシック" w:eastAsia="ＭＳ ゴシック"/>
                                <w:b w:val="1"/>
                                <w:bdr w:val="single" w:color="auto" w:sz="4" w:space="0"/>
                              </w:rPr>
                              <w:t>　山梨防災ポータルサイト　</w:t>
                            </w:r>
                          </w:p>
                          <w:p>
                            <w:pPr>
                              <w:pStyle w:val="0"/>
                              <w:spacing w:line="80" w:lineRule="exact"/>
                              <w:jc w:val="center"/>
                              <w:rPr>
                                <w:rFonts w:hint="eastAsia"/>
                                <w:b w:val="1"/>
                              </w:rPr>
                            </w:pPr>
                          </w:p>
                          <w:p>
                            <w:pPr>
                              <w:pStyle w:val="0"/>
                              <w:jc w:val="center"/>
                              <w:rPr>
                                <w:rFonts w:hint="eastAsia"/>
                              </w:rPr>
                            </w:pPr>
                            <w:r>
                              <w:rPr>
                                <w:rFonts w:hint="eastAsia" w:ascii="ＭＳ ゴシック" w:hAnsi="ＭＳ ゴシック" w:eastAsia="ＭＳ ゴシック"/>
                                <w:sz w:val="21"/>
                              </w:rPr>
                              <w:t>　県内の気象情報、地震情報、土砂災害情報、避難所情報等が確認できます。</w:t>
                            </w:r>
                          </w:p>
                          <w:p>
                            <w:pPr>
                              <w:pStyle w:val="0"/>
                              <w:autoSpaceDE w:val="0"/>
                              <w:autoSpaceDN w:val="0"/>
                              <w:adjustRightInd w:val="0"/>
                              <w:spacing w:before="0" w:beforeLines="0" w:beforeAutospacing="0" w:after="0" w:afterLines="0" w:afterAutospacing="0"/>
                              <w:ind w:left="0" w:right="0" w:firstLine="0"/>
                              <w:jc w:val="center"/>
                              <w:rPr>
                                <w:rFonts w:hint="eastAsia"/>
                              </w:rPr>
                            </w:pPr>
                            <w:r>
                              <w:rPr>
                                <w:rFonts w:hint="default" w:ascii="Yu Gothic UI" w:hAnsi="Yu Gothic UI" w:eastAsia="Yu Gothic UI"/>
                                <w:color w:val="auto"/>
                                <w:sz w:val="18"/>
                              </w:rPr>
                              <w:t>https://pref-yamanashi-bousai.my.salesforce-sites.com/</w:t>
                            </w:r>
                          </w:p>
                          <w:p>
                            <w:pPr>
                              <w:pStyle w:val="0"/>
                              <w:jc w:val="both"/>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98;mso-wrap-distance-left:16pt;width:396.05pt;height:46.4pt;mso-position-horizontal-relative:text;position:absolute;margin-left:42.85pt;margin-top:8.8000000000000007pt;mso-wrap-distance-bottom:0pt;mso-wrap-distance-right:16pt;mso-wrap-distance-top:0pt;" o:spid="_x0000_s1316"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rPr>
                      </w:pPr>
                      <w:r>
                        <w:rPr>
                          <w:rFonts w:hint="eastAsia" w:ascii="ＭＳ ゴシック" w:hAnsi="ＭＳ ゴシック" w:eastAsia="ＭＳ ゴシック"/>
                          <w:b w:val="1"/>
                          <w:bdr w:val="single" w:color="auto" w:sz="4" w:space="0"/>
                        </w:rPr>
                        <w:t>　山梨防災ポータルサイト　</w:t>
                      </w:r>
                    </w:p>
                    <w:p>
                      <w:pPr>
                        <w:pStyle w:val="0"/>
                        <w:spacing w:line="80" w:lineRule="exact"/>
                        <w:jc w:val="center"/>
                        <w:rPr>
                          <w:rFonts w:hint="eastAsia"/>
                          <w:b w:val="1"/>
                        </w:rPr>
                      </w:pPr>
                    </w:p>
                    <w:p>
                      <w:pPr>
                        <w:pStyle w:val="0"/>
                        <w:jc w:val="center"/>
                        <w:rPr>
                          <w:rFonts w:hint="eastAsia"/>
                        </w:rPr>
                      </w:pPr>
                      <w:r>
                        <w:rPr>
                          <w:rFonts w:hint="eastAsia" w:ascii="ＭＳ ゴシック" w:hAnsi="ＭＳ ゴシック" w:eastAsia="ＭＳ ゴシック"/>
                          <w:sz w:val="21"/>
                        </w:rPr>
                        <w:t>　県内の気象情報、地震情報、土砂災害情報、避難所情報等が確認できます。</w:t>
                      </w:r>
                    </w:p>
                    <w:p>
                      <w:pPr>
                        <w:pStyle w:val="0"/>
                        <w:autoSpaceDE w:val="0"/>
                        <w:autoSpaceDN w:val="0"/>
                        <w:adjustRightInd w:val="0"/>
                        <w:spacing w:before="0" w:beforeLines="0" w:beforeAutospacing="0" w:after="0" w:afterLines="0" w:afterAutospacing="0"/>
                        <w:ind w:left="0" w:right="0" w:firstLine="0"/>
                        <w:jc w:val="center"/>
                        <w:rPr>
                          <w:rFonts w:hint="eastAsia"/>
                        </w:rPr>
                      </w:pPr>
                      <w:r>
                        <w:rPr>
                          <w:rFonts w:hint="default" w:ascii="Yu Gothic UI" w:hAnsi="Yu Gothic UI" w:eastAsia="Yu Gothic UI"/>
                          <w:color w:val="auto"/>
                          <w:sz w:val="18"/>
                        </w:rPr>
                        <w:t>https://pref-yamanashi-bousai.my.salesforce-sites.com/</w:t>
                      </w:r>
                    </w:p>
                    <w:p>
                      <w:pPr>
                        <w:pStyle w:val="0"/>
                        <w:jc w:val="both"/>
                        <w:rPr>
                          <w:rFonts w:hint="eastAsia"/>
                        </w:rPr>
                      </w:pPr>
                    </w:p>
                  </w:txbxContent>
                </v:textbox>
                <v:imagedata o:title=""/>
                <w10:wrap type="none" anchorx="text" anchory="text"/>
              </v:shape>
            </w:pict>
          </mc:Fallback>
        </mc:AlternateContent>
      </w:r>
    </w:p>
    <w:p>
      <w:pPr>
        <w:pStyle w:val="0"/>
        <w:jc w:val="center"/>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w:drawing>
          <wp:anchor distT="0" distB="0" distL="203200" distR="203200" simplePos="0" relativeHeight="196" behindDoc="0" locked="0" layoutInCell="1" hidden="0" allowOverlap="1">
            <wp:simplePos x="0" y="0"/>
            <wp:positionH relativeFrom="column">
              <wp:posOffset>1972310</wp:posOffset>
            </wp:positionH>
            <wp:positionV relativeFrom="paragraph">
              <wp:posOffset>33020</wp:posOffset>
            </wp:positionV>
            <wp:extent cx="2286000" cy="2286000"/>
            <wp:effectExtent l="0" t="0" r="0" b="0"/>
            <wp:wrapNone/>
            <wp:docPr id="1317" name="オブジェクト 0"/>
            <a:graphic xmlns:a="http://schemas.openxmlformats.org/drawingml/2006/main">
              <a:graphicData uri="http://schemas.openxmlformats.org/drawingml/2006/picture">
                <pic:pic xmlns:pic="http://schemas.openxmlformats.org/drawingml/2006/picture">
                  <pic:nvPicPr>
                    <pic:cNvPr id="1317" name="オブジェクト 0"/>
                    <pic:cNvPicPr>
                      <a:picLocks noChangeAspect="1"/>
                    </pic:cNvPicPr>
                  </pic:nvPicPr>
                  <pic:blipFill>
                    <a:blip r:embed="rId49"/>
                    <a:stretch>
                      <a:fillRect/>
                    </a:stretch>
                  </pic:blipFill>
                  <pic:spPr>
                    <a:xfrm>
                      <a:off x="0" y="0"/>
                      <a:ext cx="2286000" cy="2286000"/>
                    </a:xfrm>
                    <a:prstGeom prst="rect">
                      <a:avLst/>
                    </a:prstGeom>
                  </pic:spPr>
                </pic:pic>
              </a:graphicData>
            </a:graphic>
          </wp:anchor>
        </w:drawing>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ind w:leftChars="0" w:firstLine="0" w:firstLineChars="0"/>
        <w:rPr>
          <w:rFonts w:hint="eastAsia" w:ascii="ＭＳ ゴシック" w:hAnsi="ＭＳ ゴシック" w:eastAsia="ＭＳ ゴシック"/>
          <w:sz w:val="21"/>
        </w:rPr>
      </w:pPr>
    </w:p>
    <w:p>
      <w:pPr>
        <w:pStyle w:val="0"/>
        <w:ind w:leftChars="0" w:firstLine="0" w:firstLineChars="0"/>
        <w:rPr>
          <w:rFonts w:hint="eastAsia" w:ascii="ＭＳ ゴシック" w:hAnsi="ＭＳ ゴシック" w:eastAsia="ＭＳ ゴシック"/>
          <w:sz w:val="21"/>
        </w:rPr>
      </w:pPr>
    </w:p>
    <w:p>
      <w:pPr>
        <w:pStyle w:val="0"/>
        <w:ind w:leftChars="0" w:firstLine="0" w:firstLineChars="0"/>
        <w:rPr>
          <w:rFonts w:hint="eastAsia" w:ascii="ＭＳ ゴシック" w:hAnsi="ＭＳ ゴシック" w:eastAsia="ＭＳ ゴシック"/>
          <w:sz w:val="21"/>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1"/>
        </w:rPr>
      </w:pPr>
      <w:r>
        <w:rPr>
          <w:rFonts w:hint="eastAsia" w:ascii="ＭＳ ゴシック" w:hAnsi="ＭＳ ゴシック" w:eastAsia="ＭＳ ゴシック"/>
          <w:sz w:val="21"/>
        </w:rPr>
        <w:t>　　　　　　　　　　　　　　　　　</w: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199" behindDoc="0" locked="0" layoutInCell="1" hidden="0" allowOverlap="1">
                <wp:simplePos x="0" y="0"/>
                <wp:positionH relativeFrom="column">
                  <wp:posOffset>1289050</wp:posOffset>
                </wp:positionH>
                <wp:positionV relativeFrom="paragraph">
                  <wp:posOffset>93345</wp:posOffset>
                </wp:positionV>
                <wp:extent cx="3413760" cy="632460"/>
                <wp:effectExtent l="0" t="0" r="635" b="635"/>
                <wp:wrapNone/>
                <wp:docPr id="1318" name="オブジェクト 0"/>
                <a:graphic xmlns:a="http://schemas.openxmlformats.org/drawingml/2006/main">
                  <a:graphicData uri="http://schemas.microsoft.com/office/word/2010/wordprocessingShape">
                    <wps:wsp>
                      <wps:cNvPr id="1318" name="オブジェクト 0"/>
                      <wps:cNvSpPr txBox="1"/>
                      <wps:spPr>
                        <a:xfrm>
                          <a:off x="0" y="0"/>
                          <a:ext cx="3413760" cy="63246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1"/>
                                <w:bdr w:val="single" w:color="auto" w:sz="4" w:space="0"/>
                              </w:rPr>
                              <w:t>　上野原市公式ホームページ　</w:t>
                            </w:r>
                          </w:p>
                          <w:p>
                            <w:pPr>
                              <w:pStyle w:val="0"/>
                              <w:spacing w:line="80" w:lineRule="exact"/>
                              <w:jc w:val="center"/>
                              <w:rPr>
                                <w:rFonts w:hint="eastAsia"/>
                                <w:sz w:val="8"/>
                              </w:rPr>
                            </w:pPr>
                          </w:p>
                          <w:p>
                            <w:pPr>
                              <w:pStyle w:val="0"/>
                              <w:jc w:val="center"/>
                              <w:rPr>
                                <w:rFonts w:hint="eastAsia"/>
                              </w:rPr>
                            </w:pPr>
                            <w:r>
                              <w:rPr>
                                <w:rFonts w:hint="eastAsia" w:ascii="ＭＳ ゴシック" w:hAnsi="ＭＳ ゴシック" w:eastAsia="ＭＳ ゴシック"/>
                                <w:sz w:val="21"/>
                              </w:rPr>
                              <w:t>災害時にはトップページに災害情報が掲載されます。</w:t>
                            </w:r>
                          </w:p>
                          <w:p>
                            <w:pPr>
                              <w:pStyle w:val="0"/>
                              <w:autoSpaceDE w:val="0"/>
                              <w:autoSpaceDN w:val="0"/>
                              <w:adjustRightInd w:val="0"/>
                              <w:spacing w:before="0" w:beforeLines="0" w:beforeAutospacing="0" w:after="0" w:afterLines="0" w:afterAutospacing="0"/>
                              <w:ind w:left="0" w:right="0" w:firstLine="0"/>
                              <w:jc w:val="center"/>
                              <w:rPr>
                                <w:rFonts w:hint="eastAsia"/>
                              </w:rPr>
                            </w:pPr>
                            <w:r>
                              <w:rPr>
                                <w:rFonts w:hint="default" w:ascii="Yu Gothic UI" w:hAnsi="Yu Gothic UI" w:eastAsia="Yu Gothic UI"/>
                                <w:color w:val="auto"/>
                                <w:sz w:val="18"/>
                              </w:rPr>
                              <w:t>https://www.city.uenohara.yamanashi.jp/</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99;mso-wrap-distance-left:16pt;width:268.8pt;height:49.8pt;mso-position-horizontal-relative:text;position:absolute;margin-left:101.5pt;margin-top:7.35pt;mso-wrap-distance-bottom:0pt;mso-wrap-distance-right:16pt;mso-wrap-distance-top:0pt;" o:spid="_x0000_s1318"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1"/>
                          <w:bdr w:val="single" w:color="auto" w:sz="4" w:space="0"/>
                        </w:rPr>
                        <w:t>　上野原市公式ホームページ　</w:t>
                      </w:r>
                    </w:p>
                    <w:p>
                      <w:pPr>
                        <w:pStyle w:val="0"/>
                        <w:spacing w:line="80" w:lineRule="exact"/>
                        <w:jc w:val="center"/>
                        <w:rPr>
                          <w:rFonts w:hint="eastAsia"/>
                          <w:sz w:val="8"/>
                        </w:rPr>
                      </w:pPr>
                    </w:p>
                    <w:p>
                      <w:pPr>
                        <w:pStyle w:val="0"/>
                        <w:jc w:val="center"/>
                        <w:rPr>
                          <w:rFonts w:hint="eastAsia"/>
                        </w:rPr>
                      </w:pPr>
                      <w:r>
                        <w:rPr>
                          <w:rFonts w:hint="eastAsia" w:ascii="ＭＳ ゴシック" w:hAnsi="ＭＳ ゴシック" w:eastAsia="ＭＳ ゴシック"/>
                          <w:sz w:val="21"/>
                        </w:rPr>
                        <w:t>災害時にはトップページに災害情報が掲載されます。</w:t>
                      </w:r>
                    </w:p>
                    <w:p>
                      <w:pPr>
                        <w:pStyle w:val="0"/>
                        <w:autoSpaceDE w:val="0"/>
                        <w:autoSpaceDN w:val="0"/>
                        <w:adjustRightInd w:val="0"/>
                        <w:spacing w:before="0" w:beforeLines="0" w:beforeAutospacing="0" w:after="0" w:afterLines="0" w:afterAutospacing="0"/>
                        <w:ind w:left="0" w:right="0" w:firstLine="0"/>
                        <w:jc w:val="center"/>
                        <w:rPr>
                          <w:rFonts w:hint="eastAsia"/>
                        </w:rPr>
                      </w:pPr>
                      <w:r>
                        <w:rPr>
                          <w:rFonts w:hint="default" w:ascii="Yu Gothic UI" w:hAnsi="Yu Gothic UI" w:eastAsia="Yu Gothic UI"/>
                          <w:color w:val="auto"/>
                          <w:sz w:val="18"/>
                        </w:rPr>
                        <w:t>https://www.city.uenohara.yamanashi.jp/</w:t>
                      </w:r>
                    </w:p>
                    <w:p>
                      <w:pPr>
                        <w:pStyle w:val="0"/>
                        <w:rPr>
                          <w:rFonts w:hint="eastAsia"/>
                        </w:rPr>
                      </w:pPr>
                    </w:p>
                  </w:txbxContent>
                </v:textbox>
                <v:imagedata o:title=""/>
                <w10:wrap type="none" anchorx="text" anchory="text"/>
              </v:shape>
            </w:pict>
          </mc:Fallback>
        </mc:AlternateContent>
      </w:r>
    </w:p>
    <w:p>
      <w:pPr>
        <w:pStyle w:val="0"/>
        <w:tabs>
          <w:tab w:val="left" w:leader="none" w:pos="677"/>
        </w:tabs>
        <w:rPr>
          <w:rFonts w:hint="eastAsia" w:ascii="ＭＳ ゴシック" w:hAnsi="ＭＳ ゴシック" w:eastAsia="ＭＳ ゴシック"/>
          <w:sz w:val="21"/>
        </w:rPr>
      </w:pPr>
    </w:p>
    <w:p>
      <w:pPr>
        <w:pStyle w:val="0"/>
        <w:rPr>
          <w:rFonts w:hint="eastAsia" w:ascii="ＭＳ ゴシック" w:hAnsi="ＭＳ ゴシック" w:eastAsia="ＭＳ ゴシック"/>
          <w:sz w:val="24"/>
        </w:rPr>
      </w:pPr>
      <w:r>
        <w:rPr>
          <w:rFonts w:hint="eastAsia"/>
        </w:rPr>
        <w:drawing>
          <wp:anchor distT="0" distB="0" distL="203200" distR="203200" simplePos="0" relativeHeight="197" behindDoc="0" locked="0" layoutInCell="1" hidden="0" allowOverlap="1">
            <wp:simplePos x="0" y="0"/>
            <wp:positionH relativeFrom="column">
              <wp:posOffset>2022475</wp:posOffset>
            </wp:positionH>
            <wp:positionV relativeFrom="paragraph">
              <wp:posOffset>256540</wp:posOffset>
            </wp:positionV>
            <wp:extent cx="2057400" cy="2057400"/>
            <wp:effectExtent l="0" t="0" r="0" b="0"/>
            <wp:wrapNone/>
            <wp:docPr id="1319" name="オブジェクト 0"/>
            <a:graphic xmlns:a="http://schemas.openxmlformats.org/drawingml/2006/main">
              <a:graphicData uri="http://schemas.openxmlformats.org/drawingml/2006/picture">
                <pic:pic xmlns:pic="http://schemas.openxmlformats.org/drawingml/2006/picture">
                  <pic:nvPicPr>
                    <pic:cNvPr id="1319" name="オブジェクト 0"/>
                    <pic:cNvPicPr>
                      <a:picLocks noChangeAspect="1"/>
                    </pic:cNvPicPr>
                  </pic:nvPicPr>
                  <pic:blipFill>
                    <a:blip r:embed="rId50"/>
                    <a:stretch>
                      <a:fillRect/>
                    </a:stretch>
                  </pic:blipFill>
                  <pic:spPr>
                    <a:xfrm>
                      <a:off x="0" y="0"/>
                      <a:ext cx="2057400" cy="2057400"/>
                    </a:xfrm>
                    <a:prstGeom prst="rect">
                      <a:avLst/>
                    </a:prstGeom>
                  </pic:spPr>
                </pic:pic>
              </a:graphicData>
            </a:graphic>
          </wp:anchor>
        </w:drawing>
      </w:r>
      <w:r>
        <w:rPr>
          <w:rFonts w:hint="eastAsia" w:ascii="ＭＳ ゴシック" w:hAnsi="ＭＳ ゴシック" w:eastAsia="ＭＳ ゴシック"/>
        </w:rPr>
        <w:br w:type="page"/>
      </w:r>
    </w:p>
    <w:p>
      <w:pPr>
        <w:pStyle w:val="0"/>
        <w:rPr>
          <w:rFonts w:hint="eastAsia" w:ascii="ＭＳ ゴシック" w:hAnsi="ＭＳ ゴシック" w:eastAsia="ＭＳ ゴシック"/>
          <w:sz w:val="24"/>
        </w:rPr>
      </w:pPr>
    </w:p>
    <w:p>
      <w:pPr>
        <w:pStyle w:val="0"/>
        <w:jc w:val="left"/>
        <w:rPr>
          <w:rFonts w:hint="default" w:ascii="BIZ UDPゴシック" w:hAnsi="BIZ UDPゴシック" w:eastAsia="BIZ UDPゴシック"/>
          <w:sz w:val="36"/>
        </w:rPr>
      </w:pPr>
      <w:r>
        <w:rPr>
          <w:rFonts w:hint="eastAsia"/>
        </w:rPr>
        <w:drawing>
          <wp:anchor distT="0" distB="0" distL="203200" distR="203200" simplePos="0" relativeHeight="231" behindDoc="0" locked="0" layoutInCell="1" hidden="0" allowOverlap="1">
            <wp:simplePos x="0" y="0"/>
            <wp:positionH relativeFrom="column">
              <wp:posOffset>1371600</wp:posOffset>
            </wp:positionH>
            <wp:positionV relativeFrom="paragraph">
              <wp:posOffset>1905635</wp:posOffset>
            </wp:positionV>
            <wp:extent cx="3528695" cy="3260725"/>
            <wp:effectExtent l="0" t="0" r="0" b="0"/>
            <wp:wrapNone/>
            <wp:docPr id="1320" name="オブジェクト 0"/>
            <a:graphic xmlns:a="http://schemas.openxmlformats.org/drawingml/2006/main">
              <a:graphicData uri="http://schemas.openxmlformats.org/drawingml/2006/picture">
                <pic:pic xmlns:pic="http://schemas.openxmlformats.org/drawingml/2006/picture">
                  <pic:nvPicPr>
                    <pic:cNvPr id="1320" name="オブジェクト 0"/>
                    <pic:cNvPicPr>
                      <a:picLocks noChangeAspect="1"/>
                    </pic:cNvPicPr>
                  </pic:nvPicPr>
                  <pic:blipFill>
                    <a:blip r:embed="rId51"/>
                    <a:stretch>
                      <a:fillRect/>
                    </a:stretch>
                  </pic:blipFill>
                  <pic:spPr>
                    <a:xfrm>
                      <a:off x="0" y="0"/>
                      <a:ext cx="3528695" cy="3260725"/>
                    </a:xfrm>
                    <a:prstGeom prst="rect">
                      <a:avLst/>
                    </a:prstGeom>
                  </pic:spPr>
                </pic:pic>
              </a:graphicData>
            </a:graphic>
          </wp:anchor>
        </w:drawing>
      </w:r>
      <w:r>
        <w:rPr>
          <w:rFonts w:hint="eastAsia"/>
        </w:rPr>
        <mc:AlternateContent>
          <mc:Choice Requires="wps">
            <w:drawing>
              <wp:anchor distT="0" distB="0" distL="203200" distR="203200" simplePos="0" relativeHeight="269" behindDoc="0" locked="0" layoutInCell="1" hidden="0" allowOverlap="1">
                <wp:simplePos x="0" y="0"/>
                <wp:positionH relativeFrom="column">
                  <wp:posOffset>2821305</wp:posOffset>
                </wp:positionH>
                <wp:positionV relativeFrom="paragraph">
                  <wp:posOffset>9239250</wp:posOffset>
                </wp:positionV>
                <wp:extent cx="516890" cy="403860"/>
                <wp:effectExtent l="635" t="635" r="29845" b="10795"/>
                <wp:wrapNone/>
                <wp:docPr id="1321" name="オブジェクト 0"/>
                <a:graphic xmlns:a="http://schemas.openxmlformats.org/drawingml/2006/main">
                  <a:graphicData uri="http://schemas.microsoft.com/office/word/2010/wordprocessingShape">
                    <wps:wsp>
                      <wps:cNvPr id="1321" name="オブジェクト 0"/>
                      <wps:cNvSpPr/>
                      <wps:spPr>
                        <a:xfrm>
                          <a:off x="0" y="0"/>
                          <a:ext cx="516890" cy="403860"/>
                        </a:xfrm>
                        <a:prstGeom prst="rect">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69;mso-wrap-distance-left:16pt;width:40.700000000000003pt;height:31.8pt;mso-position-horizontal-relative:text;position:absolute;margin-left:222.15pt;margin-top:727.5pt;mso-wrap-distance-bottom:0pt;mso-wrap-distance-right:16pt;mso-wrap-distance-top:0pt;" o:spid="_x0000_s1321"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v:rect>
            </w:pict>
          </mc:Fallback>
        </mc:AlternateContent>
      </w:r>
      <w:r>
        <w:rPr>
          <w:rFonts w:hint="eastAsia"/>
        </w:rPr>
        <w:br w:type="page"/>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260" behindDoc="0" locked="0" layoutInCell="1" hidden="0" allowOverlap="1">
                <wp:simplePos x="0" y="0"/>
                <wp:positionH relativeFrom="column">
                  <wp:posOffset>2778125</wp:posOffset>
                </wp:positionH>
                <wp:positionV relativeFrom="paragraph">
                  <wp:posOffset>69850</wp:posOffset>
                </wp:positionV>
                <wp:extent cx="2824480" cy="485775"/>
                <wp:effectExtent l="635" t="635" r="29845" b="170815"/>
                <wp:wrapNone/>
                <wp:docPr id="1322" name="オブジェクト 0"/>
                <a:graphic xmlns:a="http://schemas.openxmlformats.org/drawingml/2006/main">
                  <a:graphicData uri="http://schemas.microsoft.com/office/word/2010/wordprocessingShape">
                    <wps:wsp>
                      <wps:cNvPr id="1322" name="オブジェクト 0"/>
                      <wps:cNvSpPr/>
                      <wps:spPr>
                        <a:xfrm>
                          <a:off x="0" y="0"/>
                          <a:ext cx="2824480" cy="485775"/>
                        </a:xfrm>
                        <a:prstGeom prst="wedgeRectCallout">
                          <a:avLst>
                            <a:gd name="adj1" fmla="val -27766"/>
                            <a:gd name="adj2" fmla="val 82908"/>
                          </a:avLst>
                        </a:prstGeom>
                        <a:solidFill>
                          <a:schemeClr val="bg1"/>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ライングループがあれば、平時・有事ともに区内で情報共有する際に便利です。</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position-vertical-relative:text;z-index:260;mso-wrap-distance-left:16pt;width:222.4pt;height:38.25pt;mso-position-horizontal-relative:text;position:absolute;margin-left:218.75pt;margin-top:5.5pt;mso-wrap-distance-bottom:0pt;mso-wrap-distance-right:16pt;mso-wrap-distance-top:0pt;v-text-anchor:middle;" o:spid="_x0000_s1322" o:allowincell="t" o:allowoverlap="t" filled="t" fillcolor="#ffffff [3212]" stroked="t" strokecolor="#ff0000" strokeweight="1pt" o:spt="61" type="#_x0000_t61" adj="4803,28708">
                <v:fill/>
                <v:stroke linestyle="single" miterlimit="8" endcap="flat" dashstyle="solid" filltype="solid"/>
                <v:textbox style="layout-flow:horizontal;">
                  <w:txbxContent>
                    <w:p>
                      <w:pPr>
                        <w:pStyle w:val="19"/>
                        <w:numPr>
                          <w:numId w:val="0"/>
                        </w:numPr>
                        <w:spacing w:line="280" w:lineRule="exact"/>
                        <w:ind w:left="0" w:leftChars="0" w:firstLineChars="0"/>
                        <w:rPr>
                          <w:rFonts w:hint="eastAsia"/>
                        </w:rPr>
                      </w:pPr>
                      <w:r>
                        <w:rPr>
                          <w:rFonts w:hint="eastAsia" w:ascii="ＭＳ ゴシック" w:hAnsi="ＭＳ ゴシック" w:eastAsia="ＭＳ ゴシック"/>
                          <w:b w:val="1"/>
                          <w:color w:val="FF0000"/>
                        </w:rPr>
                        <w:t>ライングループがあれば、平時・有事ともに区内で情報共有する際に便利です。</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4"/>
        </w:rPr>
      </w:pPr>
      <w:r>
        <w:rPr>
          <w:rFonts w:hint="eastAsia" w:ascii="AR P丸ゴシック体E" w:hAnsi="AR P丸ゴシック体E" w:eastAsia="AR P丸ゴシック体E"/>
          <w:b w:val="1"/>
          <w:sz w:val="24"/>
        </w:rPr>
        <w:t>〇〇</w:t>
      </w:r>
      <w:r>
        <w:rPr>
          <w:rFonts w:hint="eastAsia" w:ascii="AR P丸ゴシック体E" w:hAnsi="AR P丸ゴシック体E" w:eastAsia="AR P丸ゴシック体E"/>
          <w:b w:val="0"/>
          <w:sz w:val="24"/>
        </w:rPr>
        <w:t>区</w:t>
      </w:r>
      <w:r>
        <w:rPr>
          <w:rFonts w:hint="eastAsia" w:ascii="AR P丸ゴシック体E" w:hAnsi="AR P丸ゴシック体E" w:eastAsia="AR P丸ゴシック体E"/>
          <w:sz w:val="24"/>
        </w:rPr>
        <w:t>防災ＬＩＮＥ</w:t>
      </w:r>
    </w:p>
    <w:p>
      <w:pPr>
        <w:pStyle w:val="0"/>
        <w:rPr>
          <w:rFonts w:hint="eastAsia" w:ascii="ＭＳ ゴシック" w:hAnsi="ＭＳ ゴシック" w:eastAsia="ＭＳ ゴシック"/>
          <w:sz w:val="24"/>
        </w:rPr>
      </w:pPr>
      <w:r>
        <w:rPr>
          <w:rFonts w:hint="eastAsia"/>
        </w:rPr>
        <mc:AlternateContent>
          <mc:Choice Requires="wps">
            <w:drawing>
              <wp:anchor distT="0" distB="0" distL="203200" distR="203200" simplePos="0" relativeHeight="200" behindDoc="0" locked="0" layoutInCell="1" hidden="0" allowOverlap="1">
                <wp:simplePos x="0" y="0"/>
                <wp:positionH relativeFrom="column">
                  <wp:posOffset>2232025</wp:posOffset>
                </wp:positionH>
                <wp:positionV relativeFrom="paragraph">
                  <wp:posOffset>59055</wp:posOffset>
                </wp:positionV>
                <wp:extent cx="1800225" cy="1764030"/>
                <wp:effectExtent l="635" t="635" r="29845" b="10795"/>
                <wp:wrapNone/>
                <wp:docPr id="1323" name="オブジェクト 0"/>
                <a:graphic xmlns:a="http://schemas.openxmlformats.org/drawingml/2006/main">
                  <a:graphicData uri="http://schemas.microsoft.com/office/word/2010/wordprocessingShape">
                    <wps:wsp>
                      <wps:cNvPr id="1323" name="オブジェクト 0"/>
                      <wps:cNvSpPr txBox="1"/>
                      <wps:spPr>
                        <a:xfrm>
                          <a:off x="0" y="0"/>
                          <a:ext cx="1800225" cy="1764030"/>
                        </a:xfrm>
                        <a:prstGeom prst="rect">
                          <a:avLst/>
                        </a:prstGeom>
                        <a:solidFill>
                          <a:srgbClr val="00B050"/>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p>
                            <w:pPr>
                              <w:pStyle w:val="0"/>
                              <w:rPr>
                                <w:rFonts w:hint="eastAsia"/>
                              </w:rPr>
                            </w:pPr>
                          </w:p>
                          <w:p>
                            <w:pPr>
                              <w:pStyle w:val="0"/>
                              <w:rPr>
                                <w:rFonts w:hint="eastAsia"/>
                              </w:rPr>
                            </w:pPr>
                          </w:p>
                          <w:p>
                            <w:pPr>
                              <w:pStyle w:val="0"/>
                              <w:rPr>
                                <w:rFonts w:hint="eastAsia"/>
                              </w:rPr>
                            </w:pPr>
                          </w:p>
                          <w:p>
                            <w:pPr>
                              <w:pStyle w:val="0"/>
                              <w:jc w:val="center"/>
                              <w:rPr>
                                <w:rFonts w:hint="eastAsia"/>
                              </w:rPr>
                            </w:pPr>
                            <w:r>
                              <w:rPr>
                                <w:rFonts w:hint="eastAsia" w:ascii="AR P丸ゴシック体M" w:hAnsi="AR P丸ゴシック体M" w:eastAsia="AR P丸ゴシック体M"/>
                                <w:b w:val="1"/>
                                <w:color w:val="FFFFFF" w:themeColor="background1"/>
                              </w:rPr>
                              <w:t>ＬＩＮＥ</w:t>
                            </w:r>
                            <w:r>
                              <w:rPr>
                                <w:rFonts w:hint="eastAsia" w:ascii="AR P丸ゴシック体M" w:hAnsi="AR P丸ゴシック体M" w:eastAsia="AR P丸ゴシック体M"/>
                                <w:b w:val="1"/>
                                <w:color w:val="FFFFFF" w:themeColor="background1"/>
                              </w:rPr>
                              <w:t xml:space="preserve"> </w:t>
                            </w:r>
                            <w:r>
                              <w:rPr>
                                <w:rFonts w:hint="eastAsia" w:ascii="AR P丸ゴシック体M" w:hAnsi="AR P丸ゴシック体M" w:eastAsia="AR P丸ゴシック体M"/>
                                <w:b w:val="1"/>
                                <w:color w:val="FFFFFF" w:themeColor="background1"/>
                              </w:rPr>
                              <w:t>ＱＲ</w:t>
                            </w:r>
                            <w:r>
                              <w:rPr>
                                <w:rFonts w:hint="eastAsia" w:ascii="AR P丸ゴシック体M" w:hAnsi="AR P丸ゴシック体M" w:eastAsia="AR P丸ゴシック体M"/>
                                <w:b w:val="1"/>
                                <w:color w:val="FFFFFF" w:themeColor="background1"/>
                              </w:rPr>
                              <w:t xml:space="preserve"> </w:t>
                            </w:r>
                            <w:r>
                              <w:rPr>
                                <w:rFonts w:hint="eastAsia" w:ascii="AR P丸ゴシック体M" w:hAnsi="AR P丸ゴシック体M" w:eastAsia="AR P丸ゴシック体M"/>
                                <w:b w:val="1"/>
                                <w:color w:val="FFFFFF" w:themeColor="background1"/>
                              </w:rPr>
                              <w:t>ＣＯＤＥ</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00;mso-wrap-distance-left:16pt;width:141.75pt;height:138.9pt;mso-position-horizontal-relative:text;position:absolute;margin-left:175.75pt;margin-top:4.6500000000000004pt;mso-wrap-distance-bottom:0pt;mso-wrap-distance-right:16pt;mso-wrap-distance-top:0pt;" o:spid="_x0000_s1323" o:allowincell="t" o:allowoverlap="t" filled="t" fillcolor="#00b050"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p>
                    <w:p>
                      <w:pPr>
                        <w:pStyle w:val="0"/>
                        <w:rPr>
                          <w:rFonts w:hint="eastAsia"/>
                        </w:rPr>
                      </w:pPr>
                    </w:p>
                    <w:p>
                      <w:pPr>
                        <w:pStyle w:val="0"/>
                        <w:rPr>
                          <w:rFonts w:hint="eastAsia"/>
                        </w:rPr>
                      </w:pPr>
                    </w:p>
                    <w:p>
                      <w:pPr>
                        <w:pStyle w:val="0"/>
                        <w:rPr>
                          <w:rFonts w:hint="eastAsia"/>
                        </w:rPr>
                      </w:pPr>
                    </w:p>
                    <w:p>
                      <w:pPr>
                        <w:pStyle w:val="0"/>
                        <w:jc w:val="center"/>
                        <w:rPr>
                          <w:rFonts w:hint="eastAsia"/>
                        </w:rPr>
                      </w:pPr>
                      <w:r>
                        <w:rPr>
                          <w:rFonts w:hint="eastAsia" w:ascii="AR P丸ゴシック体M" w:hAnsi="AR P丸ゴシック体M" w:eastAsia="AR P丸ゴシック体M"/>
                          <w:b w:val="1"/>
                          <w:color w:val="FFFFFF" w:themeColor="background1"/>
                        </w:rPr>
                        <w:t>ＬＩＮＥ</w:t>
                      </w:r>
                      <w:r>
                        <w:rPr>
                          <w:rFonts w:hint="eastAsia" w:ascii="AR P丸ゴシック体M" w:hAnsi="AR P丸ゴシック体M" w:eastAsia="AR P丸ゴシック体M"/>
                          <w:b w:val="1"/>
                          <w:color w:val="FFFFFF" w:themeColor="background1"/>
                        </w:rPr>
                        <w:t xml:space="preserve"> </w:t>
                      </w:r>
                      <w:r>
                        <w:rPr>
                          <w:rFonts w:hint="eastAsia" w:ascii="AR P丸ゴシック体M" w:hAnsi="AR P丸ゴシック体M" w:eastAsia="AR P丸ゴシック体M"/>
                          <w:b w:val="1"/>
                          <w:color w:val="FFFFFF" w:themeColor="background1"/>
                        </w:rPr>
                        <w:t>ＱＲ</w:t>
                      </w:r>
                      <w:r>
                        <w:rPr>
                          <w:rFonts w:hint="eastAsia" w:ascii="AR P丸ゴシック体M" w:hAnsi="AR P丸ゴシック体M" w:eastAsia="AR P丸ゴシック体M"/>
                          <w:b w:val="1"/>
                          <w:color w:val="FFFFFF" w:themeColor="background1"/>
                        </w:rPr>
                        <w:t xml:space="preserve"> </w:t>
                      </w:r>
                      <w:r>
                        <w:rPr>
                          <w:rFonts w:hint="eastAsia" w:ascii="AR P丸ゴシック体M" w:hAnsi="AR P丸ゴシック体M" w:eastAsia="AR P丸ゴシック体M"/>
                          <w:b w:val="1"/>
                          <w:color w:val="FFFFFF" w:themeColor="background1"/>
                        </w:rPr>
                        <w:t>ＣＯＤＥ</w:t>
                      </w:r>
                    </w:p>
                  </w:txbxContent>
                </v:textbox>
                <v:imagedata o:title=""/>
                <w10:wrap type="none" anchorx="text" anchory="text"/>
              </v:shape>
            </w:pict>
          </mc:Fallback>
        </mc:AlternateConten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AR P丸ゴシック体E" w:hAnsi="AR P丸ゴシック体E" w:eastAsia="AR P丸ゴシック体E"/>
          <w:sz w:val="24"/>
        </w:rPr>
      </w:pPr>
      <w:r>
        <w:rPr>
          <w:rFonts w:hint="eastAsia" w:ascii="AR P丸ゴシック体E" w:hAnsi="AR P丸ゴシック体E" w:eastAsia="AR P丸ゴシック体E"/>
          <w:sz w:val="24"/>
        </w:rPr>
        <w:t>　　　　　　　　　　　　　</w:t>
      </w:r>
      <w:r>
        <w:rPr>
          <w:rFonts w:hint="eastAsia" w:ascii="AR P丸ゴシック体E" w:hAnsi="AR P丸ゴシック体E" w:eastAsia="AR P丸ゴシック体E"/>
          <w:sz w:val="24"/>
        </w:rPr>
        <w:t xml:space="preserve"> </w:t>
      </w:r>
      <w:r>
        <w:rPr>
          <w:rFonts w:hint="eastAsia" w:ascii="AR P丸ゴシック体E" w:hAnsi="AR P丸ゴシック体E" w:eastAsia="AR P丸ゴシック体E"/>
          <w:sz w:val="24"/>
        </w:rPr>
        <w:t>〇〇区の防災や避難に関すること</w:t>
      </w: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p>
    <w:p>
      <w:pPr>
        <w:pStyle w:val="0"/>
        <w:tabs>
          <w:tab w:val="left" w:leader="none" w:pos="3167"/>
        </w:tabs>
        <w:rPr>
          <w:rFonts w:hint="eastAsia" w:ascii="ＭＳ ゴシック" w:hAnsi="ＭＳ ゴシック" w:eastAsia="ＭＳ ゴシック"/>
          <w:sz w:val="24"/>
        </w:rPr>
      </w:pPr>
    </w:p>
    <w:p>
      <w:pPr>
        <w:pStyle w:val="0"/>
        <w:jc w:val="center"/>
        <w:rPr>
          <w:rFonts w:hint="default" w:ascii="BIZ UDPゴシック" w:hAnsi="BIZ UDPゴシック" w:eastAsia="BIZ UDPゴシック"/>
          <w:sz w:val="36"/>
        </w:rPr>
      </w:pPr>
      <w:r>
        <w:rPr>
          <w:rFonts w:hint="eastAsia"/>
        </w:rPr>
        <mc:AlternateContent>
          <mc:Choice Requires="wps">
            <w:drawing>
              <wp:anchor distT="0" distB="0" distL="203200" distR="203200" simplePos="0" relativeHeight="268" behindDoc="0" locked="0" layoutInCell="1" hidden="0" allowOverlap="1">
                <wp:simplePos x="0" y="0"/>
                <wp:positionH relativeFrom="column">
                  <wp:posOffset>2859405</wp:posOffset>
                </wp:positionH>
                <wp:positionV relativeFrom="paragraph">
                  <wp:posOffset>859790</wp:posOffset>
                </wp:positionV>
                <wp:extent cx="516890" cy="403860"/>
                <wp:effectExtent l="635" t="635" r="29845" b="10795"/>
                <wp:wrapNone/>
                <wp:docPr id="1324" name="オブジェクト 0"/>
                <a:graphic xmlns:a="http://schemas.openxmlformats.org/drawingml/2006/main">
                  <a:graphicData uri="http://schemas.microsoft.com/office/word/2010/wordprocessingShape">
                    <wps:wsp>
                      <wps:cNvPr id="1324" name="オブジェクト 0"/>
                      <wps:cNvSpPr/>
                      <wps:spPr>
                        <a:xfrm>
                          <a:off x="0" y="0"/>
                          <a:ext cx="516890" cy="403860"/>
                        </a:xfrm>
                        <a:prstGeom prst="rect">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68;mso-wrap-distance-left:16pt;width:40.700000000000003pt;height:31.8pt;mso-position-horizontal-relative:text;position:absolute;margin-left:225.15pt;margin-top:67.7pt;mso-wrap-distance-bottom:0pt;mso-wrap-distance-right:16pt;mso-wrap-distance-top:0pt;" o:spid="_x0000_s1324"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sz w:val="24"/>
        </w:rPr>
        <w:t>〇〇</w:t>
      </w:r>
      <w:r>
        <w:rPr>
          <w:rFonts w:hint="eastAsia" w:ascii="ＭＳ ゴシック" w:hAnsi="ＭＳ ゴシック" w:eastAsia="ＭＳ ゴシック"/>
          <w:sz w:val="24"/>
        </w:rPr>
        <w:t>区</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地区防災会</w:t>
      </w:r>
    </w:p>
    <w:sectPr>
      <w:pgSz w:w="11906" w:h="16838"/>
      <w:pgMar w:top="1021" w:right="1021" w:bottom="964" w:left="1191" w:header="851" w:footer="340" w:gutter="0"/>
      <w:cols w:space="720"/>
      <w:textDirection w:val="lrTb"/>
      <w:docGrid w:linePitch="402"/>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BIZ UDPゴシック">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AR悠々ゴシック体E">
    <w:panose1 w:val="00000000000000000000"/>
    <w:charset w:val="80"/>
    <w:family w:val="modern"/>
    <w:notTrueType/>
    <w:pitch w:val="fixed"/>
    <w:sig w:usb0="00000000" w:usb1="00000000" w:usb2="00000000" w:usb3="00000000" w:csb0="01008200" w:csb1="00000000"/>
  </w:font>
  <w:font w:name="ＤＨＰ特太ゴシック体">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AR P悠々ゴシック体E">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BIZ UDP明朝 Medium">
    <w:panose1 w:val="00000000000000000000"/>
    <w:charset w:val="80"/>
    <w:family w:val="roman"/>
    <w:notTrueType/>
    <w:pitch w:val="variable"/>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ＤＨＰ特太ゴシック体">
    <w:panose1 w:val="00000800000000000000"/>
    <w:charset w:val="80"/>
    <w:family w:val="modern"/>
    <w:notTrueType/>
    <w:pitch w:val="variable"/>
    <w:sig w:usb0="00000000" w:usb1="00000000" w:usb2="00000000" w:usb3="00000000" w:csb0="01008200" w:csb1="00000000"/>
  </w:font>
  <w:font w:name="ＤＦ特太ゴシック体">
    <w:panose1 w:val="00000800000000000000"/>
    <w:charset w:val="80"/>
    <w:family w:val="modern"/>
    <w:notTrueType/>
    <w:pitch w:val="fixed"/>
    <w:sig w:usb0="00000000" w:usb1="00000000" w:usb2="00000000" w:usb3="00000000" w:csb0="01008200" w:csb1="00000000"/>
  </w:font>
  <w:font w:name="Yu Gothic UI">
    <w:panose1 w:val="00000800000000000000"/>
    <w:charset w:val="80"/>
    <w:family w:val="modern"/>
    <w:notTrueType/>
    <w:pitch w:val="variable"/>
    <w:sig w:usb0="00000000" w:usb1="00000000" w:usb2="00000000" w:usb3="00000000" w:csb0="01008200" w:csb1="00000000"/>
  </w:font>
  <w:font w:name="Times New Roman">
    <w:panose1 w:val="00000800000000000000"/>
    <w:charset w:val="00"/>
    <w:family w:val="roman"/>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 w:name="AR P丸ゴシック体E">
    <w:panose1 w:val="00000800000000000000"/>
    <w:charset w:val="80"/>
    <w:family w:val="moder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游ゴシック">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32"/>
            <w:rFonts w:hint="eastAsia"/>
          </w:rPr>
          <w:t>3</w:t>
        </w:r>
        <w:r>
          <w:rPr>
            <w:rFonts w:hint="eastAsia"/>
          </w:rPr>
          <w:fldChar w:fldCharType="end"/>
        </w:r>
      </w:p>
    </w:sdtContent>
  </w:sdt>
  <w:p>
    <w:pPr>
      <w:pStyle w:val="0"/>
      <w:rPr>
        <w:rFonts w:hint="eastAsia"/>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9D288AC0"/>
    <w:lvl w:ilvl="0" w:tplc="04090005">
      <w:numFmt w:val="bullet"/>
      <w:lvlText w:val=""/>
      <w:lvlJc w:val="left"/>
      <w:pPr>
        <w:ind w:left="632" w:hanging="420"/>
      </w:pPr>
      <w:rPr>
        <w:rFonts w:hint="default" w:ascii="Wingdings" w:hAnsi="Wingdings"/>
      </w:rPr>
    </w:lvl>
    <w:lvl w:ilvl="1" w:tplc="0409000B">
      <w:numFmt w:val="bullet"/>
      <w:lvlText w:val=""/>
      <w:lvlJc w:val="left"/>
      <w:pPr>
        <w:ind w:left="1052" w:hanging="420"/>
      </w:pPr>
      <w:rPr>
        <w:rFonts w:hint="default" w:ascii="Wingdings" w:hAnsi="Wingdings"/>
      </w:rPr>
    </w:lvl>
    <w:lvl w:ilvl="2" w:tplc="0409000D">
      <w:numFmt w:val="bullet"/>
      <w:lvlText w:val=""/>
      <w:lvlJc w:val="left"/>
      <w:pPr>
        <w:ind w:left="1472" w:hanging="420"/>
      </w:pPr>
      <w:rPr>
        <w:rFonts w:hint="default" w:ascii="Wingdings" w:hAnsi="Wingdings"/>
      </w:rPr>
    </w:lvl>
    <w:lvl w:ilvl="3" w:tplc="04090001">
      <w:numFmt w:val="bullet"/>
      <w:lvlText w:val=""/>
      <w:lvlJc w:val="left"/>
      <w:pPr>
        <w:ind w:left="1892" w:hanging="420"/>
      </w:pPr>
      <w:rPr>
        <w:rFonts w:hint="default" w:ascii="Wingdings" w:hAnsi="Wingdings"/>
      </w:rPr>
    </w:lvl>
    <w:lvl w:ilvl="4" w:tplc="0409000B">
      <w:numFmt w:val="bullet"/>
      <w:lvlText w:val=""/>
      <w:lvlJc w:val="left"/>
      <w:pPr>
        <w:ind w:left="2312" w:hanging="420"/>
      </w:pPr>
      <w:rPr>
        <w:rFonts w:hint="default" w:ascii="Wingdings" w:hAnsi="Wingdings"/>
      </w:rPr>
    </w:lvl>
    <w:lvl w:ilvl="5" w:tplc="0409000D">
      <w:numFmt w:val="bullet"/>
      <w:lvlText w:val=""/>
      <w:lvlJc w:val="left"/>
      <w:pPr>
        <w:ind w:left="2732" w:hanging="420"/>
      </w:pPr>
      <w:rPr>
        <w:rFonts w:hint="default" w:ascii="Wingdings" w:hAnsi="Wingdings"/>
      </w:rPr>
    </w:lvl>
    <w:lvl w:ilvl="6" w:tplc="04090001">
      <w:numFmt w:val="bullet"/>
      <w:lvlText w:val=""/>
      <w:lvlJc w:val="left"/>
      <w:pPr>
        <w:ind w:left="3152" w:hanging="420"/>
      </w:pPr>
      <w:rPr>
        <w:rFonts w:hint="default" w:ascii="Wingdings" w:hAnsi="Wingdings"/>
      </w:rPr>
    </w:lvl>
    <w:lvl w:ilvl="7" w:tplc="0409000B">
      <w:numFmt w:val="bullet"/>
      <w:lvlText w:val=""/>
      <w:lvlJc w:val="left"/>
      <w:pPr>
        <w:ind w:left="3572" w:hanging="420"/>
      </w:pPr>
      <w:rPr>
        <w:rFonts w:hint="default" w:ascii="Wingdings" w:hAnsi="Wingdings"/>
      </w:rPr>
    </w:lvl>
    <w:lvl w:ilvl="8" w:tplc="0409000D">
      <w:numFmt w:val="bullet"/>
      <w:lvlText w:val=""/>
      <w:lvlJc w:val="left"/>
      <w:pPr>
        <w:ind w:left="3992"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efaultTabStop w:val="880"/>
  <w:defaultTableStyle w:val="34"/>
  <w:drawingGridHorizontalSpacing w:val="215"/>
  <w:drawingGridVerticalSpacing w:val="196"/>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z w:val="22"/>
    </w:rPr>
  </w:style>
  <w:style w:type="paragraph" w:styleId="1">
    <w:name w:val="heading 1"/>
    <w:basedOn w:val="0"/>
    <w:next w:val="0"/>
    <w:link w:val="18"/>
    <w:uiPriority w:val="0"/>
    <w:qFormat/>
    <w:pPr>
      <w:keepNext w:val="1"/>
      <w:outlineLvl w:val="0"/>
    </w:pPr>
    <w:rPr>
      <w:rFonts w:asciiTheme="majorHAnsi" w:hAnsiTheme="majorHAnsi" w:eastAsiaTheme="majorEastAsia"/>
      <w:sz w:val="24"/>
    </w:rPr>
  </w:style>
  <w:style w:type="paragraph" w:styleId="5">
    <w:name w:val="heading 5"/>
    <w:basedOn w:val="0"/>
    <w:next w:val="0"/>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240" w:beforeLines="0" w:beforeAutospacing="0" w:after="60" w:afterLines="0" w:afterAutospacing="0" w:line="240" w:lineRule="auto"/>
      <w:ind w:leftChars="0" w:rightChars="0" w:firstLineChars="0"/>
      <w:contextualSpacing w:val="0"/>
      <w:mirrorIndents w:val="0"/>
      <w:jc w:val="both"/>
      <w:outlineLvl w:val="4"/>
      <w15:collapsed w:val="0"/>
    </w:pPr>
    <w:rPr>
      <w:rFonts w:ascii="Times New Roman" w:hAnsi="Times New Roman" w:eastAsia="Times New Roman"/>
      <w:b w:val="1"/>
      <w:dstrike w:val="0"/>
      <w:color w:val="auto"/>
      <w:w w:val="100"/>
      <w:sz w:val="20"/>
      <w:highlight w:val="none"/>
      <w:u w:val="none" w:color="auto"/>
      <w:bdr w:val="none" w:color="auto" w:sz="0" w:space="0"/>
      <w:shd w:val="clear" w:color="auto" w:fill="auto"/>
      <w:vertAlign w:val="baseline"/>
      <w:em w:val="none"/>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Intense Quote"/>
    <w:basedOn w:val="0"/>
    <w:next w:val="0"/>
    <w:link w:val="16"/>
    <w:uiPriority w:val="0"/>
    <w:qFormat/>
    <w:pPr>
      <w:pBdr>
        <w:top w:val="single" w:color="4472C4" w:themeColor="accent1" w:sz="4" w:space="10"/>
        <w:bottom w:val="single" w:color="4472C4" w:themeColor="accent1" w:sz="4" w:space="10"/>
      </w:pBdr>
      <w:spacing w:before="360" w:beforeLines="0" w:beforeAutospacing="0" w:after="360" w:afterLines="0" w:afterAutospacing="0"/>
      <w:ind w:left="864" w:right="864"/>
      <w:jc w:val="center"/>
    </w:pPr>
    <w:rPr>
      <w:i w:val="1"/>
      <w:color w:val="4472C4" w:themeColor="accent1"/>
    </w:rPr>
  </w:style>
  <w:style w:type="character" w:styleId="16" w:customStyle="1">
    <w:name w:val="引用文 2 (文字)"/>
    <w:basedOn w:val="10"/>
    <w:next w:val="16"/>
    <w:link w:val="15"/>
    <w:uiPriority w:val="0"/>
    <w:rPr>
      <w:i w:val="1"/>
      <w:color w:val="4472C4" w:themeColor="accent1"/>
    </w:rPr>
  </w:style>
  <w:style w:type="paragraph" w:styleId="17">
    <w:name w:val="No Spacing"/>
    <w:next w:val="17"/>
    <w:link w:val="0"/>
    <w:uiPriority w:val="0"/>
    <w:qFormat/>
    <w:pPr>
      <w:widowControl w:val="0"/>
      <w:jc w:val="both"/>
    </w:pPr>
    <w:rPr>
      <w:sz w:val="22"/>
    </w:rPr>
  </w:style>
  <w:style w:type="character" w:styleId="18" w:customStyle="1">
    <w:name w:val="見出し 1 (文字)"/>
    <w:basedOn w:val="10"/>
    <w:next w:val="18"/>
    <w:link w:val="1"/>
    <w:uiPriority w:val="0"/>
    <w:rPr>
      <w:rFonts w:asciiTheme="majorHAnsi" w:hAnsiTheme="majorHAnsi" w:eastAsiaTheme="majorEastAsia"/>
      <w:sz w:val="24"/>
    </w:rPr>
  </w:style>
  <w:style w:type="paragraph" w:styleId="19">
    <w:name w:val="List Paragraph"/>
    <w:basedOn w:val="0"/>
    <w:next w:val="19"/>
    <w:link w:val="0"/>
    <w:uiPriority w:val="0"/>
    <w:qFormat/>
    <w:pPr>
      <w:ind w:left="840" w:leftChars="400"/>
    </w:pPr>
  </w:style>
  <w:style w:type="paragraph" w:styleId="20">
    <w:name w:val="Body Text"/>
    <w:basedOn w:val="0"/>
    <w:next w:val="20"/>
    <w:link w:val="21"/>
    <w:uiPriority w:val="0"/>
    <w:qFormat/>
    <w:pPr>
      <w:autoSpaceDE w:val="0"/>
      <w:autoSpaceDN w:val="0"/>
      <w:spacing w:before="4" w:beforeLines="0" w:beforeAutospacing="0"/>
      <w:ind w:left="40"/>
      <w:jc w:val="left"/>
    </w:pPr>
    <w:rPr>
      <w:rFonts w:ascii="ＭＳ Ｐゴシック" w:hAnsi="ＭＳ Ｐゴシック" w:eastAsia="ＭＳ Ｐゴシック"/>
      <w:kern w:val="0"/>
      <w:sz w:val="28"/>
    </w:rPr>
  </w:style>
  <w:style w:type="character" w:styleId="21" w:customStyle="1">
    <w:name w:val="本文 (文字)"/>
    <w:basedOn w:val="10"/>
    <w:next w:val="21"/>
    <w:link w:val="20"/>
    <w:uiPriority w:val="0"/>
    <w:rPr>
      <w:rFonts w:ascii="ＭＳ Ｐゴシック" w:hAnsi="ＭＳ Ｐゴシック" w:eastAsia="ＭＳ Ｐゴシック"/>
      <w:kern w:val="0"/>
      <w:sz w:val="28"/>
    </w:rPr>
  </w:style>
  <w:style w:type="paragraph" w:styleId="22">
    <w:name w:val="header"/>
    <w:basedOn w:val="0"/>
    <w:next w:val="22"/>
    <w:link w:val="23"/>
    <w:uiPriority w:val="0"/>
    <w:pPr>
      <w:tabs>
        <w:tab w:val="center" w:leader="none" w:pos="4252"/>
        <w:tab w:val="right" w:leader="none" w:pos="8504"/>
      </w:tabs>
      <w:snapToGrid w:val="0"/>
    </w:pPr>
  </w:style>
  <w:style w:type="character" w:styleId="23" w:customStyle="1">
    <w:name w:val="ヘッダー (文字)"/>
    <w:basedOn w:val="10"/>
    <w:next w:val="23"/>
    <w:link w:val="22"/>
    <w:uiPriority w:val="0"/>
    <w:rPr>
      <w:sz w:val="22"/>
    </w:rPr>
  </w:style>
  <w:style w:type="paragraph" w:styleId="24">
    <w:name w:val="footer"/>
    <w:basedOn w:val="0"/>
    <w:next w:val="24"/>
    <w:link w:val="25"/>
    <w:uiPriority w:val="0"/>
    <w:pPr>
      <w:tabs>
        <w:tab w:val="center" w:leader="none" w:pos="4252"/>
        <w:tab w:val="right" w:leader="none" w:pos="8504"/>
      </w:tabs>
      <w:snapToGrid w:val="0"/>
    </w:pPr>
  </w:style>
  <w:style w:type="character" w:styleId="25" w:customStyle="1">
    <w:name w:val="フッター (文字)"/>
    <w:basedOn w:val="10"/>
    <w:next w:val="25"/>
    <w:link w:val="24"/>
    <w:uiPriority w:val="0"/>
    <w:rPr>
      <w:sz w:val="22"/>
    </w:rPr>
  </w:style>
  <w:style w:type="paragraph" w:styleId="26" w:customStyle="1">
    <w:name w:val="02 第○節"/>
    <w:basedOn w:val="0"/>
    <w:next w:val="26"/>
    <w:link w:val="27"/>
    <w:uiPriority w:val="0"/>
    <w:qFormat/>
    <w:pPr>
      <w:pageBreakBefore w:val="1"/>
      <w:spacing w:before="196" w:beforeLines="50" w:beforeAutospacing="0" w:after="117" w:afterLines="30" w:afterAutospacing="0"/>
      <w:ind w:left="694" w:hanging="694" w:hangingChars="300"/>
      <w:outlineLvl w:val="1"/>
    </w:pPr>
    <w:rPr>
      <w:rFonts w:ascii="ＭＳ 明朝" w:hAnsi="ＭＳ 明朝" w:eastAsia="ＭＳ ゴシック"/>
      <w:b w:val="1"/>
      <w:color w:val="000000" w:themeColor="text1"/>
      <w:sz w:val="24"/>
    </w:rPr>
  </w:style>
  <w:style w:type="character" w:styleId="27" w:customStyle="1">
    <w:name w:val="02 第○節 (文字)"/>
    <w:basedOn w:val="10"/>
    <w:next w:val="27"/>
    <w:link w:val="26"/>
    <w:uiPriority w:val="0"/>
    <w:rPr>
      <w:rFonts w:ascii="ＭＳ 明朝" w:hAnsi="ＭＳ 明朝" w:eastAsia="ＭＳ ゴシック"/>
      <w:b w:val="1"/>
      <w:color w:val="000000" w:themeColor="text1"/>
      <w:sz w:val="24"/>
    </w:rPr>
  </w:style>
  <w:style w:type="character" w:styleId="28">
    <w:name w:val="Strong"/>
    <w:next w:val="28"/>
    <w:link w:val="0"/>
    <w:uiPriority w:val="0"/>
    <w:qFormat/>
    <w:rPr>
      <w:b w:val="1"/>
    </w:rPr>
  </w:style>
  <w:style w:type="character" w:styleId="29">
    <w:name w:val="footnote reference"/>
    <w:basedOn w:val="10"/>
    <w:next w:val="29"/>
    <w:link w:val="0"/>
    <w:uiPriority w:val="0"/>
    <w:semiHidden/>
    <w:rPr>
      <w:vertAlign w:val="superscript"/>
    </w:rPr>
  </w:style>
  <w:style w:type="character" w:styleId="30">
    <w:name w:val="endnote reference"/>
    <w:basedOn w:val="10"/>
    <w:next w:val="30"/>
    <w:link w:val="0"/>
    <w:uiPriority w:val="0"/>
    <w:semiHidden/>
    <w:rPr>
      <w:vertAlign w:val="superscript"/>
    </w:rPr>
  </w:style>
  <w:style w:type="paragraph" w:styleId="31">
    <w:name w:val="Normal (Web)"/>
    <w:basedOn w:val="0"/>
    <w:next w:val="31"/>
    <w:link w:val="0"/>
    <w:uiPriority w:val="0"/>
    <w:qFormat/>
    <w:pPr>
      <w:keepNext w:val="0"/>
      <w:pageBreakBefore w:val="0"/>
      <w:widowControl w:val="1"/>
      <w:suppressLineNumbers w:val="0"/>
      <w:suppressAutoHyphens w:val="0"/>
      <w:overflowPunct w:val="1"/>
      <w:topLinePunct w:val="0"/>
      <w:autoSpaceDE w:val="1"/>
      <w:autoSpaceDN w:val="1"/>
      <w:adjustRightInd w:val="1"/>
      <w:snapToGrid w:val="1"/>
      <w:spacing w:before="100" w:beforeLines="0" w:beforeAutospacing="1" w:after="100" w:afterLines="0" w:afterAutospacing="1" w:line="240" w:lineRule="auto"/>
      <w:ind w:leftChars="0" w:rightChars="0" w:firstLineChars="0"/>
      <w:contextualSpacing w:val="0"/>
      <w:mirrorIndents w:val="0"/>
      <w:jc w:val="left"/>
      <w:outlineLvl w:val="9"/>
      <w15:collapsed w:val="0"/>
    </w:pPr>
    <w:rPr>
      <w:rFonts w:ascii="ＭＳ Ｐゴシック" w:hAnsi="ＭＳ Ｐゴシック" w:eastAsia="ＭＳ Ｐゴシック"/>
      <w:dstrike w:val="0"/>
      <w:color w:val="auto"/>
      <w:w w:val="100"/>
      <w:kern w:val="0"/>
      <w:sz w:val="24"/>
      <w:highlight w:val="none"/>
      <w:u w:val="none" w:color="auto"/>
      <w:bdr w:val="none" w:color="auto" w:sz="0" w:space="0"/>
      <w:shd w:val="clear" w:color="auto" w:fill="auto"/>
      <w:vertAlign w:val="baseline"/>
      <w:em w:val="none"/>
    </w:rPr>
  </w:style>
  <w:style w:type="character" w:styleId="32">
    <w:name w:val="page number"/>
    <w:basedOn w:val="10"/>
    <w:next w:val="32"/>
    <w:link w:val="0"/>
    <w:uiPriority w:val="0"/>
  </w:style>
  <w:style w:type="table" w:styleId="33">
    <w:name w:val="Table Grid"/>
    <w:basedOn w:val="11"/>
    <w:next w:val="33"/>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4" w:customStyle="1">
    <w:name w:val="表（シンプル 1）"/>
    <w:basedOn w:val="11"/>
    <w:next w:val="34"/>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jp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emf"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png" /><Relationship Id="rId50" Type="http://schemas.openxmlformats.org/officeDocument/2006/relationships/image" Target="media/image44.png" /><Relationship Id="rId51" Type="http://schemas.openxmlformats.org/officeDocument/2006/relationships/image" Target="media/image45.png" /><Relationship Id="rId52"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IZ UDゴシックフォント">
      <a:majorFont>
        <a:latin typeface="BIZ UD明朝 Medium"/>
        <a:ea typeface="BIZ UDP明朝 Medium"/>
        <a:cs typeface=""/>
      </a:majorFont>
      <a:minorFont>
        <a:latin typeface="BIZ UD明朝 Medium"/>
        <a:ea typeface="BIZ UDP明朝 Mediu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1585</TotalTime>
  <Pages>39</Pages>
  <Words>171</Words>
  <Characters>15437</Characters>
  <Application>JUST Note</Application>
  <Lines>3602</Lines>
  <Paragraphs>1058</Paragraphs>
  <Company>上野原市役所</Company>
  <CharactersWithSpaces>16470</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Administrator</dc:creator>
  <cp:lastModifiedBy>山口</cp:lastModifiedBy>
  <cp:lastPrinted>2026-05-15T08:20:57Z</cp:lastPrinted>
  <dcterms:created xsi:type="dcterms:W3CDTF">2025-08-20T07:58:00Z</dcterms:created>
  <dcterms:modified xsi:type="dcterms:W3CDTF">2026-05-15T00:04:00Z</dcterms:modified>
  <cp:revision>25</cp:revision>
</cp:coreProperties>
</file>