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様式第３号（第４条関係）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overflowPunct w:val="0"/>
        <w:autoSpaceDE w:val="0"/>
        <w:autoSpaceDN w:val="0"/>
        <w:ind w:left="213" w:hanging="213" w:hangingChars="10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上野原市農業委員会委員候補者応募申込書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leftChars="100" w:firstLine="6591" w:firstLineChars="3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上野原市長　宛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上野原市農業委員会委員の候補として、以下のとおり応募します。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tbl>
      <w:tblPr>
        <w:tblStyle w:val="29"/>
        <w:tblW w:w="8202" w:type="dxa"/>
        <w:jc w:val="left"/>
        <w:tblInd w:w="213" w:type="dxa"/>
        <w:tblLayout w:type="fixed"/>
        <w:tblLook w:firstRow="1" w:lastRow="0" w:firstColumn="1" w:lastColumn="0" w:noHBand="0" w:noVBand="1" w:val="04A0"/>
      </w:tblPr>
      <w:tblGrid>
        <w:gridCol w:w="2025"/>
        <w:gridCol w:w="639"/>
        <w:gridCol w:w="2130"/>
        <w:gridCol w:w="2343"/>
        <w:gridCol w:w="1065"/>
      </w:tblGrid>
      <w:tr>
        <w:trPr/>
        <w:tc>
          <w:tcPr>
            <w:tcW w:w="2025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氏　　名</w:t>
            </w: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性別</w:t>
            </w: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生年月日（年齢）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住　　所</w:t>
            </w: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職　業</w:t>
            </w:r>
          </w:p>
        </w:tc>
      </w:tr>
      <w:tr>
        <w:trPr/>
        <w:tc>
          <w:tcPr>
            <w:tcW w:w="202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　　　才）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4794" w:type="dxa"/>
            <w:gridSpan w:val="3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【連絡先】電話：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携帯電話：</w:t>
            </w:r>
          </w:p>
        </w:tc>
      </w:tr>
      <w:tr>
        <w:trPr>
          <w:trHeight w:val="2295" w:hRule="atLeast"/>
        </w:trPr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【経歴（職歴と職務内容等）】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【農地の所有の有無】　　有　・　無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9"/>
              </w:rPr>
              <w:t>（有の場合は耕作面積、作目、農業従事日数、農業所得額等の経営状況を記載してください）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430" w:hRule="atLeast"/>
        </w:trPr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【認定農業者等の該当の有無】　該当する　・　該当しない　（該当する場合は下記項目を○で囲んでください）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①　認定農業者（個人）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②　認定農業者である法人の業務執行役員又は重要な使用人（農場長等）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③　認定農業者に準ずる者（ア～キの該当するもの全てに○印）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0" w:leftChars="0" w:firstLine="153" w:firstLineChars="10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ア．認定農業者のＯＢ（法人の場合は役員等）　　　オ．</w:t>
            </w:r>
            <w:r>
              <w:rPr>
                <w:rFonts w:hint="eastAsia" w:asciiTheme="minorEastAsia" w:hAnsiTheme="minorEastAsia" w:eastAsiaTheme="minorEastAsia"/>
                <w:sz w:val="16"/>
                <w:highlight w:val="none"/>
              </w:rPr>
              <w:t>地域計画の担い手（法人の場合は役員等）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0" w:leftChars="0" w:firstLine="153" w:firstLineChars="10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イ．認定農業者の経営に参画する親族　　　　　　　カ．指導農業士・青年農業士・女性アドバイザー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ウ．認定就農者（法人の場合は役員等）　　　　　　キ．基本構想水準到達者（法人の場合は役員等）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エ．集落営農の役員　　　　　　　　　　　　　　　</w:t>
            </w:r>
          </w:p>
        </w:tc>
      </w:tr>
      <w:tr>
        <w:trPr>
          <w:trHeight w:val="2295" w:hRule="atLeast"/>
        </w:trPr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【応募の理由】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【農地利用最適化推進委員への応募の有無】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firstLine="2696" w:firstLineChars="140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有　・　無　（応募地区名：　　　　　　　　　　　　　）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AndChars" w:linePitch="310" w:charSpace="-15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8"/>
  <w:drawingGridHorizontalSpacing w:val="213"/>
  <w:drawingGridVerticalSpacing w:val="155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Hyperlink"/>
    <w:next w:val="16"/>
    <w:link w:val="0"/>
    <w:uiPriority w:val="0"/>
    <w:rPr>
      <w:color w:val="000000"/>
      <w:u w:val="single" w:color="auto"/>
    </w:r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1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1"/>
    </w:rPr>
  </w:style>
  <w:style w:type="paragraph" w:styleId="19" w:customStyle="1">
    <w:name w:val="標準 + ＭＳ 明朝"/>
    <w:basedOn w:val="0"/>
    <w:next w:val="19"/>
    <w:link w:val="20"/>
    <w:uiPriority w:val="0"/>
    <w:pPr>
      <w:ind w:left="260" w:hanging="260" w:hangingChars="100"/>
    </w:pPr>
  </w:style>
  <w:style w:type="character" w:styleId="20" w:customStyle="1">
    <w:name w:val="標準 + ＭＳ 明朝 (文字)"/>
    <w:next w:val="20"/>
    <w:link w:val="19"/>
    <w:uiPriority w:val="0"/>
    <w:rPr>
      <w:rFonts w:ascii="ＭＳ 明朝" w:hAnsi="ＭＳ 明朝" w:eastAsia="ＭＳ 明朝"/>
      <w:sz w:val="2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6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6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sz w:val="3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557</TotalTime>
  <Pages>1</Pages>
  <Words>0</Words>
  <Characters>459</Characters>
  <Application>JUST Note</Application>
  <Lines>53</Lines>
  <Paragraphs>29</Paragraphs>
  <CharactersWithSpaces>541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上野原市規則第××号</dc:title>
  <dc:creator>u02659</dc:creator>
  <cp:lastModifiedBy>Administrator</cp:lastModifiedBy>
  <cp:lastPrinted>2026-01-27T03:57:04Z</cp:lastPrinted>
  <dcterms:created xsi:type="dcterms:W3CDTF">2014-03-20T07:13:00Z</dcterms:created>
  <dcterms:modified xsi:type="dcterms:W3CDTF">2026-01-27T03:57:17Z</dcterms:modified>
  <cp:revision>21</cp:revision>
</cp:coreProperties>
</file>